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4"/>
          <w:szCs w:val="24"/>
          <w:lang w:val="es-AR" w:eastAsia="es-AR"/>
        </w:rPr>
        <w:id w:val="6332376"/>
        <w:docPartObj>
          <w:docPartGallery w:val="Cover Pages"/>
          <w:docPartUnique/>
        </w:docPartObj>
      </w:sdtPr>
      <w:sdtEndPr>
        <w:rPr>
          <w:rFonts w:ascii="Khmer UI" w:eastAsia="Times New Roman" w:hAnsi="Khmer UI" w:cs="Khmer UI"/>
          <w:caps w:val="0"/>
        </w:rPr>
      </w:sdtEndPr>
      <w:sdtContent>
        <w:tbl>
          <w:tblPr>
            <w:tblW w:w="5000" w:type="pct"/>
            <w:jc w:val="center"/>
            <w:tblLook w:val="04A0"/>
          </w:tblPr>
          <w:tblGrid>
            <w:gridCol w:w="9963"/>
          </w:tblGrid>
          <w:tr w:rsidR="008101FC" w:rsidTr="00916B51">
            <w:trPr>
              <w:trHeight w:val="2880"/>
              <w:jc w:val="center"/>
            </w:trPr>
            <w:tc>
              <w:tcPr>
                <w:tcW w:w="5000" w:type="pct"/>
                <w:tcBorders>
                  <w:bottom w:val="single" w:sz="4" w:space="0" w:color="auto"/>
                </w:tcBorders>
              </w:tcPr>
              <w:p w:rsidR="008101FC" w:rsidRDefault="00916B51" w:rsidP="00916B51">
                <w:pPr>
                  <w:pStyle w:val="Sinespaciado"/>
                  <w:jc w:val="center"/>
                  <w:rPr>
                    <w:rFonts w:asciiTheme="majorHAnsi" w:eastAsiaTheme="majorEastAsia" w:hAnsiTheme="majorHAnsi" w:cstheme="majorBidi"/>
                    <w:caps/>
                  </w:rPr>
                </w:pPr>
                <w:r w:rsidRPr="00916B51">
                  <w:rPr>
                    <w:rFonts w:asciiTheme="majorHAnsi" w:eastAsiaTheme="majorEastAsia" w:hAnsiTheme="majorHAnsi" w:cstheme="majorBidi"/>
                    <w:caps/>
                    <w:sz w:val="40"/>
                    <w:szCs w:val="24"/>
                    <w:lang w:val="es-AR" w:eastAsia="es-AR"/>
                  </w:rPr>
                  <w:t>CENTRO EDUCATIVO DE NIVEL SECUNDARIO N° 364 - MODALIDAD SEMIPRESENCIAL</w:t>
                </w:r>
              </w:p>
            </w:tc>
          </w:tr>
          <w:tr w:rsidR="008101FC" w:rsidTr="00916B51">
            <w:trPr>
              <w:trHeight w:val="1440"/>
              <w:jc w:val="center"/>
            </w:trPr>
            <w:sdt>
              <w:sdtPr>
                <w:rPr>
                  <w:rFonts w:asciiTheme="majorHAnsi" w:eastAsiaTheme="majorEastAsia" w:hAnsiTheme="majorHAnsi" w:cstheme="majorBidi"/>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top w:val="single" w:sz="4" w:space="0" w:color="auto"/>
                      <w:bottom w:val="single" w:sz="4" w:space="0" w:color="4F81BD" w:themeColor="accent1"/>
                    </w:tcBorders>
                    <w:vAlign w:val="center"/>
                  </w:tcPr>
                  <w:p w:rsidR="008101FC" w:rsidRDefault="008101FC" w:rsidP="008101FC">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LENGUA Y LITERATURA MÓDULO </w:t>
                    </w:r>
                    <w:r w:rsidR="003B428F">
                      <w:rPr>
                        <w:rFonts w:asciiTheme="majorHAnsi" w:eastAsiaTheme="majorEastAsia" w:hAnsiTheme="majorHAnsi" w:cstheme="majorBidi"/>
                        <w:sz w:val="80"/>
                        <w:szCs w:val="80"/>
                      </w:rPr>
                      <w:t>I</w:t>
                    </w:r>
                    <w:r>
                      <w:rPr>
                        <w:rFonts w:asciiTheme="majorHAnsi" w:eastAsiaTheme="majorEastAsia" w:hAnsiTheme="majorHAnsi" w:cstheme="majorBidi"/>
                        <w:sz w:val="80"/>
                        <w:szCs w:val="80"/>
                      </w:rPr>
                      <w:t>V</w:t>
                    </w:r>
                  </w:p>
                </w:tc>
              </w:sdtContent>
            </w:sdt>
          </w:tr>
          <w:tr w:rsidR="008101FC">
            <w:trPr>
              <w:trHeight w:val="720"/>
              <w:jc w:val="center"/>
            </w:trPr>
            <w:tc>
              <w:tcPr>
                <w:tcW w:w="5000" w:type="pct"/>
                <w:tcBorders>
                  <w:top w:val="single" w:sz="4" w:space="0" w:color="4F81BD" w:themeColor="accent1"/>
                </w:tcBorders>
                <w:vAlign w:val="center"/>
              </w:tcPr>
              <w:p w:rsidR="008101FC" w:rsidRDefault="008B4E10" w:rsidP="008B4E10">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s-AR"/>
                  </w:rPr>
                  <w:t>LA LITERATURA</w:t>
                </w:r>
              </w:p>
            </w:tc>
          </w:tr>
          <w:tr w:rsidR="008101FC">
            <w:trPr>
              <w:trHeight w:val="360"/>
              <w:jc w:val="center"/>
            </w:trPr>
            <w:tc>
              <w:tcPr>
                <w:tcW w:w="5000" w:type="pct"/>
                <w:vAlign w:val="center"/>
              </w:tcPr>
              <w:p w:rsidR="008101FC" w:rsidRDefault="008101FC">
                <w:pPr>
                  <w:pStyle w:val="Sinespaciado"/>
                  <w:jc w:val="center"/>
                </w:pPr>
              </w:p>
            </w:tc>
          </w:tr>
          <w:tr w:rsidR="008101FC">
            <w:trPr>
              <w:trHeight w:val="360"/>
              <w:jc w:val="center"/>
            </w:trPr>
            <w:tc>
              <w:tcPr>
                <w:tcW w:w="5000" w:type="pct"/>
                <w:vAlign w:val="center"/>
              </w:tcPr>
              <w:p w:rsidR="008101FC" w:rsidRDefault="008101FC">
                <w:pPr>
                  <w:pStyle w:val="Sinespaciado"/>
                  <w:jc w:val="center"/>
                  <w:rPr>
                    <w:b/>
                    <w:bCs/>
                  </w:rPr>
                </w:pPr>
                <w:r w:rsidRPr="008101FC">
                  <w:rPr>
                    <w:b/>
                    <w:bCs/>
                    <w:sz w:val="28"/>
                    <w:u w:val="single"/>
                  </w:rPr>
                  <w:t>PROFESORA</w:t>
                </w:r>
                <w:r w:rsidRPr="008101FC">
                  <w:rPr>
                    <w:b/>
                    <w:bCs/>
                    <w:sz w:val="28"/>
                  </w:rPr>
                  <w:t xml:space="preserve">: </w:t>
                </w:r>
                <w:sdt>
                  <w:sdtPr>
                    <w:rPr>
                      <w:b/>
                      <w:bCs/>
                      <w:sz w:val="28"/>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sidRPr="008101FC">
                      <w:rPr>
                        <w:b/>
                        <w:bCs/>
                        <w:sz w:val="28"/>
                        <w:lang w:val="es-AR"/>
                      </w:rPr>
                      <w:t>Silvina Lescano</w:t>
                    </w:r>
                  </w:sdtContent>
                </w:sdt>
              </w:p>
            </w:tc>
          </w:tr>
          <w:tr w:rsidR="008101FC">
            <w:trPr>
              <w:trHeight w:val="360"/>
              <w:jc w:val="center"/>
            </w:trPr>
            <w:tc>
              <w:tcPr>
                <w:tcW w:w="5000" w:type="pct"/>
                <w:vAlign w:val="center"/>
              </w:tcPr>
              <w:p w:rsidR="008101FC" w:rsidRDefault="008101FC">
                <w:pPr>
                  <w:pStyle w:val="Sinespaciado"/>
                  <w:jc w:val="center"/>
                  <w:rPr>
                    <w:b/>
                    <w:bCs/>
                  </w:rPr>
                </w:pPr>
              </w:p>
            </w:tc>
          </w:tr>
        </w:tbl>
        <w:p w:rsidR="008101FC" w:rsidRDefault="008101FC">
          <w:pPr>
            <w:rPr>
              <w:lang w:val="es-ES"/>
            </w:rPr>
          </w:pPr>
        </w:p>
        <w:p w:rsidR="008101FC" w:rsidRDefault="008101FC">
          <w:pPr>
            <w:rPr>
              <w:lang w:val="es-ES"/>
            </w:rPr>
          </w:pPr>
        </w:p>
        <w:tbl>
          <w:tblPr>
            <w:tblpPr w:leftFromText="187" w:rightFromText="187" w:horzAnchor="margin" w:tblpXSpec="center" w:tblpYSpec="bottom"/>
            <w:tblW w:w="5000" w:type="pct"/>
            <w:tblLook w:val="04A0"/>
          </w:tblPr>
          <w:tblGrid>
            <w:gridCol w:w="9963"/>
          </w:tblGrid>
          <w:tr w:rsidR="008101FC" w:rsidRPr="0072386F">
            <w:sdt>
              <w:sdtPr>
                <w:rPr>
                  <w:sz w:val="24"/>
                </w:rPr>
                <w:alias w:val="Abstracto"/>
                <w:id w:val="8276291"/>
                <w:dataBinding w:prefixMappings="xmlns:ns0='http://schemas.microsoft.com/office/2006/coverPageProps'" w:xpath="/ns0:CoverPageProperties[1]/ns0:Abstract[1]" w:storeItemID="{55AF091B-3C7A-41E3-B477-F2FDAA23CFDA}"/>
                <w:text/>
              </w:sdtPr>
              <w:sdtContent>
                <w:tc>
                  <w:tcPr>
                    <w:tcW w:w="5000" w:type="pct"/>
                  </w:tcPr>
                  <w:p w:rsidR="008101FC" w:rsidRPr="0072386F" w:rsidRDefault="008101FC" w:rsidP="008101FC">
                    <w:pPr>
                      <w:pStyle w:val="Sinespaciado"/>
                      <w:rPr>
                        <w:sz w:val="24"/>
                      </w:rPr>
                    </w:pPr>
                    <w:r w:rsidRPr="0072386F">
                      <w:rPr>
                        <w:sz w:val="24"/>
                      </w:rPr>
                      <w:t>Alumno/a:……………………………………………………………………………………………………………………………</w:t>
                    </w:r>
                  </w:p>
                </w:tc>
              </w:sdtContent>
            </w:sdt>
          </w:tr>
        </w:tbl>
        <w:p w:rsidR="008101FC" w:rsidRPr="00142D23" w:rsidRDefault="00916B51" w:rsidP="00142D23">
          <w:pPr>
            <w:jc w:val="center"/>
            <w:rPr>
              <w:lang w:val="es-ES"/>
            </w:rPr>
          </w:pPr>
          <w:r>
            <w:rPr>
              <w:noProof/>
            </w:rPr>
            <w:drawing>
              <wp:inline distT="0" distB="0" distL="0" distR="0">
                <wp:extent cx="3753936" cy="3731866"/>
                <wp:effectExtent l="19050" t="0" r="0" b="0"/>
                <wp:docPr id="11" name="Imagen 2" descr="No dejes que termine el día si haber crecido un p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jes que termine el día si haber crecido un poco..."/>
                        <pic:cNvPicPr>
                          <a:picLocks noChangeAspect="1" noChangeArrowheads="1"/>
                        </pic:cNvPicPr>
                      </pic:nvPicPr>
                      <pic:blipFill>
                        <a:blip r:embed="rId9" cstate="print"/>
                        <a:srcRect l="8972" t="10056" r="6637" b="19920"/>
                        <a:stretch>
                          <a:fillRect/>
                        </a:stretch>
                      </pic:blipFill>
                      <pic:spPr bwMode="auto">
                        <a:xfrm>
                          <a:off x="0" y="0"/>
                          <a:ext cx="3754088" cy="3732017"/>
                        </a:xfrm>
                        <a:prstGeom prst="rect">
                          <a:avLst/>
                        </a:prstGeom>
                        <a:noFill/>
                        <a:ln w="9525">
                          <a:noFill/>
                          <a:miter lim="800000"/>
                          <a:headEnd/>
                          <a:tailEnd/>
                        </a:ln>
                      </pic:spPr>
                    </pic:pic>
                  </a:graphicData>
                </a:graphic>
              </wp:inline>
            </w:drawing>
          </w:r>
        </w:p>
      </w:sdtContent>
    </w:sdt>
    <w:p w:rsidR="008101FC" w:rsidRPr="004758C2" w:rsidRDefault="00AF3652" w:rsidP="008101FC">
      <w:pPr>
        <w:pStyle w:val="Ttulo"/>
        <w:spacing w:line="360" w:lineRule="auto"/>
        <w:rPr>
          <w:rFonts w:ascii="Khmer UI" w:hAnsi="Khmer UI" w:cs="Khmer UI"/>
        </w:rPr>
      </w:pPr>
      <w:sdt>
        <w:sdtPr>
          <w:rPr>
            <w:rFonts w:ascii="Khmer UI" w:hAnsi="Khmer UI" w:cs="Khmer UI"/>
          </w:rPr>
          <w:id w:val="112299847"/>
          <w:docPartObj>
            <w:docPartGallery w:val="Quick Parts"/>
            <w:docPartUnique/>
          </w:docPartObj>
        </w:sdtPr>
        <w:sdtContent>
          <w:r w:rsidRPr="00AF3652">
            <w:rPr>
              <w:rFonts w:ascii="Khmer UI" w:hAnsi="Khmer UI" w:cs="Khmer UI"/>
              <w:noProof/>
              <w:color w:val="4F271C"/>
              <w:sz w:val="32"/>
              <w:szCs w:val="32"/>
              <w:lang w:eastAsia="en-US"/>
            </w:rPr>
            <w:pict>
              <v:oval id="_x0000_s1089" style="position:absolute;margin-left:294.35pt;margin-top:542.25pt;width:186.2pt;height:183.3pt;flip:x;z-index:25164697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sdtContent>
      </w:sdt>
      <w:r w:rsidRPr="00AF3652">
        <w:rPr>
          <w:rFonts w:ascii="Khmer UI" w:hAnsi="Khmer UI" w:cs="Khmer UI"/>
          <w:color w:val="auto"/>
          <w:szCs w:val="52"/>
          <w:lang w:eastAsia="en-US"/>
        </w:rPr>
        <w:pict>
          <v:group id="_x0000_s1026" style="position:absolute;margin-left:514.8pt;margin-top:10in;width:43.2pt;height:43.2pt;z-index:251648000;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r w:rsidRPr="00AF3652">
        <w:rPr>
          <w:rFonts w:ascii="Khmer UI" w:hAnsi="Khmer UI" w:cs="Khmer UI"/>
          <w:color w:val="auto"/>
          <w:szCs w:val="52"/>
          <w:lang w:eastAsia="en-US"/>
        </w:rPr>
        <w:pict>
          <v:group id="_x0000_s1029" style="position:absolute;margin-left:514.8pt;margin-top:10in;width:43.2pt;height:43.2pt;z-index:251649024;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Pr="00AF3652">
        <w:rPr>
          <w:rFonts w:ascii="Khmer UI" w:hAnsi="Khmer UI" w:cs="Khmer UI"/>
          <w:color w:val="auto"/>
          <w:szCs w:val="52"/>
          <w:lang w:eastAsia="en-US"/>
        </w:rPr>
        <w:pict>
          <v:group id="_x0000_s1032" style="position:absolute;margin-left:514.8pt;margin-top:10in;width:43.2pt;height:43.2pt;z-index:251650048;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Pr="00AF3652">
        <w:rPr>
          <w:rFonts w:ascii="Khmer UI" w:hAnsi="Khmer UI" w:cs="Khmer UI"/>
          <w:color w:val="auto"/>
          <w:szCs w:val="52"/>
          <w:lang w:eastAsia="en-US"/>
        </w:rPr>
        <w:pict>
          <v:group id="_x0000_s1035" style="position:absolute;margin-left:514.8pt;margin-top:10in;width:43.2pt;height:43.2pt;z-index:251651072;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Pr="00AF3652">
        <w:rPr>
          <w:rFonts w:ascii="Khmer UI" w:hAnsi="Khmer UI" w:cs="Khmer UI"/>
          <w:color w:val="auto"/>
          <w:szCs w:val="52"/>
          <w:lang w:eastAsia="en-US"/>
        </w:rPr>
        <w:pict>
          <v:group id="_x0000_s1038" style="position:absolute;margin-left:514.8pt;margin-top:10in;width:43.2pt;height:43.2pt;z-index:251652096;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Pr="00AF3652">
        <w:rPr>
          <w:rFonts w:ascii="Khmer UI" w:hAnsi="Khmer UI" w:cs="Khmer UI"/>
          <w:color w:val="auto"/>
          <w:szCs w:val="52"/>
          <w:lang w:eastAsia="en-US"/>
        </w:rPr>
        <w:pict>
          <v:group id="_x0000_s1041" style="position:absolute;margin-left:514.8pt;margin-top:10in;width:43.2pt;height:43.2pt;z-index:251653120;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Pr="00AF3652">
        <w:rPr>
          <w:rFonts w:ascii="Khmer UI" w:hAnsi="Khmer UI" w:cs="Khmer UI"/>
          <w:color w:val="auto"/>
          <w:szCs w:val="52"/>
          <w:lang w:eastAsia="en-US"/>
        </w:rPr>
        <w:pict>
          <v:group id="_x0000_s1044" style="position:absolute;margin-left:514.8pt;margin-top:10in;width:43.2pt;height:43.2pt;z-index:251654144;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Pr="00AF3652">
        <w:rPr>
          <w:rFonts w:ascii="Khmer UI" w:hAnsi="Khmer UI" w:cs="Khmer UI"/>
          <w:color w:val="auto"/>
          <w:szCs w:val="52"/>
          <w:lang w:eastAsia="en-US"/>
        </w:rPr>
        <w:pict>
          <v:group id="_x0000_s1047" style="position:absolute;margin-left:514.8pt;margin-top:10in;width:43.2pt;height:43.2pt;z-index:251655168;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Pr="00AF3652">
        <w:rPr>
          <w:rFonts w:ascii="Khmer UI" w:hAnsi="Khmer UI" w:cs="Khmer UI"/>
          <w:color w:val="auto"/>
          <w:szCs w:val="52"/>
          <w:lang w:eastAsia="en-US"/>
        </w:rPr>
        <w:pict>
          <v:group id="_x0000_s1050" style="position:absolute;margin-left:514.8pt;margin-top:10in;width:43.2pt;height:43.2pt;z-index:251656192;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Pr="00AF3652">
        <w:rPr>
          <w:rFonts w:ascii="Khmer UI" w:hAnsi="Khmer UI" w:cs="Khmer UI"/>
          <w:color w:val="auto"/>
          <w:szCs w:val="52"/>
          <w:lang w:eastAsia="en-US"/>
        </w:rPr>
        <w:pict>
          <v:group id="_x0000_s1053" style="position:absolute;margin-left:514.8pt;margin-top:10in;width:43.2pt;height:43.2pt;z-index:251657216;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Pr="00AF3652">
        <w:rPr>
          <w:rFonts w:ascii="Khmer UI" w:hAnsi="Khmer UI" w:cs="Khmer UI"/>
          <w:color w:val="auto"/>
          <w:szCs w:val="52"/>
          <w:lang w:eastAsia="en-US"/>
        </w:rPr>
        <w:pict>
          <v:group id="_x0000_s1056" style="position:absolute;margin-left:514.8pt;margin-top:10in;width:43.2pt;height:43.2pt;z-index:251658240;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Pr="00AF3652">
        <w:rPr>
          <w:rFonts w:ascii="Khmer UI" w:hAnsi="Khmer UI" w:cs="Khmer UI"/>
          <w:color w:val="auto"/>
          <w:szCs w:val="52"/>
          <w:lang w:eastAsia="en-US"/>
        </w:rPr>
        <w:pict>
          <v:group id="_x0000_s1059" style="position:absolute;margin-left:514.8pt;margin-top:10in;width:43.2pt;height:43.2pt;z-index:251659264;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Pr="00AF3652">
        <w:rPr>
          <w:rFonts w:ascii="Khmer UI" w:hAnsi="Khmer UI" w:cs="Khmer UI"/>
          <w:color w:val="auto"/>
          <w:szCs w:val="52"/>
          <w:lang w:eastAsia="en-US"/>
        </w:rPr>
        <w:pict>
          <v:group id="_x0000_s1062"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Pr="00AF3652">
        <w:rPr>
          <w:rFonts w:ascii="Khmer UI" w:hAnsi="Khmer UI" w:cs="Khmer UI"/>
          <w:color w:val="auto"/>
          <w:szCs w:val="52"/>
          <w:lang w:eastAsia="en-US"/>
        </w:rPr>
        <w:pict>
          <v:group id="_x0000_s1065"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Pr="00AF3652">
        <w:rPr>
          <w:rFonts w:ascii="Khmer UI" w:hAnsi="Khmer UI" w:cs="Khmer UI"/>
          <w:color w:val="auto"/>
          <w:szCs w:val="52"/>
          <w:lang w:eastAsia="en-US"/>
        </w:rPr>
        <w:pict>
          <v:group id="_x0000_s1068"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Pr="00AF3652">
        <w:rPr>
          <w:rFonts w:ascii="Khmer UI" w:hAnsi="Khmer UI" w:cs="Khmer UI"/>
          <w:color w:val="auto"/>
          <w:szCs w:val="52"/>
          <w:lang w:eastAsia="en-US"/>
        </w:rPr>
        <w:pict>
          <v:group id="_x0000_s1071"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Pr="00AF3652">
        <w:rPr>
          <w:rFonts w:ascii="Khmer UI" w:hAnsi="Khmer UI" w:cs="Khmer UI"/>
          <w:color w:val="auto"/>
          <w:szCs w:val="52"/>
          <w:lang w:eastAsia="en-US"/>
        </w:rPr>
        <w:pict>
          <v:group id="_x0000_s1074"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Pr="00AF3652">
        <w:rPr>
          <w:rFonts w:ascii="Khmer UI" w:hAnsi="Khmer UI" w:cs="Khmer UI"/>
          <w:color w:val="auto"/>
          <w:szCs w:val="52"/>
          <w:lang w:eastAsia="en-US"/>
        </w:rPr>
        <w:pict>
          <v:group id="_x0000_s1077"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Pr="00AF3652">
        <w:rPr>
          <w:rFonts w:ascii="Khmer UI" w:hAnsi="Khmer UI" w:cs="Khmer UI"/>
          <w:color w:val="auto"/>
          <w:szCs w:val="52"/>
          <w:lang w:eastAsia="en-US"/>
        </w:rPr>
        <w:pict>
          <v:group id="_x0000_s1080"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Pr="00AF3652">
        <w:rPr>
          <w:rFonts w:ascii="Khmer UI" w:hAnsi="Khmer UI" w:cs="Khmer UI"/>
          <w:color w:val="auto"/>
          <w:szCs w:val="52"/>
          <w:lang w:eastAsia="en-US"/>
        </w:rPr>
        <w:pict>
          <v:group id="_x0000_s1083"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Pr="00AF3652">
        <w:rPr>
          <w:rFonts w:ascii="Khmer UI" w:hAnsi="Khmer UI" w:cs="Khmer UI"/>
          <w:color w:val="auto"/>
          <w:szCs w:val="52"/>
          <w:lang w:eastAsia="en-US"/>
        </w:rPr>
        <w:pict>
          <v:group id="_x0000_s1086" style="position:absolute;margin-left:514.8pt;margin-top:10in;width:43.2pt;height:43.2pt;z-index:251668480;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008101FC" w:rsidRPr="004758C2">
        <w:rPr>
          <w:rFonts w:ascii="Khmer UI" w:hAnsi="Khmer UI" w:cs="Khmer UI"/>
          <w:b/>
          <w:bCs/>
          <w:color w:val="auto"/>
          <w:sz w:val="28"/>
          <w:szCs w:val="23"/>
          <w:u w:val="single"/>
        </w:rPr>
        <w:t>PRESENTACIÓN</w:t>
      </w:r>
      <w:r w:rsidR="008101FC" w:rsidRPr="004758C2">
        <w:rPr>
          <w:rFonts w:ascii="Khmer UI" w:hAnsi="Khmer UI" w:cs="Khmer UI"/>
          <w:bCs/>
          <w:sz w:val="23"/>
          <w:szCs w:val="23"/>
          <w:lang w:val="es-ES_tradnl"/>
        </w:rPr>
        <w:t xml:space="preserve"> </w:t>
      </w:r>
    </w:p>
    <w:p w:rsidR="008101FC" w:rsidRPr="003C4958" w:rsidRDefault="008101FC" w:rsidP="008101FC">
      <w:pPr>
        <w:pStyle w:val="Default"/>
        <w:spacing w:line="360" w:lineRule="auto"/>
        <w:ind w:firstLine="284"/>
        <w:jc w:val="both"/>
        <w:rPr>
          <w:rFonts w:ascii="Khmer UI" w:hAnsi="Khmer UI" w:cs="Khmer UI"/>
          <w:b/>
          <w:bCs/>
          <w:sz w:val="23"/>
          <w:szCs w:val="23"/>
          <w:lang w:val="es-ES_tradnl"/>
        </w:rPr>
      </w:pPr>
      <w:r w:rsidRPr="003C4958">
        <w:rPr>
          <w:rFonts w:ascii="Khmer UI" w:hAnsi="Khmer UI" w:cs="Khmer UI"/>
          <w:bCs/>
          <w:sz w:val="23"/>
          <w:szCs w:val="23"/>
          <w:lang w:val="es-ES_tradnl"/>
        </w:rPr>
        <w:lastRenderedPageBreak/>
        <w:t>El siguiente material constituye el módulo de trabajo de la asignatura Lengua y Literatura correspondiente a la modalidad semipresencial del C.E.N.S. N° 364. En él encontrará los contenidos y los textos necesarios para el estudio de la asignatura así como también ejercicios y actividades que lo ayudarán para la comprensión y sistematización de la misma.</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El módulo está organizado de la siguiente manera:</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p>
    <w:p w:rsidR="008101FC" w:rsidRPr="003C4958" w:rsidRDefault="008101FC" w:rsidP="008101FC">
      <w:pPr>
        <w:pStyle w:val="Default"/>
        <w:numPr>
          <w:ilvl w:val="0"/>
          <w:numId w:val="1"/>
        </w:numPr>
        <w:spacing w:line="360" w:lineRule="auto"/>
        <w:jc w:val="both"/>
        <w:rPr>
          <w:rFonts w:ascii="Khmer UI" w:hAnsi="Khmer UI" w:cs="Khmer UI"/>
          <w:b/>
          <w:bCs/>
          <w:sz w:val="23"/>
          <w:szCs w:val="23"/>
          <w:u w:val="single"/>
          <w:lang w:val="es-ES_tradnl"/>
        </w:rPr>
      </w:pPr>
      <w:r w:rsidRPr="003C4958">
        <w:rPr>
          <w:rFonts w:ascii="Khmer UI" w:hAnsi="Khmer UI" w:cs="Khmer UI"/>
          <w:b/>
          <w:bCs/>
          <w:sz w:val="23"/>
          <w:szCs w:val="23"/>
          <w:u w:val="single"/>
          <w:lang w:val="es-ES_tradnl"/>
        </w:rPr>
        <w:t xml:space="preserve">INTRODUCCIÓN: </w:t>
      </w:r>
      <w:r w:rsidRPr="003C4958">
        <w:rPr>
          <w:rFonts w:ascii="Khmer UI" w:hAnsi="Khmer UI" w:cs="Khmer UI"/>
          <w:bCs/>
          <w:sz w:val="23"/>
          <w:szCs w:val="23"/>
          <w:lang w:val="es-ES_tradnl"/>
        </w:rPr>
        <w:t>Breve introducción donde se comenta la importancia de la enseñanza y el aprendizaje de los contenidos desarrollados en el módulo.</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p>
    <w:p w:rsidR="008101FC" w:rsidRPr="003C4958" w:rsidRDefault="008101FC" w:rsidP="008101FC">
      <w:pPr>
        <w:pStyle w:val="Default"/>
        <w:numPr>
          <w:ilvl w:val="0"/>
          <w:numId w:val="1"/>
        </w:numPr>
        <w:spacing w:line="360" w:lineRule="auto"/>
        <w:jc w:val="both"/>
        <w:rPr>
          <w:rFonts w:ascii="Khmer UI" w:hAnsi="Khmer UI" w:cs="Khmer UI"/>
          <w:bCs/>
          <w:sz w:val="23"/>
          <w:szCs w:val="23"/>
          <w:lang w:val="es-ES_tradnl"/>
        </w:rPr>
      </w:pPr>
      <w:r w:rsidRPr="003C4958">
        <w:rPr>
          <w:rFonts w:ascii="Khmer UI" w:hAnsi="Khmer UI" w:cs="Khmer UI"/>
          <w:b/>
          <w:bCs/>
          <w:sz w:val="23"/>
          <w:szCs w:val="23"/>
          <w:u w:val="single"/>
          <w:lang w:val="es-ES_tradnl"/>
        </w:rPr>
        <w:t>EXPECTATIVAS DE LOGROS</w:t>
      </w:r>
      <w:r w:rsidRPr="003C4958">
        <w:rPr>
          <w:rFonts w:ascii="Khmer UI" w:hAnsi="Khmer UI" w:cs="Khmer UI"/>
          <w:bCs/>
          <w:sz w:val="23"/>
          <w:szCs w:val="23"/>
          <w:u w:val="single"/>
          <w:lang w:val="es-ES_tradnl"/>
        </w:rPr>
        <w:t>:</w:t>
      </w:r>
      <w:r w:rsidRPr="003C4958">
        <w:rPr>
          <w:rFonts w:ascii="Khmer UI" w:hAnsi="Khmer UI" w:cs="Khmer UI"/>
          <w:bCs/>
          <w:sz w:val="23"/>
          <w:szCs w:val="23"/>
          <w:lang w:val="es-ES_tradnl"/>
        </w:rPr>
        <w:t xml:space="preserve"> son los conocimientos y habilidades que se esperan que usted alcance al finalizar el módulo I.</w:t>
      </w:r>
    </w:p>
    <w:p w:rsidR="008101FC" w:rsidRPr="003C4958" w:rsidRDefault="008101FC" w:rsidP="008101FC">
      <w:pPr>
        <w:pStyle w:val="Default"/>
        <w:spacing w:line="360" w:lineRule="auto"/>
        <w:ind w:firstLine="284"/>
        <w:jc w:val="both"/>
        <w:rPr>
          <w:rFonts w:ascii="Khmer UI" w:hAnsi="Khmer UI" w:cs="Khmer UI"/>
          <w:b/>
          <w:bCs/>
          <w:sz w:val="23"/>
          <w:szCs w:val="23"/>
          <w:u w:val="single"/>
          <w:lang w:val="es-ES_tradnl"/>
        </w:rPr>
      </w:pPr>
    </w:p>
    <w:p w:rsidR="008101FC" w:rsidRPr="003C4958" w:rsidRDefault="008101FC" w:rsidP="008101FC">
      <w:pPr>
        <w:pStyle w:val="Default"/>
        <w:numPr>
          <w:ilvl w:val="0"/>
          <w:numId w:val="1"/>
        </w:numPr>
        <w:spacing w:line="360" w:lineRule="auto"/>
        <w:jc w:val="both"/>
        <w:rPr>
          <w:rFonts w:ascii="Khmer UI" w:hAnsi="Khmer UI" w:cs="Khmer UI"/>
          <w:bCs/>
          <w:sz w:val="23"/>
          <w:szCs w:val="23"/>
          <w:lang w:val="es-ES_tradnl"/>
        </w:rPr>
      </w:pPr>
      <w:r w:rsidRPr="003C4958">
        <w:rPr>
          <w:rFonts w:ascii="Khmer UI" w:hAnsi="Khmer UI" w:cs="Khmer UI"/>
          <w:b/>
          <w:bCs/>
          <w:sz w:val="23"/>
          <w:szCs w:val="23"/>
          <w:u w:val="single"/>
          <w:lang w:val="es-ES_tradnl"/>
        </w:rPr>
        <w:t xml:space="preserve">OBJETIVOS: </w:t>
      </w:r>
      <w:r w:rsidRPr="003C4958">
        <w:rPr>
          <w:rFonts w:ascii="Khmer UI" w:hAnsi="Khmer UI" w:cs="Khmer UI"/>
          <w:bCs/>
          <w:sz w:val="23"/>
          <w:szCs w:val="23"/>
          <w:lang w:val="es-ES_tradnl"/>
        </w:rPr>
        <w:t xml:space="preserve">  allí se enumeran los objetivos que se busca que usted logre a través del trabajo con este material</w:t>
      </w:r>
    </w:p>
    <w:p w:rsidR="008101FC" w:rsidRPr="003C4958" w:rsidRDefault="008101FC" w:rsidP="008101FC">
      <w:pPr>
        <w:pStyle w:val="Default"/>
        <w:spacing w:line="360" w:lineRule="auto"/>
        <w:ind w:firstLine="284"/>
        <w:jc w:val="both"/>
        <w:rPr>
          <w:rFonts w:ascii="Khmer UI" w:hAnsi="Khmer UI" w:cs="Khmer UI"/>
          <w:b/>
          <w:bCs/>
          <w:sz w:val="23"/>
          <w:szCs w:val="23"/>
          <w:u w:val="single"/>
        </w:rPr>
      </w:pPr>
    </w:p>
    <w:p w:rsidR="008101FC" w:rsidRPr="00142D23" w:rsidRDefault="008101FC" w:rsidP="00142D23">
      <w:pPr>
        <w:pStyle w:val="Default"/>
        <w:numPr>
          <w:ilvl w:val="0"/>
          <w:numId w:val="1"/>
        </w:numPr>
        <w:spacing w:line="360" w:lineRule="auto"/>
        <w:jc w:val="both"/>
        <w:rPr>
          <w:rFonts w:ascii="Khmer UI" w:hAnsi="Khmer UI" w:cs="Khmer UI"/>
          <w:bCs/>
          <w:sz w:val="23"/>
          <w:szCs w:val="23"/>
          <w:lang w:val="es-ES_tradnl"/>
        </w:rPr>
      </w:pPr>
      <w:r w:rsidRPr="003C4958">
        <w:rPr>
          <w:rFonts w:ascii="Khmer UI" w:hAnsi="Khmer UI" w:cs="Khmer UI"/>
          <w:b/>
          <w:bCs/>
          <w:sz w:val="23"/>
          <w:szCs w:val="23"/>
          <w:u w:val="single"/>
        </w:rPr>
        <w:t>CONTENIDOS DESARROLLADOS</w:t>
      </w:r>
      <w:r w:rsidRPr="003C4958">
        <w:rPr>
          <w:rFonts w:ascii="Khmer UI" w:hAnsi="Khmer UI" w:cs="Khmer UI"/>
          <w:bCs/>
          <w:sz w:val="23"/>
          <w:szCs w:val="23"/>
        </w:rPr>
        <w:t xml:space="preserve">: lista de los temas principales que se tratan en el módulo. </w:t>
      </w:r>
      <w:r w:rsidRPr="003C4958">
        <w:rPr>
          <w:rFonts w:ascii="Khmer UI" w:hAnsi="Khmer UI" w:cs="Khmer UI"/>
          <w:bCs/>
          <w:sz w:val="23"/>
          <w:szCs w:val="23"/>
          <w:lang w:val="es-ES_tradnl"/>
        </w:rPr>
        <w:t>Se abordarán conceptos teóricos divididos por unidades que deberán tenerse en cuenta al momento de las evaluaciones y/o trabajos prácticos.</w:t>
      </w:r>
    </w:p>
    <w:p w:rsidR="008101FC" w:rsidRPr="003C4958" w:rsidRDefault="008101FC" w:rsidP="008101FC">
      <w:pPr>
        <w:pStyle w:val="Default"/>
        <w:numPr>
          <w:ilvl w:val="0"/>
          <w:numId w:val="1"/>
        </w:numPr>
        <w:spacing w:line="360" w:lineRule="auto"/>
        <w:jc w:val="both"/>
        <w:rPr>
          <w:rFonts w:ascii="Khmer UI" w:hAnsi="Khmer UI" w:cs="Khmer UI"/>
          <w:b/>
          <w:bCs/>
          <w:sz w:val="23"/>
          <w:szCs w:val="23"/>
          <w:u w:val="single"/>
          <w:lang w:val="es-ES_tradnl"/>
        </w:rPr>
      </w:pPr>
      <w:r w:rsidRPr="003C4958">
        <w:rPr>
          <w:rFonts w:ascii="Khmer UI" w:hAnsi="Khmer UI" w:cs="Khmer UI"/>
          <w:b/>
          <w:bCs/>
          <w:sz w:val="23"/>
          <w:szCs w:val="23"/>
          <w:u w:val="single"/>
          <w:lang w:val="es-ES_tradnl"/>
        </w:rPr>
        <w:t>ACTIVIDADES Y PRÁCTICOS DE COMPROBACIÓN</w:t>
      </w:r>
    </w:p>
    <w:p w:rsidR="008101FC" w:rsidRPr="003C4958" w:rsidRDefault="008101FC" w:rsidP="008101FC">
      <w:pPr>
        <w:pStyle w:val="Default"/>
        <w:numPr>
          <w:ilvl w:val="0"/>
          <w:numId w:val="1"/>
        </w:numPr>
        <w:spacing w:line="360" w:lineRule="auto"/>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Al finalizar cada unidad encontrará propuestas de trabajo basados en los contenidos vistas para fijar conceptos y despejar dudas. </w:t>
      </w:r>
    </w:p>
    <w:p w:rsidR="008101FC" w:rsidRPr="003C4958" w:rsidRDefault="008101FC" w:rsidP="008101FC">
      <w:pPr>
        <w:pStyle w:val="Default"/>
        <w:spacing w:line="360" w:lineRule="auto"/>
        <w:ind w:firstLine="284"/>
        <w:jc w:val="both"/>
        <w:rPr>
          <w:rFonts w:ascii="Khmer UI" w:hAnsi="Khmer UI" w:cs="Khmer UI"/>
          <w:b/>
          <w:bCs/>
          <w:sz w:val="23"/>
          <w:szCs w:val="23"/>
          <w:u w:val="single"/>
          <w:lang w:val="es-ES_tradnl"/>
        </w:rPr>
      </w:pPr>
    </w:p>
    <w:p w:rsidR="008101FC" w:rsidRPr="003C4958" w:rsidRDefault="008101FC" w:rsidP="008101FC">
      <w:pPr>
        <w:pStyle w:val="Default"/>
        <w:numPr>
          <w:ilvl w:val="0"/>
          <w:numId w:val="1"/>
        </w:numPr>
        <w:spacing w:line="360" w:lineRule="auto"/>
        <w:jc w:val="both"/>
        <w:rPr>
          <w:rFonts w:ascii="Khmer UI" w:hAnsi="Khmer UI" w:cs="Khmer UI"/>
          <w:bCs/>
          <w:sz w:val="23"/>
          <w:szCs w:val="23"/>
          <w:lang w:val="es-ES_tradnl"/>
        </w:rPr>
      </w:pPr>
      <w:r w:rsidRPr="003C4958">
        <w:rPr>
          <w:rFonts w:ascii="Khmer UI" w:hAnsi="Khmer UI" w:cs="Khmer UI"/>
          <w:b/>
          <w:bCs/>
          <w:sz w:val="23"/>
          <w:szCs w:val="23"/>
          <w:u w:val="single"/>
          <w:lang w:val="es-ES_tradnl"/>
        </w:rPr>
        <w:t>PRÁCTICOS DE INTEGRACIÓN</w:t>
      </w:r>
      <w:r w:rsidRPr="003C4958">
        <w:rPr>
          <w:rFonts w:ascii="Khmer UI" w:hAnsi="Khmer UI" w:cs="Khmer UI"/>
          <w:bCs/>
          <w:sz w:val="23"/>
          <w:szCs w:val="23"/>
          <w:lang w:val="es-ES_tradnl"/>
        </w:rPr>
        <w:t>: al finalizar el módulo se encontrará con una serie de actividades que integran los contenidos vistos.</w:t>
      </w:r>
    </w:p>
    <w:p w:rsidR="008101FC" w:rsidRPr="003C4958" w:rsidRDefault="008101FC" w:rsidP="008101FC">
      <w:pPr>
        <w:pStyle w:val="Default"/>
        <w:spacing w:line="360" w:lineRule="auto"/>
        <w:ind w:firstLine="284"/>
        <w:jc w:val="both"/>
        <w:rPr>
          <w:rFonts w:ascii="Khmer UI" w:hAnsi="Khmer UI" w:cs="Khmer UI"/>
          <w:b/>
          <w:bCs/>
          <w:sz w:val="23"/>
          <w:szCs w:val="23"/>
          <w:u w:val="single"/>
          <w:lang w:val="es-ES_tradnl"/>
        </w:rPr>
      </w:pP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Para guiar en la lectura y el trabajo con este módulo, se han usado diversas </w:t>
      </w:r>
      <w:r w:rsidRPr="003C4958">
        <w:rPr>
          <w:rFonts w:ascii="Khmer UI" w:hAnsi="Khmer UI" w:cs="Khmer UI"/>
          <w:b/>
          <w:bCs/>
          <w:sz w:val="23"/>
          <w:szCs w:val="23"/>
          <w:lang w:val="es-ES_tradnl"/>
        </w:rPr>
        <w:t>marcas gráficas</w:t>
      </w:r>
      <w:r w:rsidRPr="003C4958">
        <w:rPr>
          <w:rFonts w:ascii="Khmer UI" w:hAnsi="Khmer UI" w:cs="Khmer UI"/>
          <w:bCs/>
          <w:sz w:val="23"/>
          <w:szCs w:val="23"/>
          <w:lang w:val="es-ES_tradnl"/>
        </w:rPr>
        <w:t>. Conocer su significado lo ayudará a comprender mejor el material y le facilitará su estudio:</w:t>
      </w:r>
    </w:p>
    <w:p w:rsidR="008101FC" w:rsidRPr="003C4958" w:rsidRDefault="008101FC" w:rsidP="008101FC">
      <w:pPr>
        <w:pStyle w:val="Default"/>
        <w:spacing w:line="360" w:lineRule="auto"/>
        <w:ind w:firstLine="284"/>
        <w:jc w:val="both"/>
        <w:rPr>
          <w:rFonts w:ascii="Khmer UI" w:hAnsi="Khmer UI" w:cs="Khmer UI"/>
          <w:bCs/>
          <w:sz w:val="22"/>
          <w:szCs w:val="22"/>
          <w:lang w:val="es-ES_tradnl"/>
        </w:rPr>
      </w:pPr>
    </w:p>
    <w:p w:rsidR="008101FC" w:rsidRPr="003C4958" w:rsidRDefault="008101FC" w:rsidP="008101FC">
      <w:pPr>
        <w:pStyle w:val="Default"/>
        <w:spacing w:line="360" w:lineRule="auto"/>
        <w:ind w:firstLine="284"/>
        <w:jc w:val="both"/>
        <w:rPr>
          <w:rFonts w:ascii="Khmer UI" w:hAnsi="Khmer UI" w:cs="Khmer UI"/>
          <w:bCs/>
          <w:sz w:val="22"/>
          <w:szCs w:val="22"/>
          <w:lang w:val="es-ES_tradnl"/>
        </w:rPr>
      </w:pPr>
      <w:r w:rsidRPr="003C4958">
        <w:rPr>
          <w:rFonts w:ascii="Khmer UI" w:hAnsi="Khmer UI" w:cs="Khmer UI"/>
          <w:bCs/>
          <w:sz w:val="22"/>
          <w:szCs w:val="22"/>
          <w:lang w:val="es-ES_tradnl"/>
        </w:rPr>
        <w:t xml:space="preserve">- </w:t>
      </w:r>
      <w:r w:rsidRPr="003C4958">
        <w:rPr>
          <w:rFonts w:ascii="Khmer UI" w:hAnsi="Khmer UI" w:cs="Khmer UI"/>
          <w:b/>
          <w:bCs/>
          <w:sz w:val="22"/>
          <w:szCs w:val="22"/>
          <w:lang w:val="es-ES_tradnl"/>
        </w:rPr>
        <w:t>Negrita</w:t>
      </w:r>
      <w:r w:rsidRPr="003C4958">
        <w:rPr>
          <w:rFonts w:ascii="Khmer UI" w:hAnsi="Khmer UI" w:cs="Khmer UI"/>
          <w:bCs/>
          <w:sz w:val="22"/>
          <w:szCs w:val="22"/>
          <w:lang w:val="es-ES_tradnl"/>
        </w:rPr>
        <w:t>: se utilizó para destacar las palabras clave y las frases que resumen ideas muy importantes.</w:t>
      </w:r>
    </w:p>
    <w:p w:rsidR="008101FC" w:rsidRPr="003C4958" w:rsidRDefault="008101FC" w:rsidP="008101FC">
      <w:pPr>
        <w:pStyle w:val="Default"/>
        <w:spacing w:line="360" w:lineRule="auto"/>
        <w:ind w:firstLine="284"/>
        <w:jc w:val="both"/>
        <w:rPr>
          <w:rFonts w:ascii="Khmer UI" w:hAnsi="Khmer UI" w:cs="Khmer UI"/>
          <w:bCs/>
          <w:sz w:val="22"/>
          <w:szCs w:val="22"/>
          <w:lang w:val="es-ES_tradnl"/>
        </w:rPr>
      </w:pPr>
      <w:r w:rsidRPr="003C4958">
        <w:rPr>
          <w:rFonts w:ascii="Khmer UI" w:hAnsi="Khmer UI" w:cs="Khmer UI"/>
          <w:noProof/>
          <w:sz w:val="22"/>
          <w:szCs w:val="22"/>
          <w:lang w:eastAsia="es-AR"/>
        </w:rPr>
        <w:t xml:space="preserve">- </w:t>
      </w:r>
      <w:r w:rsidRPr="003C4958">
        <w:rPr>
          <w:rFonts w:ascii="Khmer UI" w:hAnsi="Khmer UI" w:cs="Khmer UI"/>
          <w:noProof/>
          <w:sz w:val="22"/>
          <w:szCs w:val="22"/>
          <w:lang w:eastAsia="es-AR"/>
        </w:rPr>
        <w:sym w:font="Wingdings" w:char="F026"/>
      </w:r>
      <w:r w:rsidRPr="003C4958">
        <w:rPr>
          <w:rFonts w:ascii="Khmer UI" w:hAnsi="Khmer UI" w:cs="Khmer UI"/>
          <w:noProof/>
          <w:sz w:val="22"/>
          <w:szCs w:val="22"/>
          <w:lang w:eastAsia="es-AR"/>
        </w:rPr>
        <w:t xml:space="preserve">: este ícono indica que se dasarrollarán contenidos que son importantes de tomar apuntes. </w:t>
      </w:r>
    </w:p>
    <w:p w:rsidR="008101FC" w:rsidRPr="003C4958" w:rsidRDefault="008101FC" w:rsidP="008101FC">
      <w:pPr>
        <w:pStyle w:val="Default"/>
        <w:spacing w:line="360" w:lineRule="auto"/>
        <w:ind w:firstLine="284"/>
        <w:jc w:val="both"/>
        <w:rPr>
          <w:rFonts w:ascii="Khmer UI" w:hAnsi="Khmer UI" w:cs="Khmer UI"/>
          <w:bCs/>
          <w:sz w:val="22"/>
          <w:szCs w:val="22"/>
          <w:lang w:val="es-ES_tradnl"/>
        </w:rPr>
      </w:pPr>
      <w:r w:rsidRPr="003C4958">
        <w:rPr>
          <w:rFonts w:ascii="Khmer UI" w:hAnsi="Khmer UI" w:cs="Khmer UI"/>
          <w:bCs/>
          <w:sz w:val="22"/>
          <w:szCs w:val="22"/>
          <w:lang w:val="es-ES_tradnl"/>
        </w:rPr>
        <w:t xml:space="preserve">- </w:t>
      </w:r>
      <w:r w:rsidRPr="003C4958">
        <w:rPr>
          <w:rFonts w:ascii="Khmer UI" w:hAnsi="Khmer UI" w:cs="Khmer UI"/>
          <w:bCs/>
          <w:sz w:val="22"/>
          <w:szCs w:val="22"/>
          <w:lang w:val="es-ES_tradnl"/>
        </w:rPr>
        <w:sym w:font="Wingdings 2" w:char="F024"/>
      </w:r>
      <w:r w:rsidRPr="003C4958">
        <w:rPr>
          <w:rFonts w:ascii="Khmer UI" w:hAnsi="Khmer UI" w:cs="Khmer UI"/>
          <w:bCs/>
          <w:sz w:val="22"/>
          <w:szCs w:val="22"/>
          <w:lang w:val="es-ES_tradnl"/>
        </w:rPr>
        <w:t xml:space="preserve"> : a través de este icono se destacan las actividades y prácticos de integración.</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  </w:t>
      </w:r>
      <w:r w:rsidRPr="003C4958">
        <w:rPr>
          <w:rFonts w:ascii="Khmer UI" w:hAnsi="Khmer UI" w:cs="Khmer UI"/>
          <w:b/>
          <w:bCs/>
          <w:sz w:val="23"/>
          <w:szCs w:val="23"/>
          <w:lang w:val="es-ES_tradnl"/>
        </w:rPr>
        <w:t>pie de página y barras laterales</w:t>
      </w:r>
      <w:r w:rsidRPr="003C4958">
        <w:rPr>
          <w:rFonts w:ascii="Khmer UI" w:hAnsi="Khmer UI" w:cs="Khmer UI"/>
          <w:bCs/>
          <w:sz w:val="23"/>
          <w:szCs w:val="23"/>
          <w:lang w:val="es-ES_tradnl"/>
        </w:rPr>
        <w:t xml:space="preserve">: Se utiliza para aclarar conceptos, dar ejemplos, aportar información complementaria. </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lastRenderedPageBreak/>
        <w:t>En cada clase de la asignatura podrá hacer consultas para aclarar dudas, guiarlo/a en la comprensión, supervisar ejercicios y coordinar la puesta en común de las actividades del módulo.</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 No dude en recurrir a ellos cada vez que lo necesite, ya sea personalmente o a través de la página de Facebook: Cens Tresseiscuatro (al que se accede a través de la página Web).</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 Lo importante es que pueda consultar todas sus dudas a través del medio que le resulte más adecuado y, de esta manera, el módulo y las tutorías se combinarán para facilitar que usted se apropie de los contenidos que esta materia busca brindarle.  </w:t>
      </w:r>
    </w:p>
    <w:p w:rsidR="008101FC" w:rsidRPr="003C4958" w:rsidRDefault="008101FC" w:rsidP="008101FC">
      <w:pPr>
        <w:pStyle w:val="Default"/>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ab/>
      </w:r>
    </w:p>
    <w:p w:rsidR="0013600F" w:rsidRPr="006F5B86" w:rsidRDefault="008101FC" w:rsidP="006F5B86">
      <w:pPr>
        <w:pStyle w:val="Default"/>
        <w:pBdr>
          <w:top w:val="double" w:sz="12" w:space="1" w:color="auto"/>
          <w:left w:val="double" w:sz="12" w:space="4" w:color="auto"/>
          <w:bottom w:val="double" w:sz="12" w:space="1" w:color="auto"/>
          <w:right w:val="double" w:sz="12" w:space="4" w:color="auto"/>
        </w:pBdr>
        <w:spacing w:line="360" w:lineRule="auto"/>
        <w:ind w:firstLine="284"/>
        <w:jc w:val="both"/>
        <w:rPr>
          <w:rFonts w:ascii="Khmer UI" w:hAnsi="Khmer UI" w:cs="Khmer UI"/>
          <w:bCs/>
          <w:sz w:val="23"/>
          <w:szCs w:val="23"/>
          <w:lang w:val="es-ES_tradnl"/>
        </w:rPr>
      </w:pPr>
      <w:r w:rsidRPr="003C4958">
        <w:rPr>
          <w:rFonts w:ascii="Khmer UI" w:hAnsi="Khmer UI" w:cs="Khmer UI"/>
          <w:bCs/>
          <w:sz w:val="23"/>
          <w:szCs w:val="23"/>
          <w:lang w:val="es-ES_tradnl"/>
        </w:rPr>
        <w:t xml:space="preserve">  </w:t>
      </w:r>
      <w:r w:rsidRPr="006F5B86">
        <w:rPr>
          <w:rFonts w:ascii="Khmer UI" w:hAnsi="Khmer UI" w:cs="Khmer UI"/>
          <w:bCs/>
          <w:sz w:val="23"/>
          <w:szCs w:val="23"/>
          <w:lang w:val="es-ES_tradnl"/>
        </w:rPr>
        <w:t>Una cuestión importante que debe tener en cuenta es que, además del trabajo con el módulo, el cursado de esta materia exige la lectura del siguiente texto: “</w:t>
      </w:r>
      <w:r w:rsidR="006F5B86" w:rsidRPr="006F5B86">
        <w:rPr>
          <w:rFonts w:ascii="Khmer UI" w:hAnsi="Khmer UI" w:cs="Khmer UI"/>
          <w:b/>
          <w:bCs/>
          <w:sz w:val="23"/>
          <w:szCs w:val="23"/>
          <w:lang w:val="es-ES_tradnl"/>
        </w:rPr>
        <w:t>Como agua para chocolate</w:t>
      </w:r>
      <w:r w:rsidR="006F5B86">
        <w:rPr>
          <w:rFonts w:ascii="Khmer UI" w:hAnsi="Khmer UI" w:cs="Khmer UI"/>
          <w:b/>
          <w:bCs/>
          <w:sz w:val="23"/>
          <w:szCs w:val="23"/>
          <w:lang w:val="es-ES_tradnl"/>
        </w:rPr>
        <w:t>”</w:t>
      </w:r>
      <w:r w:rsidR="006F5B86" w:rsidRPr="006F5B86">
        <w:rPr>
          <w:rFonts w:ascii="Khmer UI" w:hAnsi="Khmer UI" w:cs="Khmer UI"/>
          <w:b/>
          <w:bCs/>
          <w:sz w:val="23"/>
          <w:szCs w:val="23"/>
          <w:lang w:val="es-ES_tradnl"/>
        </w:rPr>
        <w:t xml:space="preserve"> de Laura Esquivel</w:t>
      </w:r>
      <w:r w:rsidRPr="006F5B86">
        <w:rPr>
          <w:rFonts w:ascii="Khmer UI" w:hAnsi="Khmer UI" w:cs="Khmer UI"/>
          <w:b/>
          <w:bCs/>
          <w:sz w:val="23"/>
          <w:szCs w:val="23"/>
          <w:lang w:val="es-ES_tradnl"/>
        </w:rPr>
        <w:t>.</w:t>
      </w:r>
      <w:r w:rsidRPr="006F5B86">
        <w:rPr>
          <w:rFonts w:ascii="Khmer UI" w:hAnsi="Khmer UI" w:cs="Khmer UI"/>
          <w:bCs/>
          <w:sz w:val="23"/>
          <w:szCs w:val="23"/>
          <w:lang w:val="es-ES_tradnl"/>
        </w:rPr>
        <w:t xml:space="preserve">  Se trabajará sobre su análisis y comprensión lectora por lo cual es muy i</w:t>
      </w:r>
      <w:r w:rsidR="006F5B86">
        <w:rPr>
          <w:rFonts w:ascii="Khmer UI" w:hAnsi="Khmer UI" w:cs="Khmer UI"/>
          <w:bCs/>
          <w:sz w:val="23"/>
          <w:szCs w:val="23"/>
          <w:lang w:val="es-ES_tradnl"/>
        </w:rPr>
        <w:t>mportante que comience a leerla</w:t>
      </w:r>
      <w:r w:rsidR="007E13E8">
        <w:rPr>
          <w:rFonts w:ascii="Khmer UI" w:hAnsi="Khmer UI" w:cs="Khmer UI"/>
          <w:bCs/>
          <w:sz w:val="23"/>
          <w:szCs w:val="23"/>
          <w:lang w:val="es-ES_tradnl"/>
        </w:rPr>
        <w:t>.</w:t>
      </w:r>
    </w:p>
    <w:p w:rsidR="0013600F" w:rsidRPr="003C4958" w:rsidRDefault="0013600F">
      <w:pPr>
        <w:rPr>
          <w:rFonts w:ascii="Khmer UI" w:hAnsi="Khmer UI" w:cs="Khmer UI"/>
        </w:rPr>
      </w:pPr>
    </w:p>
    <w:p w:rsidR="0013600F" w:rsidRPr="003C4958" w:rsidRDefault="0013600F">
      <w:pPr>
        <w:rPr>
          <w:rFonts w:ascii="Khmer UI" w:hAnsi="Khmer UI" w:cs="Khmer UI"/>
        </w:rPr>
      </w:pPr>
    </w:p>
    <w:p w:rsidR="0013600F" w:rsidRPr="003C4958" w:rsidRDefault="0013600F" w:rsidP="0013600F">
      <w:pPr>
        <w:spacing w:line="360" w:lineRule="auto"/>
        <w:rPr>
          <w:rFonts w:ascii="Khmer UI" w:hAnsi="Khmer UI" w:cs="Khmer UI"/>
        </w:rPr>
      </w:pPr>
    </w:p>
    <w:p w:rsidR="0013600F" w:rsidRPr="003C4958" w:rsidRDefault="0013600F">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Pr="003C4958" w:rsidRDefault="00026B33">
      <w:pPr>
        <w:rPr>
          <w:rFonts w:ascii="Khmer UI" w:hAnsi="Khmer UI" w:cs="Khmer UI"/>
        </w:rPr>
      </w:pPr>
    </w:p>
    <w:p w:rsidR="00026B33" w:rsidRDefault="00026B33">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532B57" w:rsidRDefault="00532B57">
      <w:pPr>
        <w:rPr>
          <w:rFonts w:ascii="Khmer UI" w:hAnsi="Khmer UI" w:cs="Khmer UI"/>
        </w:rPr>
      </w:pPr>
    </w:p>
    <w:p w:rsidR="00532B57" w:rsidRDefault="00532B57">
      <w:pPr>
        <w:rPr>
          <w:rFonts w:ascii="Khmer UI" w:hAnsi="Khmer UI" w:cs="Khmer UI"/>
        </w:rPr>
      </w:pPr>
    </w:p>
    <w:p w:rsidR="00532B57" w:rsidRDefault="00532B57">
      <w:pPr>
        <w:rPr>
          <w:rFonts w:ascii="Khmer UI" w:hAnsi="Khmer UI" w:cs="Khmer UI"/>
        </w:rPr>
      </w:pPr>
    </w:p>
    <w:p w:rsidR="00532B57" w:rsidRDefault="00532B57">
      <w:pPr>
        <w:rPr>
          <w:rFonts w:ascii="Khmer UI" w:hAnsi="Khmer UI" w:cs="Khmer UI"/>
        </w:rPr>
      </w:pPr>
    </w:p>
    <w:p w:rsidR="00532B57" w:rsidRDefault="00532B57">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916B51" w:rsidRDefault="00916B51">
      <w:pPr>
        <w:rPr>
          <w:rFonts w:ascii="Khmer UI" w:hAnsi="Khmer UI" w:cs="Khmer UI"/>
        </w:rPr>
      </w:pPr>
    </w:p>
    <w:p w:rsidR="006F5B86" w:rsidRPr="003C4958" w:rsidRDefault="006F5B86">
      <w:pPr>
        <w:rPr>
          <w:rFonts w:ascii="Khmer UI" w:hAnsi="Khmer UI" w:cs="Khmer UI"/>
        </w:rPr>
      </w:pPr>
    </w:p>
    <w:p w:rsidR="00026B33" w:rsidRPr="003C4958" w:rsidRDefault="00026B33" w:rsidP="00026B33">
      <w:pPr>
        <w:spacing w:line="360" w:lineRule="auto"/>
        <w:rPr>
          <w:rFonts w:ascii="Khmer UI" w:hAnsi="Khmer UI" w:cs="Khmer UI"/>
          <w:b/>
          <w:sz w:val="28"/>
        </w:rPr>
      </w:pPr>
      <w:r w:rsidRPr="003C4958">
        <w:rPr>
          <w:rFonts w:ascii="Khmer UI" w:hAnsi="Khmer UI" w:cs="Khmer UI"/>
          <w:b/>
          <w:sz w:val="28"/>
        </w:rPr>
        <w:lastRenderedPageBreak/>
        <w:t>EXPECTATIVAS DE LOGROS</w:t>
      </w:r>
    </w:p>
    <w:p w:rsidR="00026B33" w:rsidRPr="003C4958" w:rsidRDefault="00026B33" w:rsidP="00026B33">
      <w:pPr>
        <w:spacing w:line="360" w:lineRule="auto"/>
        <w:rPr>
          <w:rFonts w:ascii="Khmer UI" w:hAnsi="Khmer UI" w:cs="Khmer UI"/>
        </w:rPr>
      </w:pPr>
      <w:r w:rsidRPr="003C4958">
        <w:rPr>
          <w:rFonts w:ascii="Khmer UI" w:hAnsi="Khmer UI" w:cs="Khmer UI"/>
        </w:rPr>
        <w:t>A través del cursado de este módulo se espera que usted pueda:</w:t>
      </w:r>
    </w:p>
    <w:p w:rsidR="00026B33" w:rsidRPr="003C4958" w:rsidRDefault="00026B33" w:rsidP="00026B33">
      <w:pPr>
        <w:pStyle w:val="Prrafodelista"/>
        <w:numPr>
          <w:ilvl w:val="0"/>
          <w:numId w:val="2"/>
        </w:numPr>
        <w:spacing w:line="360" w:lineRule="auto"/>
        <w:rPr>
          <w:rFonts w:ascii="Khmer UI" w:hAnsi="Khmer UI" w:cs="Khmer UI"/>
          <w:color w:val="auto"/>
          <w:sz w:val="24"/>
          <w:szCs w:val="24"/>
        </w:rPr>
      </w:pPr>
      <w:r w:rsidRPr="003C4958">
        <w:rPr>
          <w:rFonts w:ascii="Khmer UI" w:hAnsi="Khmer UI" w:cs="Khmer UI"/>
          <w:color w:val="auto"/>
          <w:sz w:val="24"/>
          <w:szCs w:val="24"/>
        </w:rPr>
        <w:t>Reflexionar sobre el lenguaje, sus potencialidades y ese uso tan especial que es la literatura.</w:t>
      </w:r>
    </w:p>
    <w:p w:rsidR="00026B33" w:rsidRPr="003C4958" w:rsidRDefault="00026B33" w:rsidP="00026B33">
      <w:pPr>
        <w:pStyle w:val="Prrafodelista"/>
        <w:numPr>
          <w:ilvl w:val="0"/>
          <w:numId w:val="2"/>
        </w:numPr>
        <w:spacing w:line="360" w:lineRule="auto"/>
        <w:rPr>
          <w:rFonts w:ascii="Khmer UI" w:hAnsi="Khmer UI" w:cs="Khmer UI"/>
          <w:color w:val="auto"/>
          <w:sz w:val="24"/>
          <w:szCs w:val="24"/>
        </w:rPr>
      </w:pPr>
      <w:r w:rsidRPr="003C4958">
        <w:rPr>
          <w:rFonts w:ascii="Khmer UI" w:hAnsi="Khmer UI" w:cs="Khmer UI"/>
          <w:color w:val="auto"/>
          <w:sz w:val="24"/>
          <w:szCs w:val="24"/>
        </w:rPr>
        <w:t>Ejercitarse como un lector crítico, que no sólo toma del texto lo que dice sino que se fija muy especialmente en cómo lo dice y para qué.</w:t>
      </w:r>
    </w:p>
    <w:p w:rsidR="00026B33" w:rsidRPr="003C4958" w:rsidRDefault="00026B33" w:rsidP="00026B33">
      <w:pPr>
        <w:pStyle w:val="Prrafodelista"/>
        <w:numPr>
          <w:ilvl w:val="0"/>
          <w:numId w:val="2"/>
        </w:numPr>
        <w:spacing w:line="360" w:lineRule="auto"/>
        <w:jc w:val="both"/>
        <w:rPr>
          <w:rFonts w:ascii="Khmer UI" w:hAnsi="Khmer UI" w:cs="Khmer UI"/>
          <w:color w:val="auto"/>
          <w:sz w:val="24"/>
          <w:szCs w:val="24"/>
        </w:rPr>
      </w:pPr>
      <w:r w:rsidRPr="003C4958">
        <w:rPr>
          <w:rFonts w:ascii="Khmer UI" w:hAnsi="Khmer UI" w:cs="Khmer UI"/>
          <w:color w:val="auto"/>
          <w:sz w:val="24"/>
          <w:szCs w:val="24"/>
        </w:rPr>
        <w:t>Descubrir autores muy importantes de la literatura hispanoamericano releerlos desde otro lugar y descubrir cosas nuevas.</w:t>
      </w:r>
    </w:p>
    <w:p w:rsidR="00026B33" w:rsidRPr="003C4958" w:rsidRDefault="00026B33" w:rsidP="00026B33">
      <w:pPr>
        <w:pStyle w:val="Prrafodelista"/>
        <w:numPr>
          <w:ilvl w:val="0"/>
          <w:numId w:val="2"/>
        </w:numPr>
        <w:spacing w:line="360" w:lineRule="auto"/>
        <w:jc w:val="both"/>
        <w:rPr>
          <w:rFonts w:ascii="Khmer UI" w:hAnsi="Khmer UI" w:cs="Khmer UI"/>
          <w:color w:val="auto"/>
          <w:sz w:val="24"/>
          <w:szCs w:val="24"/>
        </w:rPr>
      </w:pPr>
      <w:r w:rsidRPr="003C4958">
        <w:rPr>
          <w:rFonts w:ascii="Khmer UI" w:hAnsi="Khmer UI" w:cs="Khmer UI"/>
          <w:color w:val="auto"/>
          <w:sz w:val="24"/>
          <w:szCs w:val="24"/>
        </w:rPr>
        <w:t>Acostumbrarse a un análisis de los textos que lo ayudará, posteriormente, a trabajar con cualquier tipo de discurso.</w:t>
      </w:r>
      <w:r w:rsidR="008755B8" w:rsidRPr="003C4958">
        <w:rPr>
          <w:rFonts w:ascii="Khmer UI" w:hAnsi="Khmer UI" w:cs="Khmer UI"/>
          <w:color w:val="auto"/>
          <w:sz w:val="24"/>
          <w:szCs w:val="24"/>
        </w:rPr>
        <w:t xml:space="preserve"> </w:t>
      </w:r>
    </w:p>
    <w:p w:rsidR="00A20B3D" w:rsidRDefault="00A20B3D" w:rsidP="00A20B3D">
      <w:pPr>
        <w:pStyle w:val="Prrafodelista"/>
        <w:numPr>
          <w:ilvl w:val="0"/>
          <w:numId w:val="2"/>
        </w:numPr>
        <w:spacing w:line="360" w:lineRule="auto"/>
        <w:jc w:val="both"/>
        <w:rPr>
          <w:rFonts w:ascii="Khmer UI" w:hAnsi="Khmer UI" w:cs="Khmer UI"/>
          <w:color w:val="auto"/>
          <w:sz w:val="24"/>
        </w:rPr>
      </w:pPr>
      <w:r w:rsidRPr="003C4958">
        <w:rPr>
          <w:rFonts w:ascii="Khmer UI" w:hAnsi="Khmer UI" w:cs="Khmer UI"/>
          <w:color w:val="auto"/>
          <w:sz w:val="24"/>
        </w:rPr>
        <w:t>Participar activamente para convertirse en un lector capaz de preguntarle a la obra, de discutirla, de debatirla y que, a partir de esta instancia, intente formar su propio juicio de valor frente a ella.</w:t>
      </w:r>
    </w:p>
    <w:p w:rsidR="00BA2C68" w:rsidRPr="003C4958" w:rsidRDefault="00BA2C68" w:rsidP="00A20B3D">
      <w:pPr>
        <w:pStyle w:val="Prrafodelista"/>
        <w:numPr>
          <w:ilvl w:val="0"/>
          <w:numId w:val="2"/>
        </w:numPr>
        <w:spacing w:line="360" w:lineRule="auto"/>
        <w:jc w:val="both"/>
        <w:rPr>
          <w:rFonts w:ascii="Khmer UI" w:hAnsi="Khmer UI" w:cs="Khmer UI"/>
          <w:color w:val="auto"/>
          <w:sz w:val="24"/>
        </w:rPr>
      </w:pPr>
      <w:r w:rsidRPr="00BA2C68">
        <w:rPr>
          <w:rFonts w:ascii="Khmer UI" w:hAnsi="Khmer UI" w:cs="Khmer UI"/>
          <w:color w:val="auto"/>
          <w:sz w:val="24"/>
        </w:rPr>
        <w:t>Valorar la literatura en su dimensión textual, histórica y socio-cultural.</w:t>
      </w:r>
    </w:p>
    <w:p w:rsidR="00A20B3D" w:rsidRPr="006F5B86" w:rsidRDefault="00A20B3D" w:rsidP="006F5B86">
      <w:pPr>
        <w:spacing w:line="360" w:lineRule="auto"/>
        <w:jc w:val="both"/>
        <w:rPr>
          <w:rFonts w:ascii="Khmer UI" w:hAnsi="Khmer UI" w:cs="Khmer UI"/>
        </w:rPr>
      </w:pPr>
    </w:p>
    <w:p w:rsidR="006F5B86" w:rsidRDefault="003C4958" w:rsidP="006F5B86">
      <w:pPr>
        <w:pStyle w:val="Prrafodelista"/>
        <w:spacing w:line="360" w:lineRule="auto"/>
        <w:rPr>
          <w:rFonts w:ascii="Khmer UI" w:hAnsi="Khmer UI" w:cs="Khmer UI"/>
        </w:rPr>
      </w:pPr>
      <w:r w:rsidRPr="006F5B86">
        <w:rPr>
          <w:rFonts w:ascii="Khmer UI" w:hAnsi="Khmer UI" w:cs="Khmer UI"/>
          <w:b/>
          <w:color w:val="auto"/>
          <w:sz w:val="28"/>
        </w:rPr>
        <w:t>OBJETIVOS</w:t>
      </w:r>
      <w:r w:rsidR="006F5B86" w:rsidRPr="006F5B86">
        <w:rPr>
          <w:rFonts w:ascii="Khmer UI" w:hAnsi="Khmer UI" w:cs="Khmer UI"/>
        </w:rPr>
        <w:t xml:space="preserve"> </w:t>
      </w:r>
    </w:p>
    <w:p w:rsidR="006F5B86" w:rsidRPr="006F5B86" w:rsidRDefault="006F5B86" w:rsidP="006F5B86">
      <w:pPr>
        <w:pStyle w:val="Prrafodelista"/>
        <w:numPr>
          <w:ilvl w:val="0"/>
          <w:numId w:val="3"/>
        </w:numPr>
        <w:spacing w:line="360" w:lineRule="auto"/>
        <w:rPr>
          <w:rFonts w:ascii="Khmer UI" w:hAnsi="Khmer UI" w:cs="Khmer UI"/>
          <w:color w:val="auto"/>
          <w:sz w:val="24"/>
          <w:szCs w:val="24"/>
        </w:rPr>
      </w:pPr>
      <w:r w:rsidRPr="006F5B86">
        <w:rPr>
          <w:rFonts w:ascii="Khmer UI" w:hAnsi="Khmer UI" w:cs="Khmer UI"/>
          <w:color w:val="auto"/>
          <w:sz w:val="24"/>
          <w:szCs w:val="24"/>
        </w:rPr>
        <w:t>Reconocer cuándo un texto es literario y cuándo no.</w:t>
      </w:r>
    </w:p>
    <w:p w:rsidR="006F5B86" w:rsidRDefault="006F5B86" w:rsidP="006F5B86">
      <w:pPr>
        <w:pStyle w:val="Prrafodelista"/>
        <w:numPr>
          <w:ilvl w:val="0"/>
          <w:numId w:val="3"/>
        </w:numPr>
        <w:spacing w:line="360" w:lineRule="auto"/>
        <w:rPr>
          <w:rFonts w:ascii="Khmer UI" w:hAnsi="Khmer UI" w:cs="Khmer UI"/>
          <w:color w:val="auto"/>
          <w:sz w:val="24"/>
          <w:szCs w:val="24"/>
        </w:rPr>
      </w:pPr>
      <w:r w:rsidRPr="006F5B86">
        <w:rPr>
          <w:rFonts w:ascii="Khmer UI" w:hAnsi="Khmer UI" w:cs="Khmer UI"/>
          <w:color w:val="auto"/>
          <w:sz w:val="24"/>
          <w:szCs w:val="24"/>
        </w:rPr>
        <w:t xml:space="preserve"> Analizar las representaciones acerca de la literatura. </w:t>
      </w:r>
    </w:p>
    <w:p w:rsidR="006F5B86" w:rsidRDefault="006F5B86" w:rsidP="006F5B86">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 xml:space="preserve">Identificar </w:t>
      </w:r>
      <w:r w:rsidRPr="006F5B86">
        <w:rPr>
          <w:rFonts w:ascii="Khmer UI" w:hAnsi="Khmer UI" w:cs="Khmer UI"/>
          <w:color w:val="auto"/>
          <w:sz w:val="24"/>
          <w:szCs w:val="24"/>
        </w:rPr>
        <w:t xml:space="preserve">los elementos que componen la ficción literaria. </w:t>
      </w:r>
    </w:p>
    <w:p w:rsidR="006F5B86" w:rsidRDefault="006F5B86" w:rsidP="006F5B86">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Distinguir</w:t>
      </w:r>
      <w:r w:rsidRPr="006F5B86">
        <w:rPr>
          <w:rFonts w:ascii="Khmer UI" w:hAnsi="Khmer UI" w:cs="Khmer UI"/>
          <w:color w:val="auto"/>
          <w:sz w:val="24"/>
          <w:szCs w:val="24"/>
        </w:rPr>
        <w:t xml:space="preserve"> entre autor,</w:t>
      </w:r>
      <w:r>
        <w:rPr>
          <w:rFonts w:ascii="Khmer UI" w:hAnsi="Khmer UI" w:cs="Khmer UI"/>
          <w:color w:val="auto"/>
          <w:sz w:val="24"/>
          <w:szCs w:val="24"/>
        </w:rPr>
        <w:t xml:space="preserve"> </w:t>
      </w:r>
      <w:r w:rsidRPr="006F5B86">
        <w:rPr>
          <w:rFonts w:ascii="Khmer UI" w:hAnsi="Khmer UI" w:cs="Khmer UI"/>
          <w:color w:val="auto"/>
          <w:sz w:val="24"/>
          <w:szCs w:val="24"/>
        </w:rPr>
        <w:t>narrador y lector.</w:t>
      </w:r>
    </w:p>
    <w:p w:rsidR="006F5B86" w:rsidRDefault="006F5B86" w:rsidP="006F5B86">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 xml:space="preserve"> Analizar</w:t>
      </w:r>
      <w:r w:rsidRPr="006F5B86">
        <w:rPr>
          <w:rFonts w:ascii="Khmer UI" w:hAnsi="Khmer UI" w:cs="Khmer UI"/>
          <w:color w:val="auto"/>
          <w:sz w:val="24"/>
          <w:szCs w:val="24"/>
        </w:rPr>
        <w:t xml:space="preserve"> las características del escritor.</w:t>
      </w:r>
    </w:p>
    <w:p w:rsidR="006F5B86" w:rsidRDefault="006F5B86" w:rsidP="006F5B86">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Reconocer</w:t>
      </w:r>
      <w:r w:rsidRPr="006F5B86">
        <w:rPr>
          <w:rFonts w:ascii="Khmer UI" w:hAnsi="Khmer UI" w:cs="Khmer UI"/>
          <w:color w:val="auto"/>
          <w:sz w:val="24"/>
          <w:szCs w:val="24"/>
        </w:rPr>
        <w:t xml:space="preserve"> los distintos</w:t>
      </w:r>
      <w:r>
        <w:rPr>
          <w:rFonts w:ascii="Khmer UI" w:hAnsi="Khmer UI" w:cs="Khmer UI"/>
          <w:color w:val="auto"/>
          <w:sz w:val="24"/>
          <w:szCs w:val="24"/>
        </w:rPr>
        <w:t xml:space="preserve"> </w:t>
      </w:r>
      <w:r w:rsidRPr="006F5B86">
        <w:rPr>
          <w:rFonts w:ascii="Khmer UI" w:hAnsi="Khmer UI" w:cs="Khmer UI"/>
          <w:color w:val="auto"/>
          <w:sz w:val="24"/>
          <w:szCs w:val="24"/>
        </w:rPr>
        <w:t>tipos de narradores.</w:t>
      </w:r>
    </w:p>
    <w:p w:rsidR="006F5B86" w:rsidRDefault="006F5B86" w:rsidP="006F5B86">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 xml:space="preserve"> Identificar y </w:t>
      </w:r>
      <w:r w:rsidR="00594950">
        <w:rPr>
          <w:rFonts w:ascii="Khmer UI" w:hAnsi="Khmer UI" w:cs="Khmer UI"/>
          <w:color w:val="auto"/>
          <w:sz w:val="24"/>
          <w:szCs w:val="24"/>
        </w:rPr>
        <w:t>analizar</w:t>
      </w:r>
      <w:r w:rsidRPr="006F5B86">
        <w:rPr>
          <w:rFonts w:ascii="Khmer UI" w:hAnsi="Khmer UI" w:cs="Khmer UI"/>
          <w:color w:val="auto"/>
          <w:sz w:val="24"/>
          <w:szCs w:val="24"/>
        </w:rPr>
        <w:t xml:space="preserve"> de procedimientos narrativos.</w:t>
      </w:r>
    </w:p>
    <w:p w:rsidR="00703E4C" w:rsidRPr="006F5B86" w:rsidRDefault="006F5B86" w:rsidP="003C4958">
      <w:pPr>
        <w:pStyle w:val="Prrafodelista"/>
        <w:numPr>
          <w:ilvl w:val="0"/>
          <w:numId w:val="3"/>
        </w:numPr>
        <w:spacing w:line="360" w:lineRule="auto"/>
        <w:rPr>
          <w:rFonts w:ascii="Khmer UI" w:hAnsi="Khmer UI" w:cs="Khmer UI"/>
          <w:color w:val="auto"/>
          <w:sz w:val="24"/>
          <w:szCs w:val="24"/>
        </w:rPr>
      </w:pPr>
      <w:r>
        <w:rPr>
          <w:rFonts w:ascii="Khmer UI" w:hAnsi="Khmer UI" w:cs="Khmer UI"/>
          <w:color w:val="auto"/>
          <w:sz w:val="24"/>
          <w:szCs w:val="24"/>
        </w:rPr>
        <w:t>Indagar sobre la biografía de un autor para abordar su obra.</w:t>
      </w:r>
    </w:p>
    <w:p w:rsidR="006F5B86" w:rsidRPr="006F5B86" w:rsidRDefault="003C4958" w:rsidP="006F5B86">
      <w:pPr>
        <w:pStyle w:val="Prrafodelista"/>
        <w:numPr>
          <w:ilvl w:val="0"/>
          <w:numId w:val="3"/>
        </w:numPr>
        <w:spacing w:line="360" w:lineRule="auto"/>
        <w:rPr>
          <w:rFonts w:ascii="Khmer UI" w:hAnsi="Khmer UI" w:cs="Khmer UI"/>
          <w:color w:val="auto"/>
          <w:sz w:val="24"/>
          <w:szCs w:val="24"/>
        </w:rPr>
      </w:pPr>
      <w:r w:rsidRPr="006F5B86">
        <w:rPr>
          <w:rFonts w:ascii="Khmer UI" w:hAnsi="Khmer UI" w:cs="Khmer UI"/>
          <w:color w:val="auto"/>
          <w:sz w:val="24"/>
          <w:szCs w:val="24"/>
        </w:rPr>
        <w:t>Conocer el marco histórico-cultural de las civilizaciones precolombinas.</w:t>
      </w:r>
    </w:p>
    <w:p w:rsidR="003C4958" w:rsidRPr="006F5B86" w:rsidRDefault="003C4958" w:rsidP="003C4958">
      <w:pPr>
        <w:pStyle w:val="Prrafodelista"/>
        <w:numPr>
          <w:ilvl w:val="0"/>
          <w:numId w:val="3"/>
        </w:numPr>
        <w:spacing w:line="360" w:lineRule="auto"/>
        <w:rPr>
          <w:rFonts w:ascii="Khmer UI" w:hAnsi="Khmer UI" w:cs="Khmer UI"/>
          <w:color w:val="auto"/>
          <w:sz w:val="24"/>
          <w:szCs w:val="24"/>
        </w:rPr>
      </w:pPr>
      <w:r w:rsidRPr="006F5B86">
        <w:rPr>
          <w:rFonts w:ascii="Khmer UI" w:hAnsi="Khmer UI" w:cs="Khmer UI"/>
          <w:color w:val="auto"/>
          <w:sz w:val="24"/>
          <w:szCs w:val="24"/>
        </w:rPr>
        <w:t xml:space="preserve">  </w:t>
      </w:r>
      <w:r w:rsidR="006F5B86">
        <w:rPr>
          <w:rFonts w:ascii="Khmer UI" w:hAnsi="Khmer UI" w:cs="Khmer UI"/>
          <w:color w:val="auto"/>
          <w:sz w:val="24"/>
          <w:szCs w:val="24"/>
        </w:rPr>
        <w:t>Analizar las características del r</w:t>
      </w:r>
      <w:r w:rsidR="001F27EB" w:rsidRPr="006F5B86">
        <w:rPr>
          <w:rFonts w:ascii="Khmer UI" w:hAnsi="Khmer UI" w:cs="Khmer UI"/>
          <w:color w:val="auto"/>
          <w:sz w:val="24"/>
          <w:szCs w:val="24"/>
        </w:rPr>
        <w:t>ealismo mágico</w:t>
      </w:r>
      <w:r w:rsidR="006F5B86">
        <w:rPr>
          <w:rFonts w:ascii="Khmer UI" w:hAnsi="Khmer UI" w:cs="Khmer UI"/>
          <w:color w:val="auto"/>
          <w:sz w:val="24"/>
          <w:szCs w:val="24"/>
        </w:rPr>
        <w:t xml:space="preserve"> en un texto específico</w:t>
      </w:r>
      <w:r w:rsidR="00142D23">
        <w:rPr>
          <w:rFonts w:ascii="Khmer UI" w:hAnsi="Khmer UI" w:cs="Khmer UI"/>
          <w:color w:val="auto"/>
          <w:sz w:val="24"/>
          <w:szCs w:val="24"/>
        </w:rPr>
        <w:t>.</w:t>
      </w:r>
    </w:p>
    <w:p w:rsidR="00594950" w:rsidRDefault="00594950" w:rsidP="003C4958">
      <w:pPr>
        <w:spacing w:line="360" w:lineRule="auto"/>
        <w:rPr>
          <w:rFonts w:ascii="Khmer UI" w:hAnsi="Khmer UI" w:cs="Khmer UI"/>
          <w:b/>
          <w:sz w:val="28"/>
        </w:rPr>
      </w:pPr>
    </w:p>
    <w:p w:rsidR="003C4958" w:rsidRPr="003C4958" w:rsidRDefault="003C4958" w:rsidP="00142D23">
      <w:pPr>
        <w:spacing w:line="360" w:lineRule="auto"/>
        <w:jc w:val="both"/>
        <w:rPr>
          <w:rFonts w:ascii="Khmer UI" w:hAnsi="Khmer UI" w:cs="Khmer UI"/>
          <w:b/>
          <w:sz w:val="28"/>
        </w:rPr>
      </w:pPr>
      <w:r w:rsidRPr="003C4958">
        <w:rPr>
          <w:rFonts w:ascii="Khmer UI" w:hAnsi="Khmer UI" w:cs="Khmer UI"/>
          <w:b/>
          <w:sz w:val="28"/>
        </w:rPr>
        <w:t>CONTENIDOS</w:t>
      </w:r>
    </w:p>
    <w:p w:rsidR="003C4958" w:rsidRPr="003C4958" w:rsidRDefault="003C4958" w:rsidP="00142D23">
      <w:pPr>
        <w:spacing w:line="360" w:lineRule="auto"/>
        <w:jc w:val="both"/>
        <w:rPr>
          <w:rFonts w:ascii="Khmer UI" w:hAnsi="Khmer UI" w:cs="Khmer UI"/>
        </w:rPr>
      </w:pPr>
      <w:r w:rsidRPr="003C4958">
        <w:rPr>
          <w:rFonts w:ascii="Khmer UI" w:hAnsi="Khmer UI" w:cs="Khmer UI"/>
        </w:rPr>
        <w:t>La Literatura: concepto. Características. Canon literario.</w:t>
      </w:r>
      <w:r w:rsidR="00594950">
        <w:rPr>
          <w:rFonts w:ascii="Khmer UI" w:hAnsi="Khmer UI" w:cs="Khmer UI"/>
        </w:rPr>
        <w:t xml:space="preserve"> Instituciones.</w:t>
      </w:r>
      <w:r>
        <w:rPr>
          <w:rFonts w:ascii="Khmer UI" w:hAnsi="Khmer UI" w:cs="Khmer UI"/>
        </w:rPr>
        <w:t xml:space="preserve"> El escritor, la obra y el lector.</w:t>
      </w:r>
      <w:r w:rsidR="00594950">
        <w:rPr>
          <w:rFonts w:ascii="Khmer UI" w:hAnsi="Khmer UI" w:cs="Khmer UI"/>
        </w:rPr>
        <w:t xml:space="preserve"> El lugar del lector. Relaciones transtextuales</w:t>
      </w:r>
    </w:p>
    <w:p w:rsidR="003C4958" w:rsidRDefault="003C4958" w:rsidP="00142D23">
      <w:pPr>
        <w:spacing w:line="360" w:lineRule="auto"/>
        <w:jc w:val="both"/>
        <w:rPr>
          <w:rFonts w:ascii="Khmer UI" w:hAnsi="Khmer UI" w:cs="Khmer UI"/>
        </w:rPr>
      </w:pPr>
      <w:r w:rsidRPr="003C4958">
        <w:rPr>
          <w:rFonts w:ascii="Khmer UI" w:hAnsi="Khmer UI" w:cs="Khmer UI"/>
        </w:rPr>
        <w:t>Géneros literarios: Narrativo, Lírico y dramático. Características.</w:t>
      </w:r>
    </w:p>
    <w:p w:rsidR="0093482D" w:rsidRPr="003C4958" w:rsidRDefault="0093482D" w:rsidP="00142D23">
      <w:pPr>
        <w:spacing w:line="360" w:lineRule="auto"/>
        <w:jc w:val="both"/>
        <w:rPr>
          <w:rFonts w:ascii="Khmer UI" w:hAnsi="Khmer UI" w:cs="Khmer UI"/>
        </w:rPr>
      </w:pPr>
      <w:r>
        <w:rPr>
          <w:rFonts w:ascii="Khmer UI" w:hAnsi="Khmer UI" w:cs="Khmer UI"/>
        </w:rPr>
        <w:t>La obra literaria como objeto de estudio: la historia y el discurso.</w:t>
      </w:r>
    </w:p>
    <w:p w:rsidR="003C4958" w:rsidRDefault="0093482D" w:rsidP="00142D23">
      <w:pPr>
        <w:spacing w:line="360" w:lineRule="auto"/>
        <w:jc w:val="both"/>
        <w:rPr>
          <w:rFonts w:ascii="Khmer UI" w:hAnsi="Khmer UI" w:cs="Khmer UI"/>
        </w:rPr>
      </w:pPr>
      <w:r>
        <w:rPr>
          <w:rFonts w:ascii="Khmer UI" w:hAnsi="Khmer UI" w:cs="Khmer UI"/>
        </w:rPr>
        <w:lastRenderedPageBreak/>
        <w:t>Literatura precolombina</w:t>
      </w:r>
      <w:r w:rsidR="00D24F0C">
        <w:rPr>
          <w:rFonts w:ascii="Khmer UI" w:hAnsi="Khmer UI" w:cs="Khmer UI"/>
        </w:rPr>
        <w:t>: m</w:t>
      </w:r>
      <w:r w:rsidR="003C4958" w:rsidRPr="003C4958">
        <w:rPr>
          <w:rFonts w:ascii="Khmer UI" w:hAnsi="Khmer UI" w:cs="Khmer UI"/>
        </w:rPr>
        <w:t>anifestaciones literarias en las civilizaciones indígenas</w:t>
      </w:r>
      <w:r w:rsidR="00D24F0C">
        <w:rPr>
          <w:rFonts w:ascii="Khmer UI" w:hAnsi="Khmer UI" w:cs="Khmer UI"/>
        </w:rPr>
        <w:t xml:space="preserve"> (Maya, Inca y Azteca)</w:t>
      </w:r>
      <w:r w:rsidR="003C4958" w:rsidRPr="003C4958">
        <w:rPr>
          <w:rFonts w:ascii="Khmer UI" w:hAnsi="Khmer UI" w:cs="Khmer UI"/>
        </w:rPr>
        <w:t>.</w:t>
      </w:r>
      <w:r w:rsidR="00D24F0C">
        <w:rPr>
          <w:rFonts w:ascii="Khmer UI" w:hAnsi="Khmer UI" w:cs="Khmer UI"/>
        </w:rPr>
        <w:t xml:space="preserve"> Análisis literario del Popol Vuh. Intertextualidad entre el Génesis y el mito griego sobre la creación.</w:t>
      </w:r>
    </w:p>
    <w:p w:rsidR="00D24F0C" w:rsidRDefault="00D24F0C" w:rsidP="00142D23">
      <w:pPr>
        <w:spacing w:line="360" w:lineRule="auto"/>
        <w:jc w:val="both"/>
        <w:rPr>
          <w:rFonts w:ascii="Khmer UI" w:hAnsi="Khmer UI" w:cs="Khmer UI"/>
        </w:rPr>
      </w:pPr>
      <w:r>
        <w:rPr>
          <w:rFonts w:ascii="Khmer UI" w:hAnsi="Khmer UI" w:cs="Khmer UI"/>
        </w:rPr>
        <w:t>Narrativa contemporánea del siglo XX: El realismo mágico. Concepto y características.</w:t>
      </w:r>
    </w:p>
    <w:p w:rsidR="00D24F0C" w:rsidRPr="003C4958" w:rsidRDefault="00D24F0C" w:rsidP="00142D23">
      <w:pPr>
        <w:spacing w:line="360" w:lineRule="auto"/>
        <w:jc w:val="both"/>
        <w:rPr>
          <w:rFonts w:ascii="Khmer UI" w:hAnsi="Khmer UI" w:cs="Khmer UI"/>
          <w:b/>
        </w:rPr>
      </w:pPr>
      <w:r>
        <w:rPr>
          <w:rFonts w:ascii="Khmer UI" w:hAnsi="Khmer UI" w:cs="Khmer UI"/>
        </w:rPr>
        <w:t>Análisis de la obra literaria “Como agua para chocolate” de Laura Esquivel</w:t>
      </w:r>
      <w:r w:rsidR="00320417">
        <w:rPr>
          <w:rFonts w:ascii="Khmer UI" w:hAnsi="Khmer UI" w:cs="Khmer UI"/>
        </w:rPr>
        <w:t>.</w:t>
      </w:r>
      <w:r>
        <w:rPr>
          <w:rFonts w:ascii="Khmer UI" w:hAnsi="Khmer UI" w:cs="Khmer UI"/>
        </w:rPr>
        <w:t xml:space="preserve"> </w:t>
      </w:r>
    </w:p>
    <w:p w:rsidR="003C4958" w:rsidRPr="003C4958" w:rsidRDefault="003C4958" w:rsidP="00142D23">
      <w:pPr>
        <w:spacing w:line="360" w:lineRule="auto"/>
        <w:jc w:val="both"/>
        <w:rPr>
          <w:rFonts w:cs="Arial"/>
          <w:b/>
          <w:sz w:val="28"/>
        </w:rPr>
      </w:pPr>
    </w:p>
    <w:p w:rsidR="00703E4C" w:rsidRPr="003C4958" w:rsidRDefault="00703E4C" w:rsidP="00142D23">
      <w:pPr>
        <w:jc w:val="both"/>
        <w:rPr>
          <w:rFonts w:cs="Arial"/>
        </w:rPr>
      </w:pPr>
    </w:p>
    <w:p w:rsidR="00703E4C" w:rsidRDefault="00703E4C" w:rsidP="00142D23">
      <w:pPr>
        <w:jc w:val="both"/>
      </w:pPr>
    </w:p>
    <w:p w:rsidR="00703E4C" w:rsidRDefault="00703E4C" w:rsidP="00142D23">
      <w:pPr>
        <w:jc w:val="both"/>
      </w:pPr>
    </w:p>
    <w:p w:rsidR="00703E4C" w:rsidRDefault="00703E4C" w:rsidP="00142D23">
      <w:pPr>
        <w:jc w:val="both"/>
      </w:pPr>
    </w:p>
    <w:p w:rsidR="00703E4C" w:rsidRDefault="00703E4C" w:rsidP="00142D23">
      <w:pPr>
        <w:jc w:val="both"/>
      </w:pPr>
    </w:p>
    <w:p w:rsidR="00703E4C" w:rsidRDefault="00703E4C" w:rsidP="00142D23">
      <w:pPr>
        <w:jc w:val="both"/>
      </w:pPr>
    </w:p>
    <w:p w:rsidR="00703E4C" w:rsidRDefault="00703E4C"/>
    <w:p w:rsidR="00703E4C" w:rsidRDefault="00703E4C"/>
    <w:p w:rsidR="00703E4C" w:rsidRDefault="00703E4C"/>
    <w:p w:rsidR="00703E4C" w:rsidRDefault="00703E4C"/>
    <w:p w:rsidR="00703E4C" w:rsidRDefault="00703E4C"/>
    <w:p w:rsidR="00703E4C" w:rsidRDefault="00703E4C"/>
    <w:p w:rsidR="00703E4C" w:rsidRDefault="00703E4C"/>
    <w:p w:rsidR="00703E4C" w:rsidRDefault="00703E4C"/>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532B57" w:rsidRDefault="00532B57"/>
    <w:p w:rsidR="00703E4C" w:rsidRDefault="00703E4C"/>
    <w:p w:rsidR="00532B57" w:rsidRDefault="00532B57"/>
    <w:p w:rsidR="00916B51" w:rsidRPr="006B451E" w:rsidRDefault="00916B51" w:rsidP="00916B51">
      <w:pPr>
        <w:pBdr>
          <w:top w:val="single" w:sz="4" w:space="1" w:color="auto"/>
          <w:left w:val="single" w:sz="4" w:space="4" w:color="auto"/>
          <w:bottom w:val="single" w:sz="4" w:space="1" w:color="auto"/>
          <w:right w:val="single" w:sz="4" w:space="4" w:color="auto"/>
          <w:between w:val="single" w:sz="4" w:space="1" w:color="auto"/>
        </w:pBdr>
        <w:autoSpaceDE w:val="0"/>
        <w:autoSpaceDN w:val="0"/>
        <w:adjustRightInd w:val="0"/>
        <w:jc w:val="center"/>
        <w:rPr>
          <w:rFonts w:ascii="Khmer UI" w:hAnsi="Khmer UI" w:cs="Khmer UI"/>
          <w:b/>
          <w:bCs/>
          <w:sz w:val="44"/>
          <w:szCs w:val="40"/>
        </w:rPr>
      </w:pPr>
      <w:r w:rsidRPr="006B451E">
        <w:rPr>
          <w:rFonts w:ascii="Khmer UI" w:hAnsi="Khmer UI" w:cs="Khmer UI"/>
          <w:b/>
          <w:bCs/>
          <w:sz w:val="44"/>
          <w:szCs w:val="40"/>
        </w:rPr>
        <w:lastRenderedPageBreak/>
        <w:t>TEMA 1</w:t>
      </w:r>
    </w:p>
    <w:p w:rsidR="00703E4C" w:rsidRPr="006B451E" w:rsidRDefault="00703E4C" w:rsidP="00916B51">
      <w:pPr>
        <w:pBdr>
          <w:top w:val="single" w:sz="4" w:space="1" w:color="auto"/>
          <w:left w:val="single" w:sz="4" w:space="4" w:color="auto"/>
          <w:bottom w:val="single" w:sz="4" w:space="1" w:color="auto"/>
          <w:right w:val="single" w:sz="4" w:space="4" w:color="auto"/>
          <w:between w:val="single" w:sz="4" w:space="1" w:color="auto"/>
        </w:pBdr>
        <w:autoSpaceDE w:val="0"/>
        <w:autoSpaceDN w:val="0"/>
        <w:adjustRightInd w:val="0"/>
        <w:jc w:val="center"/>
        <w:rPr>
          <w:rFonts w:ascii="Khmer UI" w:hAnsi="Khmer UI" w:cs="Khmer UI"/>
          <w:b/>
          <w:bCs/>
          <w:sz w:val="44"/>
          <w:szCs w:val="40"/>
        </w:rPr>
      </w:pPr>
      <w:r w:rsidRPr="006B451E">
        <w:rPr>
          <w:rFonts w:ascii="Khmer UI" w:hAnsi="Khmer UI" w:cs="Khmer UI"/>
          <w:b/>
          <w:bCs/>
          <w:sz w:val="44"/>
          <w:szCs w:val="40"/>
        </w:rPr>
        <w:t>Literalmente…Literatura</w:t>
      </w:r>
    </w:p>
    <w:p w:rsidR="00A20B3D" w:rsidRDefault="00A20B3D" w:rsidP="00703E4C">
      <w:pPr>
        <w:rPr>
          <w:rFonts w:ascii="Khmer UI" w:hAnsi="Khmer UI" w:cs="Khmer UI"/>
          <w:b/>
          <w:sz w:val="32"/>
          <w:u w:val="single"/>
        </w:rPr>
      </w:pPr>
    </w:p>
    <w:p w:rsidR="00703E4C" w:rsidRDefault="00703E4C" w:rsidP="00A20B3D">
      <w:pPr>
        <w:jc w:val="center"/>
        <w:rPr>
          <w:rFonts w:ascii="Khmer UI" w:hAnsi="Khmer UI" w:cs="Khmer UI"/>
          <w:b/>
          <w:sz w:val="32"/>
          <w:u w:val="single"/>
        </w:rPr>
      </w:pPr>
      <w:r w:rsidRPr="00703E4C">
        <w:rPr>
          <w:rFonts w:ascii="Khmer UI" w:hAnsi="Khmer UI" w:cs="Khmer UI"/>
          <w:b/>
          <w:sz w:val="32"/>
          <w:u w:val="single"/>
        </w:rPr>
        <w:t>¿POR QUÉ LITERATURA?</w:t>
      </w:r>
    </w:p>
    <w:p w:rsidR="00A20B3D" w:rsidRDefault="00A20B3D" w:rsidP="00703E4C">
      <w:pPr>
        <w:rPr>
          <w:rFonts w:ascii="Khmer UI" w:hAnsi="Khmer UI" w:cs="Khmer UI"/>
          <w:b/>
          <w:sz w:val="32"/>
          <w:u w:val="single"/>
        </w:rPr>
      </w:pPr>
      <w:r>
        <w:rPr>
          <w:rFonts w:ascii="Khmer UI" w:hAnsi="Khmer UI" w:cs="Khmer UI"/>
          <w:b/>
          <w:sz w:val="32"/>
          <w:u w:val="single"/>
        </w:rPr>
        <w:t>INTRODUCCIÓN</w:t>
      </w:r>
    </w:p>
    <w:p w:rsidR="00703E4C" w:rsidRPr="00703E4C" w:rsidRDefault="00703E4C" w:rsidP="00703E4C">
      <w:pPr>
        <w:rPr>
          <w:rFonts w:ascii="Khmer UI" w:hAnsi="Khmer UI" w:cs="Khmer UI"/>
          <w:b/>
          <w:sz w:val="32"/>
          <w:u w:val="single"/>
        </w:rPr>
      </w:pPr>
    </w:p>
    <w:p w:rsidR="00703E4C" w:rsidRPr="00703E4C" w:rsidRDefault="00703E4C" w:rsidP="00717A67">
      <w:pPr>
        <w:jc w:val="center"/>
        <w:rPr>
          <w:rFonts w:ascii="Khmer UI" w:hAnsi="Khmer UI" w:cs="Khmer UI"/>
          <w:i/>
        </w:rPr>
      </w:pPr>
      <w:r w:rsidRPr="00703E4C">
        <w:rPr>
          <w:rFonts w:ascii="Khmer UI" w:hAnsi="Khmer UI" w:cs="Khmer UI"/>
          <w:i/>
        </w:rPr>
        <w:t>“Traté al arte como una suprema realidad</w:t>
      </w:r>
    </w:p>
    <w:p w:rsidR="00703E4C" w:rsidRPr="00703E4C" w:rsidRDefault="00703E4C" w:rsidP="00717A67">
      <w:pPr>
        <w:jc w:val="center"/>
        <w:rPr>
          <w:rFonts w:ascii="Khmer UI" w:hAnsi="Khmer UI" w:cs="Khmer UI"/>
          <w:i/>
        </w:rPr>
      </w:pPr>
      <w:r w:rsidRPr="00703E4C">
        <w:rPr>
          <w:rFonts w:ascii="Khmer UI" w:hAnsi="Khmer UI" w:cs="Khmer UI"/>
          <w:i/>
        </w:rPr>
        <w:t>y a la vida como una rama de la ficción”.</w:t>
      </w:r>
    </w:p>
    <w:p w:rsidR="00703E4C" w:rsidRPr="00703E4C" w:rsidRDefault="00703E4C" w:rsidP="00703E4C">
      <w:pPr>
        <w:rPr>
          <w:rFonts w:ascii="Khmer UI" w:hAnsi="Khmer UI" w:cs="Khmer UI"/>
        </w:rPr>
      </w:pP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Pr>
          <w:rFonts w:ascii="Khmer UI" w:hAnsi="Khmer UI" w:cs="Khmer UI"/>
        </w:rPr>
        <w:tab/>
      </w:r>
      <w:r w:rsidRPr="00703E4C">
        <w:rPr>
          <w:rFonts w:ascii="Khmer UI" w:hAnsi="Khmer UI" w:cs="Khmer UI"/>
        </w:rPr>
        <w:t>Oscar Wilde</w:t>
      </w:r>
    </w:p>
    <w:p w:rsidR="002B070A" w:rsidRDefault="002B070A" w:rsidP="00A20B3D">
      <w:pPr>
        <w:spacing w:line="360" w:lineRule="auto"/>
        <w:ind w:firstLine="284"/>
        <w:jc w:val="both"/>
        <w:rPr>
          <w:rFonts w:ascii="Khmer UI" w:hAnsi="Khmer UI" w:cs="Khmer UI"/>
        </w:rPr>
      </w:pPr>
    </w:p>
    <w:p w:rsidR="00532B57" w:rsidRDefault="00532B57" w:rsidP="00A20B3D">
      <w:pPr>
        <w:spacing w:line="360" w:lineRule="auto"/>
        <w:ind w:firstLine="284"/>
        <w:jc w:val="both"/>
        <w:rPr>
          <w:rFonts w:ascii="Khmer UI" w:hAnsi="Khmer UI" w:cs="Khmer UI"/>
        </w:rPr>
        <w:sectPr w:rsidR="00532B57" w:rsidSect="0013600F">
          <w:footerReference w:type="default" r:id="rId10"/>
          <w:pgSz w:w="11907" w:h="16839" w:code="9"/>
          <w:pgMar w:top="1440" w:right="1080" w:bottom="1440" w:left="1080" w:header="708" w:footer="708" w:gutter="0"/>
          <w:cols w:space="708"/>
          <w:titlePg/>
          <w:docGrid w:linePitch="360"/>
        </w:sectPr>
      </w:pPr>
    </w:p>
    <w:p w:rsidR="00703E4C" w:rsidRPr="00703E4C" w:rsidRDefault="00703E4C" w:rsidP="00A20B3D">
      <w:pPr>
        <w:spacing w:line="360" w:lineRule="auto"/>
        <w:ind w:firstLine="284"/>
        <w:jc w:val="both"/>
        <w:rPr>
          <w:rFonts w:ascii="Khmer UI" w:hAnsi="Khmer UI" w:cs="Khmer UI"/>
        </w:rPr>
      </w:pPr>
      <w:r w:rsidRPr="00703E4C">
        <w:rPr>
          <w:rFonts w:ascii="Khmer UI" w:hAnsi="Khmer UI" w:cs="Khmer UI"/>
        </w:rPr>
        <w:lastRenderedPageBreak/>
        <w:t>En realidad deberíamos preguntarnos: ¿para qué leer?, o</w:t>
      </w:r>
      <w:r>
        <w:rPr>
          <w:rFonts w:ascii="Khmer UI" w:hAnsi="Khmer UI" w:cs="Khmer UI"/>
        </w:rPr>
        <w:t xml:space="preserve"> </w:t>
      </w:r>
      <w:r w:rsidRPr="00703E4C">
        <w:rPr>
          <w:rFonts w:ascii="Khmer UI" w:hAnsi="Khmer UI" w:cs="Khmer UI"/>
        </w:rPr>
        <w:t>¿para qué sirve leer literatura hoy? Algunos sostienen que la</w:t>
      </w:r>
      <w:r>
        <w:rPr>
          <w:rFonts w:ascii="Khmer UI" w:hAnsi="Khmer UI" w:cs="Khmer UI"/>
        </w:rPr>
        <w:t xml:space="preserve"> </w:t>
      </w:r>
      <w:r w:rsidRPr="00703E4C">
        <w:rPr>
          <w:rFonts w:ascii="Khmer UI" w:hAnsi="Khmer UI" w:cs="Khmer UI"/>
        </w:rPr>
        <w:t>literatura es una metáfora de la vida y es quien mejor explica la</w:t>
      </w:r>
      <w:r>
        <w:rPr>
          <w:rFonts w:ascii="Khmer UI" w:hAnsi="Khmer UI" w:cs="Khmer UI"/>
        </w:rPr>
        <w:t xml:space="preserve"> </w:t>
      </w:r>
      <w:r w:rsidRPr="00703E4C">
        <w:rPr>
          <w:rFonts w:ascii="Khmer UI" w:hAnsi="Khmer UI" w:cs="Khmer UI"/>
        </w:rPr>
        <w:t>existencia del hombre y de sus conflictos. Es quien intenta definir</w:t>
      </w:r>
      <w:r>
        <w:rPr>
          <w:rFonts w:ascii="Khmer UI" w:hAnsi="Khmer UI" w:cs="Khmer UI"/>
        </w:rPr>
        <w:t xml:space="preserve"> </w:t>
      </w:r>
      <w:r w:rsidRPr="00703E4C">
        <w:rPr>
          <w:rFonts w:ascii="Khmer UI" w:hAnsi="Khmer UI" w:cs="Khmer UI"/>
        </w:rPr>
        <w:t>todo aquello que la ciencia moderna y la historia aún no han</w:t>
      </w:r>
      <w:r>
        <w:rPr>
          <w:rFonts w:ascii="Khmer UI" w:hAnsi="Khmer UI" w:cs="Khmer UI"/>
        </w:rPr>
        <w:t xml:space="preserve"> </w:t>
      </w:r>
      <w:r w:rsidRPr="00703E4C">
        <w:rPr>
          <w:rFonts w:ascii="Khmer UI" w:hAnsi="Khmer UI" w:cs="Khmer UI"/>
        </w:rPr>
        <w:t>podido.</w:t>
      </w:r>
    </w:p>
    <w:p w:rsidR="00703E4C" w:rsidRPr="00A20B3D" w:rsidRDefault="00703E4C" w:rsidP="00A20B3D">
      <w:pPr>
        <w:spacing w:line="360" w:lineRule="auto"/>
        <w:ind w:firstLine="284"/>
        <w:jc w:val="both"/>
        <w:rPr>
          <w:rFonts w:ascii="Khmer UI" w:hAnsi="Khmer UI" w:cs="Khmer UI"/>
          <w:b/>
        </w:rPr>
      </w:pPr>
      <w:r w:rsidRPr="00703E4C">
        <w:rPr>
          <w:rFonts w:ascii="Khmer UI" w:hAnsi="Khmer UI" w:cs="Khmer UI"/>
        </w:rPr>
        <w:t>La lectura de obras literarias crea un espacio íntimo,</w:t>
      </w:r>
      <w:r>
        <w:rPr>
          <w:rFonts w:ascii="Khmer UI" w:hAnsi="Khmer UI" w:cs="Khmer UI"/>
        </w:rPr>
        <w:t xml:space="preserve"> </w:t>
      </w:r>
      <w:r w:rsidRPr="00703E4C">
        <w:rPr>
          <w:rFonts w:ascii="Khmer UI" w:hAnsi="Khmer UI" w:cs="Khmer UI"/>
        </w:rPr>
        <w:t>personal, de juego recíproco entre el autor y el lector en la</w:t>
      </w:r>
      <w:r>
        <w:rPr>
          <w:rFonts w:ascii="Khmer UI" w:hAnsi="Khmer UI" w:cs="Khmer UI"/>
        </w:rPr>
        <w:t xml:space="preserve"> </w:t>
      </w:r>
      <w:r w:rsidRPr="00703E4C">
        <w:rPr>
          <w:rFonts w:ascii="Khmer UI" w:hAnsi="Khmer UI" w:cs="Khmer UI"/>
        </w:rPr>
        <w:t>construcción de un aprendizaje único y a su vez múltiple, dado</w:t>
      </w:r>
      <w:r>
        <w:rPr>
          <w:rFonts w:ascii="Khmer UI" w:hAnsi="Khmer UI" w:cs="Khmer UI"/>
        </w:rPr>
        <w:t xml:space="preserve"> </w:t>
      </w:r>
      <w:r w:rsidRPr="00703E4C">
        <w:rPr>
          <w:rFonts w:ascii="Khmer UI" w:hAnsi="Khmer UI" w:cs="Khmer UI"/>
        </w:rPr>
        <w:t>que la literatura, por un lado, permite una conexión de nuestras</w:t>
      </w:r>
      <w:r>
        <w:rPr>
          <w:rFonts w:ascii="Khmer UI" w:hAnsi="Khmer UI" w:cs="Khmer UI"/>
        </w:rPr>
        <w:t xml:space="preserve"> </w:t>
      </w:r>
      <w:r w:rsidRPr="00703E4C">
        <w:rPr>
          <w:rFonts w:ascii="Khmer UI" w:hAnsi="Khmer UI" w:cs="Khmer UI"/>
        </w:rPr>
        <w:t>conciencias con ese "yo" secreto, inconsciente y desconocido que</w:t>
      </w:r>
      <w:r>
        <w:rPr>
          <w:rFonts w:ascii="Khmer UI" w:hAnsi="Khmer UI" w:cs="Khmer UI"/>
        </w:rPr>
        <w:t xml:space="preserve"> </w:t>
      </w:r>
      <w:r w:rsidRPr="00703E4C">
        <w:rPr>
          <w:rFonts w:ascii="Khmer UI" w:hAnsi="Khmer UI" w:cs="Khmer UI"/>
        </w:rPr>
        <w:t xml:space="preserve">todos poseemos, y, por otro lado, </w:t>
      </w:r>
      <w:r w:rsidRPr="00A20B3D">
        <w:rPr>
          <w:rFonts w:ascii="Khmer UI" w:hAnsi="Khmer UI" w:cs="Khmer UI"/>
          <w:b/>
        </w:rPr>
        <w:t>abre infinitas puertas a la interpretación, a la recreación y a la búsqueda permanente</w:t>
      </w:r>
      <w:r w:rsidRPr="00703E4C">
        <w:rPr>
          <w:rFonts w:ascii="Khmer UI" w:hAnsi="Khmer UI" w:cs="Khmer UI"/>
        </w:rPr>
        <w:t xml:space="preserve"> ante</w:t>
      </w:r>
      <w:r>
        <w:rPr>
          <w:rFonts w:ascii="Khmer UI" w:hAnsi="Khmer UI" w:cs="Khmer UI"/>
        </w:rPr>
        <w:t xml:space="preserve"> </w:t>
      </w:r>
      <w:r w:rsidRPr="00703E4C">
        <w:rPr>
          <w:rFonts w:ascii="Khmer UI" w:hAnsi="Khmer UI" w:cs="Khmer UI"/>
        </w:rPr>
        <w:t xml:space="preserve">los diversos </w:t>
      </w:r>
      <w:r w:rsidRPr="00A20B3D">
        <w:rPr>
          <w:rFonts w:ascii="Khmer UI" w:hAnsi="Khmer UI" w:cs="Khmer UI"/>
          <w:b/>
        </w:rPr>
        <w:t>interrogantes que ofreció, ofrece y ofrecerá siempre la vida.</w:t>
      </w:r>
    </w:p>
    <w:p w:rsidR="00703E4C" w:rsidRPr="00703E4C" w:rsidRDefault="00703E4C" w:rsidP="00A20B3D">
      <w:pPr>
        <w:spacing w:line="360" w:lineRule="auto"/>
        <w:ind w:firstLine="284"/>
        <w:jc w:val="both"/>
        <w:rPr>
          <w:rFonts w:ascii="Khmer UI" w:hAnsi="Khmer UI" w:cs="Khmer UI"/>
        </w:rPr>
      </w:pPr>
      <w:r w:rsidRPr="00703E4C">
        <w:rPr>
          <w:rFonts w:ascii="Khmer UI" w:hAnsi="Khmer UI" w:cs="Khmer UI"/>
        </w:rPr>
        <w:t>Como dice el escritor italiano Italo Calvino: "La lectura abre</w:t>
      </w:r>
      <w:r>
        <w:rPr>
          <w:rFonts w:ascii="Khmer UI" w:hAnsi="Khmer UI" w:cs="Khmer UI"/>
        </w:rPr>
        <w:t xml:space="preserve"> </w:t>
      </w:r>
      <w:r w:rsidRPr="00703E4C">
        <w:rPr>
          <w:rFonts w:ascii="Khmer UI" w:hAnsi="Khmer UI" w:cs="Khmer UI"/>
        </w:rPr>
        <w:t>espacios de interrogación, de meditación y de examen crítico, en</w:t>
      </w:r>
      <w:r>
        <w:rPr>
          <w:rFonts w:ascii="Khmer UI" w:hAnsi="Khmer UI" w:cs="Khmer UI"/>
        </w:rPr>
        <w:t xml:space="preserve"> </w:t>
      </w:r>
      <w:r w:rsidRPr="00703E4C">
        <w:rPr>
          <w:rFonts w:ascii="Khmer UI" w:hAnsi="Khmer UI" w:cs="Khmer UI"/>
        </w:rPr>
        <w:t>definitiva: de libertad; la lectura es una correspondencia con</w:t>
      </w:r>
      <w:r>
        <w:rPr>
          <w:rFonts w:ascii="Khmer UI" w:hAnsi="Khmer UI" w:cs="Khmer UI"/>
        </w:rPr>
        <w:t xml:space="preserve"> </w:t>
      </w:r>
      <w:r w:rsidRPr="00703E4C">
        <w:rPr>
          <w:rFonts w:ascii="Khmer UI" w:hAnsi="Khmer UI" w:cs="Khmer UI"/>
        </w:rPr>
        <w:t>nosotros mismos y no sólo con el libro, sino con nuestro mundo</w:t>
      </w:r>
      <w:r>
        <w:rPr>
          <w:rFonts w:ascii="Khmer UI" w:hAnsi="Khmer UI" w:cs="Khmer UI"/>
        </w:rPr>
        <w:t xml:space="preserve"> </w:t>
      </w:r>
      <w:r w:rsidRPr="00703E4C">
        <w:rPr>
          <w:rFonts w:ascii="Khmer UI" w:hAnsi="Khmer UI" w:cs="Khmer UI"/>
        </w:rPr>
        <w:t>interior a través del mundo que el libro nos abre".</w:t>
      </w:r>
    </w:p>
    <w:p w:rsidR="00532B57" w:rsidRDefault="00703E4C" w:rsidP="00A20B3D">
      <w:pPr>
        <w:spacing w:line="360" w:lineRule="auto"/>
        <w:ind w:firstLine="284"/>
        <w:jc w:val="both"/>
        <w:rPr>
          <w:rFonts w:ascii="Khmer UI" w:hAnsi="Khmer UI" w:cs="Khmer UI"/>
        </w:rPr>
      </w:pPr>
      <w:r w:rsidRPr="00703E4C">
        <w:rPr>
          <w:rFonts w:ascii="Khmer UI" w:hAnsi="Khmer UI" w:cs="Khmer UI"/>
        </w:rPr>
        <w:t>A partir de este pensamiento, uno de los principales</w:t>
      </w:r>
      <w:r>
        <w:rPr>
          <w:rFonts w:ascii="Khmer UI" w:hAnsi="Khmer UI" w:cs="Khmer UI"/>
        </w:rPr>
        <w:t xml:space="preserve"> objetivos del presente módulo</w:t>
      </w:r>
      <w:r w:rsidRPr="00703E4C">
        <w:rPr>
          <w:rFonts w:ascii="Khmer UI" w:hAnsi="Khmer UI" w:cs="Khmer UI"/>
        </w:rPr>
        <w:t xml:space="preserve"> es crear un espacio abierto a la</w:t>
      </w:r>
      <w:r>
        <w:rPr>
          <w:rFonts w:ascii="Khmer UI" w:hAnsi="Khmer UI" w:cs="Khmer UI"/>
        </w:rPr>
        <w:t xml:space="preserve"> </w:t>
      </w:r>
      <w:r w:rsidRPr="00703E4C">
        <w:rPr>
          <w:rFonts w:ascii="Khmer UI" w:hAnsi="Khmer UI" w:cs="Khmer UI"/>
        </w:rPr>
        <w:t>reflexión, en el que sea posible el disenso, la contradicción, la</w:t>
      </w:r>
      <w:r>
        <w:rPr>
          <w:rFonts w:ascii="Khmer UI" w:hAnsi="Khmer UI" w:cs="Khmer UI"/>
        </w:rPr>
        <w:t xml:space="preserve"> </w:t>
      </w:r>
      <w:r w:rsidRPr="00703E4C">
        <w:rPr>
          <w:rFonts w:ascii="Khmer UI" w:hAnsi="Khmer UI" w:cs="Khmer UI"/>
        </w:rPr>
        <w:t>pluralidad de lecturas y la pluralidad de voces en los textos</w:t>
      </w:r>
      <w:r>
        <w:rPr>
          <w:rFonts w:ascii="Khmer UI" w:hAnsi="Khmer UI" w:cs="Khmer UI"/>
        </w:rPr>
        <w:t xml:space="preserve"> </w:t>
      </w:r>
      <w:r w:rsidRPr="00703E4C">
        <w:rPr>
          <w:rFonts w:ascii="Khmer UI" w:hAnsi="Khmer UI" w:cs="Khmer UI"/>
        </w:rPr>
        <w:t>propuestos</w:t>
      </w:r>
      <w:r w:rsidR="00532B57">
        <w:rPr>
          <w:rFonts w:ascii="Khmer UI" w:hAnsi="Khmer UI" w:cs="Khmer UI"/>
        </w:rPr>
        <w:t>.</w:t>
      </w:r>
    </w:p>
    <w:p w:rsidR="00A20B3D" w:rsidRPr="00A20B3D" w:rsidRDefault="00AF3652" w:rsidP="00A20B3D">
      <w:pPr>
        <w:spacing w:line="360" w:lineRule="auto"/>
        <w:ind w:firstLine="284"/>
        <w:jc w:val="both"/>
        <w:rPr>
          <w:rFonts w:ascii="Khmer UI" w:hAnsi="Khmer UI" w:cs="Khmer UI"/>
        </w:rPr>
      </w:pPr>
      <w:r w:rsidRPr="00AF3652">
        <w:rPr>
          <w:rFonts w:ascii="Khmer UI" w:hAnsi="Khmer UI" w:cs="Khmer UI"/>
          <w:noProof/>
          <w:lang w:val="es-ES" w:eastAsia="en-US"/>
        </w:rPr>
        <w:lastRenderedPageBreak/>
        <w:pict>
          <v:shapetype id="_x0000_t202" coordsize="21600,21600" o:spt="202" path="m,l,21600r21600,l21600,xe">
            <v:stroke joinstyle="miter"/>
            <v:path gradientshapeok="t" o:connecttype="rect"/>
          </v:shapetype>
          <v:shape id="_x0000_s1095" type="#_x0000_t202" style="position:absolute;left:0;text-align:left;margin-left:319.85pt;margin-top:196.2pt;width:160.8pt;height:475.25pt;z-index:251676672;mso-width-percent:330;mso-position-horizontal-relative:margin;mso-position-vertical-relative:page;mso-width-percent:330;mso-width-relative:margin" o:allowincell="f" filled="f" stroked="f">
            <v:textbox style="mso-next-textbox:#_x0000_s1095">
              <w:txbxContent>
                <w:p w:rsidR="00532B57" w:rsidRDefault="00532B57">
                  <w:pPr>
                    <w:jc w:val="center"/>
                    <w:rPr>
                      <w:color w:val="C0504D" w:themeColor="accent2"/>
                      <w:sz w:val="48"/>
                      <w:szCs w:val="48"/>
                      <w:lang w:val="es-ES"/>
                    </w:rPr>
                  </w:pPr>
                  <w:r>
                    <w:rPr>
                      <w:rFonts w:ascii="Wingdings 2" w:hAnsi="Wingdings 2" w:cs="Wingdings 2"/>
                      <w:color w:val="C0504D" w:themeColor="accent2"/>
                      <w:sz w:val="48"/>
                      <w:szCs w:val="48"/>
                      <w:lang w:val="es-ES"/>
                    </w:rPr>
                    <w:t></w:t>
                  </w:r>
                  <w:r>
                    <w:rPr>
                      <w:rFonts w:ascii="Wingdings 2" w:hAnsi="Wingdings 2" w:cs="Wingdings 2"/>
                      <w:color w:val="C0504D" w:themeColor="accent2"/>
                      <w:sz w:val="48"/>
                      <w:szCs w:val="48"/>
                      <w:lang w:val="es-ES"/>
                    </w:rPr>
                    <w:t></w:t>
                  </w:r>
                </w:p>
                <w:p w:rsidR="00532B57" w:rsidRDefault="00532B57">
                  <w:pPr>
                    <w:jc w:val="center"/>
                    <w:rPr>
                      <w:rFonts w:asciiTheme="majorHAnsi" w:eastAsiaTheme="majorEastAsia" w:hAnsiTheme="majorHAnsi" w:cstheme="majorBidi"/>
                      <w:b/>
                      <w:sz w:val="28"/>
                      <w:szCs w:val="28"/>
                      <w:lang w:val="es-ES"/>
                    </w:rPr>
                  </w:pPr>
                  <w:r w:rsidRPr="00916B51">
                    <w:rPr>
                      <w:rFonts w:asciiTheme="majorHAnsi" w:eastAsiaTheme="majorEastAsia" w:hAnsiTheme="majorHAnsi" w:cstheme="majorBidi"/>
                      <w:b/>
                      <w:sz w:val="28"/>
                      <w:szCs w:val="28"/>
                      <w:lang w:val="es-ES"/>
                    </w:rPr>
                    <w:t>¿PARA QUÉ LEER?</w:t>
                  </w:r>
                </w:p>
                <w:p w:rsidR="00532B57" w:rsidRDefault="00532B57" w:rsidP="00320417">
                  <w:pPr>
                    <w:jc w:val="both"/>
                    <w:rPr>
                      <w:rFonts w:asciiTheme="majorHAnsi" w:eastAsiaTheme="majorEastAsia" w:hAnsiTheme="majorHAnsi" w:cstheme="majorBidi"/>
                      <w:sz w:val="22"/>
                      <w:szCs w:val="28"/>
                      <w:lang w:val="es-ES"/>
                    </w:rPr>
                  </w:pPr>
                  <w:r w:rsidRPr="00916B51">
                    <w:rPr>
                      <w:rFonts w:asciiTheme="majorHAnsi" w:eastAsiaTheme="majorEastAsia" w:hAnsiTheme="majorHAnsi" w:cstheme="majorBidi"/>
                      <w:sz w:val="22"/>
                      <w:szCs w:val="28"/>
                      <w:lang w:val="es-ES"/>
                    </w:rPr>
                    <w:t>“Así, se lee por necesidad, por placer, por trabajo, por obligación. Se lee para saber</w:t>
                  </w:r>
                  <w:r>
                    <w:rPr>
                      <w:rFonts w:asciiTheme="majorHAnsi" w:eastAsiaTheme="majorEastAsia" w:hAnsiTheme="majorHAnsi" w:cstheme="majorBidi"/>
                      <w:sz w:val="22"/>
                      <w:szCs w:val="28"/>
                      <w:lang w:val="es-ES"/>
                    </w:rPr>
                    <w:t>, para estar al día, para pasarla bien, para olvidar, para distraerse, para recordar, para conocer, para escribir, para citar. Se lee todo lo que a uno le cae entre las manos, de reojo, en los viajes, de noche. Se lee en vez de hablar, de escribir o de estudiar. Se compran libros, se los pide prestados, se los roba, se los consulta en las bibliotecas. […] Se lee de todo: folletos, prospectos, cajas de medicamentos, etiquetas, avisos, carteles. […] Se lee por compulsión, no se lee casi nunca.</w:t>
                  </w:r>
                </w:p>
                <w:p w:rsidR="00532B57" w:rsidRDefault="00532B57" w:rsidP="00320417">
                  <w:pPr>
                    <w:jc w:val="both"/>
                    <w:rPr>
                      <w:rFonts w:asciiTheme="majorHAnsi" w:eastAsiaTheme="majorEastAsia" w:hAnsiTheme="majorHAnsi" w:cstheme="majorBidi"/>
                      <w:sz w:val="22"/>
                      <w:szCs w:val="28"/>
                      <w:lang w:val="es-ES"/>
                    </w:rPr>
                  </w:pPr>
                  <w:r>
                    <w:rPr>
                      <w:rFonts w:asciiTheme="majorHAnsi" w:eastAsiaTheme="majorEastAsia" w:hAnsiTheme="majorHAnsi" w:cstheme="majorBidi"/>
                      <w:sz w:val="22"/>
                      <w:szCs w:val="28"/>
                      <w:lang w:val="es-ES"/>
                    </w:rPr>
                    <w:t>La máquina está allí: mucho menso servil que un televisor, mucho más compleja que una computadora, pero también más esquiva porque exige mucho más”.</w:t>
                  </w:r>
                </w:p>
                <w:p w:rsidR="00532B57" w:rsidRDefault="00532B57">
                  <w:pPr>
                    <w:jc w:val="center"/>
                    <w:rPr>
                      <w:rFonts w:asciiTheme="majorHAnsi" w:eastAsiaTheme="majorEastAsia" w:hAnsiTheme="majorHAnsi" w:cstheme="majorBidi"/>
                      <w:sz w:val="22"/>
                      <w:szCs w:val="28"/>
                      <w:lang w:val="es-ES"/>
                    </w:rPr>
                  </w:pPr>
                </w:p>
                <w:p w:rsidR="00532B57" w:rsidRPr="003A0931" w:rsidRDefault="00532B57" w:rsidP="003A0931">
                  <w:pPr>
                    <w:jc w:val="right"/>
                    <w:rPr>
                      <w:rFonts w:asciiTheme="majorHAnsi" w:eastAsiaTheme="majorEastAsia" w:hAnsiTheme="majorHAnsi" w:cstheme="majorBidi"/>
                      <w:sz w:val="18"/>
                      <w:szCs w:val="18"/>
                      <w:lang w:val="es-ES"/>
                    </w:rPr>
                  </w:pPr>
                  <w:r w:rsidRPr="003A0931">
                    <w:rPr>
                      <w:rFonts w:asciiTheme="majorHAnsi" w:eastAsiaTheme="majorEastAsia" w:hAnsiTheme="majorHAnsi" w:cstheme="majorBidi"/>
                      <w:sz w:val="18"/>
                      <w:szCs w:val="18"/>
                      <w:lang w:val="es-ES"/>
                    </w:rPr>
                    <w:t>Sarlo Beatriz, “Máquinas del tiempo”, 31 de marzo de 1994</w:t>
                  </w:r>
                </w:p>
                <w:p w:rsidR="00532B57" w:rsidRDefault="00532B57">
                  <w:pPr>
                    <w:jc w:val="center"/>
                    <w:rPr>
                      <w:color w:val="C0504D" w:themeColor="accent2"/>
                      <w:spacing w:val="24"/>
                      <w:sz w:val="48"/>
                      <w:szCs w:val="48"/>
                      <w:lang w:val="es-ES"/>
                    </w:rPr>
                  </w:pPr>
                  <w:r>
                    <w:rPr>
                      <w:rFonts w:ascii="Wingdings 2" w:hAnsi="Wingdings 2" w:cs="Wingdings 2"/>
                      <w:color w:val="C0504D" w:themeColor="accent2"/>
                      <w:spacing w:val="24"/>
                      <w:sz w:val="48"/>
                      <w:szCs w:val="48"/>
                      <w:lang w:val="es-ES"/>
                    </w:rPr>
                    <w:t></w:t>
                  </w:r>
                  <w:r>
                    <w:rPr>
                      <w:rFonts w:ascii="Wingdings 2" w:hAnsi="Wingdings 2" w:cs="Wingdings 2"/>
                      <w:color w:val="C0504D" w:themeColor="accent2"/>
                      <w:spacing w:val="24"/>
                      <w:sz w:val="48"/>
                      <w:szCs w:val="48"/>
                      <w:lang w:val="es-ES"/>
                    </w:rPr>
                    <w:t></w:t>
                  </w:r>
                </w:p>
                <w:p w:rsidR="00532B57" w:rsidRDefault="00532B57">
                  <w:pPr>
                    <w:rPr>
                      <w:sz w:val="2"/>
                      <w:szCs w:val="2"/>
                      <w:lang w:val="es-ES"/>
                    </w:rPr>
                  </w:pPr>
                </w:p>
              </w:txbxContent>
            </v:textbox>
            <w10:wrap type="square" anchorx="margin" anchory="page"/>
          </v:shape>
        </w:pict>
      </w:r>
      <w:r w:rsidR="00703E4C" w:rsidRPr="00703E4C">
        <w:rPr>
          <w:rFonts w:ascii="Khmer UI" w:hAnsi="Khmer UI" w:cs="Khmer UI"/>
        </w:rPr>
        <w:t>Por otra parte, como dice Marta Pasut en su obra Viviendo</w:t>
      </w:r>
      <w:r w:rsidR="00703E4C">
        <w:rPr>
          <w:rFonts w:ascii="Khmer UI" w:hAnsi="Khmer UI" w:cs="Khmer UI"/>
        </w:rPr>
        <w:t xml:space="preserve"> </w:t>
      </w:r>
      <w:r w:rsidR="00703E4C" w:rsidRPr="00703E4C">
        <w:rPr>
          <w:rFonts w:ascii="Khmer UI" w:hAnsi="Khmer UI" w:cs="Khmer UI"/>
        </w:rPr>
        <w:t xml:space="preserve">la Literatura, </w:t>
      </w:r>
      <w:r w:rsidR="00A20B3D">
        <w:rPr>
          <w:rFonts w:ascii="Khmer UI" w:hAnsi="Khmer UI" w:cs="Khmer UI"/>
        </w:rPr>
        <w:t>"</w:t>
      </w:r>
      <w:r w:rsidR="00A20B3D">
        <w:rPr>
          <w:rFonts w:ascii="Khmer UI" w:hAnsi="Khmer UI" w:cs="Khmer UI"/>
          <w:i/>
        </w:rPr>
        <w:t>L</w:t>
      </w:r>
      <w:r w:rsidR="00A20B3D" w:rsidRPr="00A20B3D">
        <w:rPr>
          <w:rFonts w:ascii="Khmer UI" w:hAnsi="Khmer UI" w:cs="Khmer UI"/>
          <w:i/>
        </w:rPr>
        <w:t>a función de la clase de literatura debe</w:t>
      </w:r>
      <w:r w:rsidR="00703E4C" w:rsidRPr="00A20B3D">
        <w:rPr>
          <w:rFonts w:ascii="Khmer UI" w:hAnsi="Khmer UI" w:cs="Khmer UI"/>
          <w:i/>
        </w:rPr>
        <w:t xml:space="preserve"> </w:t>
      </w:r>
      <w:r w:rsidR="00A20B3D" w:rsidRPr="00A20B3D">
        <w:rPr>
          <w:rFonts w:ascii="Khmer UI" w:hAnsi="Khmer UI" w:cs="Khmer UI"/>
          <w:i/>
        </w:rPr>
        <w:t>consistir en recuperar al lector perdido</w:t>
      </w:r>
      <w:r w:rsidR="00A20B3D">
        <w:rPr>
          <w:rFonts w:ascii="Khmer UI" w:hAnsi="Khmer UI" w:cs="Khmer UI"/>
          <w:i/>
        </w:rPr>
        <w:t>"</w:t>
      </w:r>
      <w:r w:rsidR="00A20B3D" w:rsidRPr="00A20B3D">
        <w:rPr>
          <w:rFonts w:ascii="Khmer UI" w:hAnsi="Khmer UI" w:cs="Khmer UI"/>
          <w:i/>
        </w:rPr>
        <w:t>.</w:t>
      </w:r>
      <w:r w:rsidR="00703E4C" w:rsidRPr="00703E4C">
        <w:rPr>
          <w:rFonts w:ascii="Khmer UI" w:hAnsi="Khmer UI" w:cs="Khmer UI"/>
        </w:rPr>
        <w:t xml:space="preserve"> Quizás sea éste</w:t>
      </w:r>
      <w:r w:rsidR="00703E4C">
        <w:rPr>
          <w:rFonts w:ascii="Khmer UI" w:hAnsi="Khmer UI" w:cs="Khmer UI"/>
        </w:rPr>
        <w:t xml:space="preserve"> </w:t>
      </w:r>
      <w:r w:rsidR="00703E4C" w:rsidRPr="00703E4C">
        <w:rPr>
          <w:rFonts w:ascii="Khmer UI" w:hAnsi="Khmer UI" w:cs="Khmer UI"/>
        </w:rPr>
        <w:t>otro de los objetivos más importantes: la idea fuerza que moviliza</w:t>
      </w:r>
      <w:r w:rsidR="00703E4C">
        <w:rPr>
          <w:rFonts w:ascii="Khmer UI" w:hAnsi="Khmer UI" w:cs="Khmer UI"/>
        </w:rPr>
        <w:t xml:space="preserve"> </w:t>
      </w:r>
      <w:r w:rsidR="00703E4C" w:rsidRPr="00703E4C">
        <w:rPr>
          <w:rFonts w:ascii="Khmer UI" w:hAnsi="Khmer UI" w:cs="Khmer UI"/>
        </w:rPr>
        <w:t>un claro propósito de renovar la forma organizativa de un</w:t>
      </w:r>
      <w:r w:rsidR="00703E4C">
        <w:rPr>
          <w:rFonts w:ascii="Khmer UI" w:hAnsi="Khmer UI" w:cs="Khmer UI"/>
        </w:rPr>
        <w:t xml:space="preserve"> </w:t>
      </w:r>
      <w:r w:rsidR="00703E4C" w:rsidRPr="00703E4C">
        <w:rPr>
          <w:rFonts w:ascii="Khmer UI" w:hAnsi="Khmer UI" w:cs="Khmer UI"/>
        </w:rPr>
        <w:t>programa de Literatura, que se torne distinto, vital e interesante,</w:t>
      </w:r>
      <w:r w:rsidR="00703E4C">
        <w:rPr>
          <w:rFonts w:ascii="Khmer UI" w:hAnsi="Khmer UI" w:cs="Khmer UI"/>
        </w:rPr>
        <w:t xml:space="preserve"> </w:t>
      </w:r>
      <w:r w:rsidR="00703E4C" w:rsidRPr="00703E4C">
        <w:rPr>
          <w:rFonts w:ascii="Khmer UI" w:hAnsi="Khmer UI" w:cs="Khmer UI"/>
        </w:rPr>
        <w:t>capaz de invitar al alumno a que se involucre en la obra, la</w:t>
      </w:r>
      <w:r w:rsidR="00703E4C">
        <w:rPr>
          <w:rFonts w:ascii="Khmer UI" w:hAnsi="Khmer UI" w:cs="Khmer UI"/>
        </w:rPr>
        <w:t xml:space="preserve"> </w:t>
      </w:r>
      <w:r w:rsidR="00A20B3D" w:rsidRPr="00A20B3D">
        <w:rPr>
          <w:rFonts w:ascii="Khmer UI" w:hAnsi="Khmer UI" w:cs="Khmer UI"/>
        </w:rPr>
        <w:t>transforme, la protagonice, la revalorice y se convierta él también</w:t>
      </w:r>
      <w:r w:rsidR="00A20B3D">
        <w:rPr>
          <w:rFonts w:ascii="Khmer UI" w:hAnsi="Khmer UI" w:cs="Khmer UI"/>
        </w:rPr>
        <w:t xml:space="preserve"> </w:t>
      </w:r>
      <w:r w:rsidR="00A20B3D" w:rsidRPr="00A20B3D">
        <w:rPr>
          <w:rFonts w:ascii="Khmer UI" w:hAnsi="Khmer UI" w:cs="Khmer UI"/>
        </w:rPr>
        <w:t>en parte de la misma a la hora de su recreación, de su análisis y</w:t>
      </w:r>
      <w:r w:rsidR="00A20B3D">
        <w:rPr>
          <w:rFonts w:ascii="Khmer UI" w:hAnsi="Khmer UI" w:cs="Khmer UI"/>
        </w:rPr>
        <w:t xml:space="preserve"> </w:t>
      </w:r>
      <w:r w:rsidR="00A20B3D" w:rsidRPr="00A20B3D">
        <w:rPr>
          <w:rFonts w:ascii="Khmer UI" w:hAnsi="Khmer UI" w:cs="Khmer UI"/>
        </w:rPr>
        <w:t>de su crítica.</w:t>
      </w:r>
    </w:p>
    <w:p w:rsidR="00A20B3D" w:rsidRPr="00A20B3D" w:rsidRDefault="00A20B3D" w:rsidP="00A20B3D">
      <w:pPr>
        <w:spacing w:line="360" w:lineRule="auto"/>
        <w:ind w:firstLine="284"/>
        <w:jc w:val="both"/>
        <w:rPr>
          <w:rFonts w:ascii="Khmer UI" w:hAnsi="Khmer UI" w:cs="Khmer UI"/>
        </w:rPr>
      </w:pPr>
      <w:r>
        <w:rPr>
          <w:rFonts w:ascii="Khmer UI" w:hAnsi="Khmer UI" w:cs="Khmer UI"/>
        </w:rPr>
        <w:t>Es así como este módulo</w:t>
      </w:r>
      <w:r w:rsidRPr="00A20B3D">
        <w:rPr>
          <w:rFonts w:ascii="Khmer UI" w:hAnsi="Khmer UI" w:cs="Khmer UI"/>
        </w:rPr>
        <w:t xml:space="preserve"> busca la participación activa del</w:t>
      </w:r>
      <w:r>
        <w:rPr>
          <w:rFonts w:ascii="Khmer UI" w:hAnsi="Khmer UI" w:cs="Khmer UI"/>
        </w:rPr>
        <w:t xml:space="preserve"> </w:t>
      </w:r>
      <w:r w:rsidRPr="00A20B3D">
        <w:rPr>
          <w:rFonts w:ascii="Khmer UI" w:hAnsi="Khmer UI" w:cs="Khmer UI"/>
        </w:rPr>
        <w:t>alumno, pretende convertirlo en un lector capaz de preguntarle a</w:t>
      </w:r>
      <w:r>
        <w:rPr>
          <w:rFonts w:ascii="Khmer UI" w:hAnsi="Khmer UI" w:cs="Khmer UI"/>
        </w:rPr>
        <w:t xml:space="preserve"> </w:t>
      </w:r>
      <w:r w:rsidRPr="00A20B3D">
        <w:rPr>
          <w:rFonts w:ascii="Khmer UI" w:hAnsi="Khmer UI" w:cs="Khmer UI"/>
        </w:rPr>
        <w:t>la obra, de discutirla, de debatirla y que, a partir de esta instancia,</w:t>
      </w:r>
      <w:r>
        <w:rPr>
          <w:rFonts w:ascii="Khmer UI" w:hAnsi="Khmer UI" w:cs="Khmer UI"/>
        </w:rPr>
        <w:t xml:space="preserve"> </w:t>
      </w:r>
      <w:r w:rsidRPr="00A20B3D">
        <w:rPr>
          <w:rFonts w:ascii="Khmer UI" w:hAnsi="Khmer UI" w:cs="Khmer UI"/>
        </w:rPr>
        <w:t>intente formar su propio juicio frente a ella.</w:t>
      </w: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Ingresar al mundo de la literatura y a los mundos que ésta,</w:t>
      </w:r>
      <w:r>
        <w:rPr>
          <w:rFonts w:ascii="Khmer UI" w:hAnsi="Khmer UI" w:cs="Khmer UI"/>
        </w:rPr>
        <w:t xml:space="preserve"> </w:t>
      </w:r>
      <w:r w:rsidRPr="00A20B3D">
        <w:rPr>
          <w:rFonts w:ascii="Khmer UI" w:hAnsi="Khmer UI" w:cs="Khmer UI"/>
        </w:rPr>
        <w:t>a su vez, recrea, sugiere una manera diferente de ver "este</w:t>
      </w:r>
      <w:r>
        <w:rPr>
          <w:rFonts w:ascii="Khmer UI" w:hAnsi="Khmer UI" w:cs="Khmer UI"/>
        </w:rPr>
        <w:t xml:space="preserve"> </w:t>
      </w:r>
      <w:r w:rsidRPr="00A20B3D">
        <w:rPr>
          <w:rFonts w:ascii="Khmer UI" w:hAnsi="Khmer UI" w:cs="Khmer UI"/>
        </w:rPr>
        <w:t>mundo", es como ver a través de un calidoscopio: una nueva</w:t>
      </w:r>
      <w:r>
        <w:rPr>
          <w:rFonts w:ascii="Khmer UI" w:hAnsi="Khmer UI" w:cs="Khmer UI"/>
        </w:rPr>
        <w:t xml:space="preserve"> </w:t>
      </w:r>
      <w:r w:rsidRPr="00A20B3D">
        <w:rPr>
          <w:rFonts w:ascii="Khmer UI" w:hAnsi="Khmer UI" w:cs="Khmer UI"/>
        </w:rPr>
        <w:t>mirada y una forma distinta de aproximación al misterio de la</w:t>
      </w:r>
      <w:r>
        <w:rPr>
          <w:rFonts w:ascii="Khmer UI" w:hAnsi="Khmer UI" w:cs="Khmer UI"/>
        </w:rPr>
        <w:t xml:space="preserve"> </w:t>
      </w:r>
      <w:r w:rsidRPr="00A20B3D">
        <w:rPr>
          <w:rFonts w:ascii="Khmer UI" w:hAnsi="Khmer UI" w:cs="Khmer UI"/>
        </w:rPr>
        <w:t>vida, a la incógnita que constituye todo ser humano y al destino</w:t>
      </w:r>
      <w:r>
        <w:rPr>
          <w:rFonts w:ascii="Khmer UI" w:hAnsi="Khmer UI" w:cs="Khmer UI"/>
        </w:rPr>
        <w:t xml:space="preserve"> </w:t>
      </w:r>
      <w:r w:rsidRPr="00A20B3D">
        <w:rPr>
          <w:rFonts w:ascii="Khmer UI" w:hAnsi="Khmer UI" w:cs="Khmer UI"/>
        </w:rPr>
        <w:t>que éste debe cumplir inexorablemente.</w:t>
      </w: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En este marco, creemos que la literatura es un denominador</w:t>
      </w:r>
      <w:r>
        <w:rPr>
          <w:rFonts w:ascii="Khmer UI" w:hAnsi="Khmer UI" w:cs="Khmer UI"/>
        </w:rPr>
        <w:t xml:space="preserve"> </w:t>
      </w:r>
      <w:r w:rsidRPr="00A20B3D">
        <w:rPr>
          <w:rFonts w:ascii="Khmer UI" w:hAnsi="Khmer UI" w:cs="Khmer UI"/>
        </w:rPr>
        <w:t>común de la experiencia humana, tal vez porque en ella</w:t>
      </w:r>
      <w:r>
        <w:rPr>
          <w:rFonts w:ascii="Khmer UI" w:hAnsi="Khmer UI" w:cs="Khmer UI"/>
        </w:rPr>
        <w:t xml:space="preserve"> </w:t>
      </w:r>
      <w:r w:rsidRPr="00A20B3D">
        <w:rPr>
          <w:rFonts w:ascii="Khmer UI" w:hAnsi="Khmer UI" w:cs="Khmer UI"/>
        </w:rPr>
        <w:t>aprendemos aquello que compartimos como seres, como personas,</w:t>
      </w:r>
      <w:r>
        <w:rPr>
          <w:rFonts w:ascii="Khmer UI" w:hAnsi="Khmer UI" w:cs="Khmer UI"/>
        </w:rPr>
        <w:t xml:space="preserve"> </w:t>
      </w:r>
      <w:r w:rsidRPr="00A20B3D">
        <w:rPr>
          <w:rFonts w:ascii="Khmer UI" w:hAnsi="Khmer UI" w:cs="Khmer UI"/>
        </w:rPr>
        <w:t>aquello que es inherente a nuestra especie, más allá de las</w:t>
      </w:r>
      <w:r>
        <w:rPr>
          <w:rFonts w:ascii="Khmer UI" w:hAnsi="Khmer UI" w:cs="Khmer UI"/>
        </w:rPr>
        <w:t xml:space="preserve"> </w:t>
      </w:r>
      <w:r w:rsidRPr="00A20B3D">
        <w:rPr>
          <w:rFonts w:ascii="Khmer UI" w:hAnsi="Khmer UI" w:cs="Khmer UI"/>
        </w:rPr>
        <w:t>diferencias, las geografías, las circunstancias y los tiempos</w:t>
      </w:r>
      <w:r>
        <w:rPr>
          <w:rFonts w:ascii="Khmer UI" w:hAnsi="Khmer UI" w:cs="Khmer UI"/>
        </w:rPr>
        <w:t xml:space="preserve"> </w:t>
      </w:r>
      <w:r w:rsidRPr="00A20B3D">
        <w:rPr>
          <w:rFonts w:ascii="Khmer UI" w:hAnsi="Khmer UI" w:cs="Khmer UI"/>
        </w:rPr>
        <w:t>históricos. En la producción literaria se refleja la riqueza del</w:t>
      </w:r>
      <w:r>
        <w:rPr>
          <w:rFonts w:ascii="Khmer UI" w:hAnsi="Khmer UI" w:cs="Khmer UI"/>
        </w:rPr>
        <w:t xml:space="preserve"> </w:t>
      </w:r>
      <w:r w:rsidRPr="00A20B3D">
        <w:rPr>
          <w:rFonts w:ascii="Khmer UI" w:hAnsi="Khmer UI" w:cs="Khmer UI"/>
        </w:rPr>
        <w:t>patrimonio humano, el sistema de valores y creencias, los</w:t>
      </w:r>
      <w:r>
        <w:rPr>
          <w:rFonts w:ascii="Khmer UI" w:hAnsi="Khmer UI" w:cs="Khmer UI"/>
        </w:rPr>
        <w:t xml:space="preserve"> </w:t>
      </w:r>
      <w:r w:rsidRPr="00A20B3D">
        <w:rPr>
          <w:rFonts w:ascii="Khmer UI" w:hAnsi="Khmer UI" w:cs="Khmer UI"/>
        </w:rPr>
        <w:t>paradigmas culturales, el lenguaje, el paso del tiempo y las</w:t>
      </w:r>
      <w:r>
        <w:rPr>
          <w:rFonts w:ascii="Khmer UI" w:hAnsi="Khmer UI" w:cs="Khmer UI"/>
        </w:rPr>
        <w:t xml:space="preserve"> </w:t>
      </w:r>
      <w:r w:rsidRPr="00A20B3D">
        <w:rPr>
          <w:rFonts w:ascii="Khmer UI" w:hAnsi="Khmer UI" w:cs="Khmer UI"/>
        </w:rPr>
        <w:t>infinitas combinaciones que es capaz de lograr el genio creativo y</w:t>
      </w:r>
      <w:r>
        <w:rPr>
          <w:rFonts w:ascii="Khmer UI" w:hAnsi="Khmer UI" w:cs="Khmer UI"/>
        </w:rPr>
        <w:t xml:space="preserve"> </w:t>
      </w:r>
      <w:r w:rsidRPr="00A20B3D">
        <w:rPr>
          <w:rFonts w:ascii="Khmer UI" w:hAnsi="Khmer UI" w:cs="Khmer UI"/>
        </w:rPr>
        <w:t>manifestarse en una gran variedad de obras y de géneros.</w:t>
      </w: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Leer literatura implica abrir los ojos sobre aspectos</w:t>
      </w:r>
      <w:r>
        <w:rPr>
          <w:rFonts w:ascii="Khmer UI" w:hAnsi="Khmer UI" w:cs="Khmer UI"/>
        </w:rPr>
        <w:t xml:space="preserve"> </w:t>
      </w:r>
      <w:r w:rsidRPr="00A20B3D">
        <w:rPr>
          <w:rFonts w:ascii="Khmer UI" w:hAnsi="Khmer UI" w:cs="Khmer UI"/>
        </w:rPr>
        <w:t>desconocidos y ocultos de la condición humana, sumergirnos en</w:t>
      </w:r>
      <w:r>
        <w:rPr>
          <w:rFonts w:ascii="Khmer UI" w:hAnsi="Khmer UI" w:cs="Khmer UI"/>
        </w:rPr>
        <w:t xml:space="preserve"> </w:t>
      </w:r>
      <w:r w:rsidRPr="00A20B3D">
        <w:rPr>
          <w:rFonts w:ascii="Khmer UI" w:hAnsi="Khmer UI" w:cs="Khmer UI"/>
        </w:rPr>
        <w:t>sus misteriosos laberintos nos permite explorar, investigar y</w:t>
      </w:r>
      <w:r>
        <w:rPr>
          <w:rFonts w:ascii="Khmer UI" w:hAnsi="Khmer UI" w:cs="Khmer UI"/>
        </w:rPr>
        <w:t xml:space="preserve"> </w:t>
      </w:r>
      <w:r w:rsidRPr="00A20B3D">
        <w:rPr>
          <w:rFonts w:ascii="Khmer UI" w:hAnsi="Khmer UI" w:cs="Khmer UI"/>
        </w:rPr>
        <w:t>acercarnos tímidamente a una idea vaga sobre quiénes somos y</w:t>
      </w:r>
      <w:r>
        <w:rPr>
          <w:rFonts w:ascii="Khmer UI" w:hAnsi="Khmer UI" w:cs="Khmer UI"/>
        </w:rPr>
        <w:t xml:space="preserve"> </w:t>
      </w:r>
      <w:r w:rsidRPr="00A20B3D">
        <w:rPr>
          <w:rFonts w:ascii="Khmer UI" w:hAnsi="Khmer UI" w:cs="Khmer UI"/>
        </w:rPr>
        <w:t xml:space="preserve">qué caminos </w:t>
      </w:r>
      <w:r w:rsidRPr="00A20B3D">
        <w:rPr>
          <w:rFonts w:ascii="Khmer UI" w:hAnsi="Khmer UI" w:cs="Khmer UI"/>
        </w:rPr>
        <w:lastRenderedPageBreak/>
        <w:t>seguimos en este mundo. Leer es indagar, buscar</w:t>
      </w:r>
      <w:r>
        <w:rPr>
          <w:rFonts w:ascii="Khmer UI" w:hAnsi="Khmer UI" w:cs="Khmer UI"/>
        </w:rPr>
        <w:t xml:space="preserve"> </w:t>
      </w:r>
      <w:r w:rsidRPr="00A20B3D">
        <w:rPr>
          <w:rFonts w:ascii="Khmer UI" w:hAnsi="Khmer UI" w:cs="Khmer UI"/>
        </w:rPr>
        <w:t>respuestas para luego hacernos nuevas preguntas y evitar así el</w:t>
      </w:r>
      <w:r>
        <w:rPr>
          <w:rFonts w:ascii="Khmer UI" w:hAnsi="Khmer UI" w:cs="Khmer UI"/>
        </w:rPr>
        <w:t xml:space="preserve"> </w:t>
      </w:r>
      <w:r w:rsidRPr="00A20B3D">
        <w:rPr>
          <w:rFonts w:ascii="Khmer UI" w:hAnsi="Khmer UI" w:cs="Khmer UI"/>
        </w:rPr>
        <w:t>conformismo, la rutina y la superficialidad.</w:t>
      </w:r>
    </w:p>
    <w:p w:rsidR="00026B33" w:rsidRDefault="00A20B3D" w:rsidP="00A20B3D">
      <w:pPr>
        <w:spacing w:line="360" w:lineRule="auto"/>
        <w:ind w:firstLine="284"/>
        <w:jc w:val="both"/>
        <w:rPr>
          <w:rFonts w:ascii="Khmer UI" w:hAnsi="Khmer UI" w:cs="Khmer UI"/>
        </w:rPr>
      </w:pPr>
      <w:r w:rsidRPr="00A20B3D">
        <w:rPr>
          <w:rFonts w:ascii="Khmer UI" w:hAnsi="Khmer UI" w:cs="Khmer UI"/>
        </w:rPr>
        <w:t>Quien se asoma a una novela, a un poema, a un cuento o</w:t>
      </w:r>
      <w:r>
        <w:rPr>
          <w:rFonts w:ascii="Khmer UI" w:hAnsi="Khmer UI" w:cs="Khmer UI"/>
        </w:rPr>
        <w:t xml:space="preserve"> </w:t>
      </w:r>
      <w:r w:rsidRPr="00A20B3D">
        <w:rPr>
          <w:rFonts w:ascii="Khmer UI" w:hAnsi="Khmer UI" w:cs="Khmer UI"/>
        </w:rPr>
        <w:t>al texto de una pieza teatral, descubre las huellas de otros seres,</w:t>
      </w:r>
      <w:r>
        <w:rPr>
          <w:rFonts w:ascii="Khmer UI" w:hAnsi="Khmer UI" w:cs="Khmer UI"/>
        </w:rPr>
        <w:t xml:space="preserve"> </w:t>
      </w:r>
      <w:r w:rsidRPr="00A20B3D">
        <w:rPr>
          <w:rFonts w:ascii="Khmer UI" w:hAnsi="Khmer UI" w:cs="Khmer UI"/>
        </w:rPr>
        <w:t>de otras vivencias y, a partir de ellas, nutre y enriquece su propia</w:t>
      </w:r>
      <w:r>
        <w:rPr>
          <w:rFonts w:ascii="Khmer UI" w:hAnsi="Khmer UI" w:cs="Khmer UI"/>
        </w:rPr>
        <w:t xml:space="preserve"> </w:t>
      </w:r>
      <w:r w:rsidRPr="00A20B3D">
        <w:rPr>
          <w:rFonts w:ascii="Khmer UI" w:hAnsi="Khmer UI" w:cs="Khmer UI"/>
        </w:rPr>
        <w:t>vida, porque es capaz de identificarse, de espejarse en otras</w:t>
      </w:r>
      <w:r>
        <w:rPr>
          <w:rFonts w:ascii="Khmer UI" w:hAnsi="Khmer UI" w:cs="Khmer UI"/>
        </w:rPr>
        <w:t xml:space="preserve"> </w:t>
      </w:r>
      <w:r w:rsidRPr="00A20B3D">
        <w:rPr>
          <w:rFonts w:ascii="Khmer UI" w:hAnsi="Khmer UI" w:cs="Khmer UI"/>
        </w:rPr>
        <w:t>experiencias, sentir en su propia piel las aventuras y las</w:t>
      </w:r>
      <w:r>
        <w:rPr>
          <w:rFonts w:ascii="Khmer UI" w:hAnsi="Khmer UI" w:cs="Khmer UI"/>
        </w:rPr>
        <w:t xml:space="preserve"> </w:t>
      </w:r>
      <w:r w:rsidRPr="00A20B3D">
        <w:rPr>
          <w:rFonts w:ascii="Khmer UI" w:hAnsi="Khmer UI" w:cs="Khmer UI"/>
        </w:rPr>
        <w:t>desventuras de personajes y de criaturas; el latir de pasiones y de</w:t>
      </w:r>
      <w:r>
        <w:rPr>
          <w:rFonts w:ascii="Khmer UI" w:hAnsi="Khmer UI" w:cs="Khmer UI"/>
        </w:rPr>
        <w:t xml:space="preserve"> </w:t>
      </w:r>
      <w:r w:rsidRPr="00A20B3D">
        <w:rPr>
          <w:rFonts w:ascii="Khmer UI" w:hAnsi="Khmer UI" w:cs="Khmer UI"/>
        </w:rPr>
        <w:t>sentimientos ajenos vividos como propios.</w:t>
      </w:r>
    </w:p>
    <w:p w:rsidR="002B070A" w:rsidRDefault="002B070A" w:rsidP="00A20B3D">
      <w:pPr>
        <w:spacing w:line="360" w:lineRule="auto"/>
        <w:ind w:firstLine="284"/>
        <w:jc w:val="both"/>
        <w:rPr>
          <w:rFonts w:ascii="Khmer UI" w:hAnsi="Khmer UI" w:cs="Khmer UI"/>
        </w:rPr>
        <w:sectPr w:rsidR="002B070A" w:rsidSect="004B4486">
          <w:type w:val="continuous"/>
          <w:pgSz w:w="11907" w:h="16839" w:code="9"/>
          <w:pgMar w:top="1440" w:right="1080" w:bottom="1440" w:left="1080" w:header="708" w:footer="708" w:gutter="0"/>
          <w:cols w:space="708"/>
          <w:titlePg/>
          <w:docGrid w:linePitch="360"/>
        </w:sectPr>
      </w:pPr>
    </w:p>
    <w:p w:rsidR="00A20B3D" w:rsidRDefault="00A20B3D" w:rsidP="00A20B3D">
      <w:pPr>
        <w:spacing w:line="360" w:lineRule="auto"/>
        <w:ind w:firstLine="284"/>
        <w:jc w:val="both"/>
        <w:rPr>
          <w:rFonts w:ascii="Khmer UI" w:hAnsi="Khmer UI" w:cs="Khmer UI"/>
        </w:rPr>
      </w:pPr>
    </w:p>
    <w:p w:rsidR="00A20B3D" w:rsidRPr="004B0E90" w:rsidRDefault="004B0E90" w:rsidP="004B0E90">
      <w:pPr>
        <w:pBdr>
          <w:top w:val="single" w:sz="4" w:space="1" w:color="auto"/>
          <w:left w:val="single" w:sz="4" w:space="4" w:color="auto"/>
          <w:bottom w:val="single" w:sz="4" w:space="1" w:color="auto"/>
          <w:right w:val="single" w:sz="4" w:space="4" w:color="auto"/>
        </w:pBdr>
        <w:spacing w:line="360" w:lineRule="auto"/>
        <w:ind w:firstLine="284"/>
        <w:jc w:val="both"/>
        <w:rPr>
          <w:rFonts w:ascii="Khmer UI" w:hAnsi="Khmer UI" w:cs="Khmer UI"/>
          <w:b/>
          <w:sz w:val="32"/>
        </w:rPr>
      </w:pPr>
      <w:r w:rsidRPr="004B0E90">
        <w:rPr>
          <w:rFonts w:ascii="Khmer UI" w:hAnsi="Khmer UI" w:cs="Khmer UI"/>
          <w:b/>
          <w:sz w:val="32"/>
        </w:rPr>
        <w:t xml:space="preserve">1.1.| </w:t>
      </w:r>
      <w:r w:rsidR="00A20B3D" w:rsidRPr="004B0E90">
        <w:rPr>
          <w:rFonts w:ascii="Khmer UI" w:hAnsi="Khmer UI" w:cs="Khmer UI"/>
          <w:b/>
          <w:sz w:val="32"/>
        </w:rPr>
        <w:t>LITERATURA: CONCEPTO</w:t>
      </w:r>
    </w:p>
    <w:p w:rsidR="004B0E90" w:rsidRDefault="004B0E90"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Para muchos investigadores, existen dos aspectos que</w:t>
      </w:r>
      <w:r>
        <w:rPr>
          <w:rFonts w:ascii="Khmer UI" w:hAnsi="Khmer UI" w:cs="Khmer UI"/>
        </w:rPr>
        <w:t xml:space="preserve"> </w:t>
      </w:r>
      <w:r w:rsidRPr="00A20B3D">
        <w:rPr>
          <w:rFonts w:ascii="Khmer UI" w:hAnsi="Khmer UI" w:cs="Khmer UI"/>
        </w:rPr>
        <w:t>definen la literatura y la diferencian de los restantes discursos</w:t>
      </w:r>
      <w:r>
        <w:rPr>
          <w:rFonts w:ascii="Khmer UI" w:hAnsi="Khmer UI" w:cs="Khmer UI"/>
        </w:rPr>
        <w:t xml:space="preserve"> </w:t>
      </w:r>
      <w:r w:rsidRPr="00A20B3D">
        <w:rPr>
          <w:rFonts w:ascii="Khmer UI" w:hAnsi="Khmer UI" w:cs="Khmer UI"/>
        </w:rPr>
        <w:t>sociales: su carácter ficcional y su finalidad estética.</w:t>
      </w: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El término ficción (=acción y efecto de fingir) significa</w:t>
      </w:r>
      <w:r>
        <w:rPr>
          <w:rFonts w:ascii="Khmer UI" w:hAnsi="Khmer UI" w:cs="Khmer UI"/>
        </w:rPr>
        <w:t xml:space="preserve"> </w:t>
      </w:r>
      <w:r w:rsidRPr="00A20B3D">
        <w:rPr>
          <w:rFonts w:ascii="Khmer UI" w:hAnsi="Khmer UI" w:cs="Khmer UI"/>
        </w:rPr>
        <w:t>originariamente "inventar" y "representar". También significa dar</w:t>
      </w:r>
      <w:r>
        <w:rPr>
          <w:rFonts w:ascii="Khmer UI" w:hAnsi="Khmer UI" w:cs="Khmer UI"/>
        </w:rPr>
        <w:t xml:space="preserve"> </w:t>
      </w:r>
      <w:r w:rsidRPr="00A20B3D">
        <w:rPr>
          <w:rFonts w:ascii="Khmer UI" w:hAnsi="Khmer UI" w:cs="Khmer UI"/>
        </w:rPr>
        <w:t>forma, concebir, educar y adiestrar. Por ello, la literatura puede</w:t>
      </w:r>
      <w:r>
        <w:rPr>
          <w:rFonts w:ascii="Khmer UI" w:hAnsi="Khmer UI" w:cs="Khmer UI"/>
        </w:rPr>
        <w:t xml:space="preserve"> </w:t>
      </w:r>
      <w:r w:rsidRPr="00A20B3D">
        <w:rPr>
          <w:rFonts w:ascii="Khmer UI" w:hAnsi="Khmer UI" w:cs="Khmer UI"/>
        </w:rPr>
        <w:t>abarcar todos estos conceptos y más. En términos generales se</w:t>
      </w:r>
      <w:r>
        <w:rPr>
          <w:rFonts w:ascii="Khmer UI" w:hAnsi="Khmer UI" w:cs="Khmer UI"/>
        </w:rPr>
        <w:t xml:space="preserve"> </w:t>
      </w:r>
      <w:r w:rsidRPr="00A20B3D">
        <w:rPr>
          <w:rFonts w:ascii="Khmer UI" w:hAnsi="Khmer UI" w:cs="Khmer UI"/>
        </w:rPr>
        <w:t>dice mucho acerca de ella y una gran cantidad de estudiosos han</w:t>
      </w:r>
      <w:r>
        <w:rPr>
          <w:rFonts w:ascii="Khmer UI" w:hAnsi="Khmer UI" w:cs="Khmer UI"/>
        </w:rPr>
        <w:t xml:space="preserve"> </w:t>
      </w:r>
      <w:r w:rsidRPr="00A20B3D">
        <w:rPr>
          <w:rFonts w:ascii="Khmer UI" w:hAnsi="Khmer UI" w:cs="Khmer UI"/>
        </w:rPr>
        <w:t>querido aproximarse a una definición:</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a) La literatura es el arte hecho con palabras.</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b) La literatura son los pensamientos y sentimientos del</w:t>
      </w:r>
      <w:r>
        <w:rPr>
          <w:rFonts w:ascii="Khmer UI" w:hAnsi="Khmer UI" w:cs="Khmer UI"/>
        </w:rPr>
        <w:t xml:space="preserve"> </w:t>
      </w:r>
      <w:r w:rsidRPr="00A20B3D">
        <w:rPr>
          <w:rFonts w:ascii="Khmer UI" w:hAnsi="Khmer UI" w:cs="Khmer UI"/>
        </w:rPr>
        <w:t>autor expresados en palabras.</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c) La literatura transmite mensajes, nos enseña a</w:t>
      </w:r>
      <w:r>
        <w:rPr>
          <w:rFonts w:ascii="Khmer UI" w:hAnsi="Khmer UI" w:cs="Khmer UI"/>
        </w:rPr>
        <w:t xml:space="preserve"> </w:t>
      </w:r>
      <w:r w:rsidRPr="00A20B3D">
        <w:rPr>
          <w:rFonts w:ascii="Khmer UI" w:hAnsi="Khmer UI" w:cs="Khmer UI"/>
        </w:rPr>
        <w:t>cuestionarnos la vida.</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d) La literatura transmite valores.</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e) La literatura son las historias imaginadas, inventadas por</w:t>
      </w:r>
      <w:r>
        <w:rPr>
          <w:rFonts w:ascii="Khmer UI" w:hAnsi="Khmer UI" w:cs="Khmer UI"/>
        </w:rPr>
        <w:t xml:space="preserve"> </w:t>
      </w:r>
      <w:r w:rsidRPr="00A20B3D">
        <w:rPr>
          <w:rFonts w:ascii="Khmer UI" w:hAnsi="Khmer UI" w:cs="Khmer UI"/>
        </w:rPr>
        <w:t>un autor.</w:t>
      </w:r>
    </w:p>
    <w:p w:rsidR="00A20B3D" w:rsidRDefault="00A20B3D" w:rsidP="00A20B3D">
      <w:pPr>
        <w:spacing w:line="360" w:lineRule="auto"/>
        <w:ind w:firstLine="284"/>
        <w:jc w:val="both"/>
        <w:rPr>
          <w:rFonts w:ascii="Khmer UI" w:hAnsi="Khmer UI" w:cs="Khmer UI"/>
        </w:rPr>
      </w:pPr>
    </w:p>
    <w:p w:rsidR="00A20B3D" w:rsidRPr="00A20B3D" w:rsidRDefault="00A20B3D" w:rsidP="00A20B3D">
      <w:pPr>
        <w:spacing w:line="360" w:lineRule="auto"/>
        <w:ind w:firstLine="284"/>
        <w:jc w:val="both"/>
        <w:rPr>
          <w:rFonts w:ascii="Khmer UI" w:hAnsi="Khmer UI" w:cs="Khmer UI"/>
        </w:rPr>
      </w:pPr>
      <w:r w:rsidRPr="00A20B3D">
        <w:rPr>
          <w:rFonts w:ascii="Khmer UI" w:hAnsi="Khmer UI" w:cs="Khmer UI"/>
        </w:rPr>
        <w:t>f) La literatura es una construcción de palabras o discursos</w:t>
      </w:r>
      <w:r>
        <w:rPr>
          <w:rFonts w:ascii="Khmer UI" w:hAnsi="Khmer UI" w:cs="Khmer UI"/>
        </w:rPr>
        <w:t xml:space="preserve"> </w:t>
      </w:r>
      <w:r w:rsidRPr="00A20B3D">
        <w:rPr>
          <w:rFonts w:ascii="Khmer UI" w:hAnsi="Khmer UI" w:cs="Khmer UI"/>
        </w:rPr>
        <w:t>bellos.</w:t>
      </w:r>
    </w:p>
    <w:p w:rsidR="00A20B3D" w:rsidRDefault="00A20B3D" w:rsidP="00A20B3D">
      <w:pPr>
        <w:spacing w:line="360" w:lineRule="auto"/>
        <w:ind w:firstLine="284"/>
        <w:jc w:val="both"/>
        <w:rPr>
          <w:rFonts w:ascii="Khmer UI" w:hAnsi="Khmer UI" w:cs="Khmer UI"/>
        </w:rPr>
      </w:pPr>
    </w:p>
    <w:p w:rsidR="00A20B3D" w:rsidRDefault="00A20B3D" w:rsidP="00A20B3D">
      <w:pPr>
        <w:spacing w:line="360" w:lineRule="auto"/>
        <w:ind w:firstLine="284"/>
        <w:jc w:val="both"/>
        <w:rPr>
          <w:rFonts w:ascii="Khmer UI" w:hAnsi="Khmer UI" w:cs="Khmer UI"/>
        </w:rPr>
      </w:pPr>
      <w:r w:rsidRPr="00A20B3D">
        <w:rPr>
          <w:rFonts w:ascii="Khmer UI" w:hAnsi="Khmer UI" w:cs="Khmer UI"/>
        </w:rPr>
        <w:t>Éstas y otras tantas creencias y definiciones se</w:t>
      </w:r>
      <w:r>
        <w:rPr>
          <w:rFonts w:ascii="Khmer UI" w:hAnsi="Khmer UI" w:cs="Khmer UI"/>
        </w:rPr>
        <w:t xml:space="preserve"> </w:t>
      </w:r>
      <w:r w:rsidRPr="00A20B3D">
        <w:rPr>
          <w:rFonts w:ascii="Khmer UI" w:hAnsi="Khmer UI" w:cs="Khmer UI"/>
        </w:rPr>
        <w:t>encuentran en diversos manuales, enciclopedias y libros que</w:t>
      </w:r>
      <w:r>
        <w:rPr>
          <w:rFonts w:ascii="Khmer UI" w:hAnsi="Khmer UI" w:cs="Khmer UI"/>
        </w:rPr>
        <w:t xml:space="preserve"> </w:t>
      </w:r>
      <w:r w:rsidRPr="00A20B3D">
        <w:rPr>
          <w:rFonts w:ascii="Khmer UI" w:hAnsi="Khmer UI" w:cs="Khmer UI"/>
        </w:rPr>
        <w:t>intentan acercarse a una mediana explicación sobre lo que</w:t>
      </w:r>
      <w:r>
        <w:rPr>
          <w:rFonts w:ascii="Khmer UI" w:hAnsi="Khmer UI" w:cs="Khmer UI"/>
        </w:rPr>
        <w:t xml:space="preserve"> </w:t>
      </w:r>
      <w:r w:rsidRPr="00A20B3D">
        <w:rPr>
          <w:rFonts w:ascii="Khmer UI" w:hAnsi="Khmer UI" w:cs="Khmer UI"/>
        </w:rPr>
        <w:t xml:space="preserve">significa LITERATURA. Se trata de </w:t>
      </w:r>
      <w:r w:rsidRPr="00A20B3D">
        <w:rPr>
          <w:rFonts w:ascii="Khmer UI" w:hAnsi="Khmer UI" w:cs="Khmer UI"/>
          <w:b/>
        </w:rPr>
        <w:t>representaciones</w:t>
      </w:r>
      <w:r w:rsidRPr="00A20B3D">
        <w:rPr>
          <w:rFonts w:ascii="Khmer UI" w:hAnsi="Khmer UI" w:cs="Khmer UI"/>
        </w:rPr>
        <w:t xml:space="preserve"> </w:t>
      </w:r>
      <w:r w:rsidRPr="00A20B3D">
        <w:rPr>
          <w:rFonts w:ascii="Khmer UI" w:hAnsi="Khmer UI" w:cs="Khmer UI"/>
          <w:b/>
        </w:rPr>
        <w:t>sociales</w:t>
      </w:r>
      <w:r w:rsidRPr="00A20B3D">
        <w:rPr>
          <w:rFonts w:ascii="Khmer UI" w:hAnsi="Khmer UI" w:cs="Khmer UI"/>
        </w:rPr>
        <w:t xml:space="preserve"> que</w:t>
      </w:r>
      <w:r>
        <w:rPr>
          <w:rFonts w:ascii="Khmer UI" w:hAnsi="Khmer UI" w:cs="Khmer UI"/>
        </w:rPr>
        <w:t xml:space="preserve"> </w:t>
      </w:r>
      <w:r w:rsidRPr="00A20B3D">
        <w:rPr>
          <w:rFonts w:ascii="Khmer UI" w:hAnsi="Khmer UI" w:cs="Khmer UI"/>
        </w:rPr>
        <w:t>permiten establecer qué es la lit</w:t>
      </w:r>
      <w:r w:rsidR="00717A67">
        <w:rPr>
          <w:rFonts w:ascii="Khmer UI" w:hAnsi="Khmer UI" w:cs="Khmer UI"/>
        </w:rPr>
        <w:t xml:space="preserve">eratura, en tanto </w:t>
      </w:r>
      <w:r w:rsidRPr="00A20B3D">
        <w:rPr>
          <w:rFonts w:ascii="Khmer UI" w:hAnsi="Khmer UI" w:cs="Khmer UI"/>
        </w:rPr>
        <w:t>práctica social, para una comunidad determinada. Desde este</w:t>
      </w:r>
      <w:r>
        <w:rPr>
          <w:rFonts w:ascii="Khmer UI" w:hAnsi="Khmer UI" w:cs="Khmer UI"/>
        </w:rPr>
        <w:t xml:space="preserve"> </w:t>
      </w:r>
      <w:r w:rsidRPr="00A20B3D">
        <w:rPr>
          <w:rFonts w:ascii="Khmer UI" w:hAnsi="Khmer UI" w:cs="Khmer UI"/>
        </w:rPr>
        <w:lastRenderedPageBreak/>
        <w:t>enfoque, LOS TEXTOS SON LITERARIOS CUANDO UNA SOCIEDAD,</w:t>
      </w:r>
      <w:r>
        <w:rPr>
          <w:rFonts w:ascii="Khmer UI" w:hAnsi="Khmer UI" w:cs="Khmer UI"/>
        </w:rPr>
        <w:t xml:space="preserve"> </w:t>
      </w:r>
      <w:r w:rsidRPr="00A20B3D">
        <w:rPr>
          <w:rFonts w:ascii="Khmer UI" w:hAnsi="Khmer UI" w:cs="Khmer UI"/>
        </w:rPr>
        <w:t>UNA CULTURA ASÍ LO DISPONE.</w:t>
      </w:r>
    </w:p>
    <w:p w:rsidR="004B4486" w:rsidRDefault="004B4486" w:rsidP="00A20B3D">
      <w:pPr>
        <w:spacing w:line="360" w:lineRule="auto"/>
        <w:ind w:firstLine="284"/>
        <w:jc w:val="both"/>
        <w:rPr>
          <w:rFonts w:ascii="Khmer UI" w:hAnsi="Khmer UI" w:cs="Khmer UI"/>
          <w:b/>
          <w:sz w:val="32"/>
          <w:u w:val="single"/>
        </w:rPr>
      </w:pPr>
    </w:p>
    <w:p w:rsidR="002B070A" w:rsidRPr="004B0E90" w:rsidRDefault="004B0E90" w:rsidP="004B0E90">
      <w:pPr>
        <w:pBdr>
          <w:top w:val="single" w:sz="4" w:space="1" w:color="auto"/>
          <w:left w:val="single" w:sz="4" w:space="4" w:color="auto"/>
          <w:bottom w:val="single" w:sz="4" w:space="1" w:color="auto"/>
          <w:right w:val="single" w:sz="4" w:space="4" w:color="auto"/>
        </w:pBdr>
        <w:spacing w:line="360" w:lineRule="auto"/>
        <w:ind w:firstLine="284"/>
        <w:rPr>
          <w:rFonts w:ascii="Khmer UI" w:hAnsi="Khmer UI" w:cs="Khmer UI"/>
          <w:b/>
          <w:sz w:val="32"/>
        </w:rPr>
      </w:pPr>
      <w:r>
        <w:rPr>
          <w:rFonts w:ascii="Khmer UI" w:hAnsi="Khmer UI" w:cs="Khmer UI"/>
          <w:b/>
          <w:sz w:val="32"/>
        </w:rPr>
        <w:t xml:space="preserve">1.2.| </w:t>
      </w:r>
      <w:r w:rsidR="004B4486" w:rsidRPr="004B0E90">
        <w:rPr>
          <w:rFonts w:ascii="Khmer UI" w:hAnsi="Khmer UI" w:cs="Khmer UI"/>
          <w:b/>
          <w:sz w:val="32"/>
        </w:rPr>
        <w:t>CARACTERÍSTICAS DE LA LITERATURA</w:t>
      </w:r>
    </w:p>
    <w:p w:rsidR="004B0E90" w:rsidRDefault="004B0E90" w:rsidP="00A20B3D">
      <w:pPr>
        <w:spacing w:line="360" w:lineRule="auto"/>
        <w:ind w:firstLine="284"/>
        <w:jc w:val="both"/>
        <w:rPr>
          <w:rFonts w:ascii="Khmer UI" w:hAnsi="Khmer UI" w:cs="Khmer UI"/>
          <w:b/>
          <w:sz w:val="28"/>
        </w:rPr>
      </w:pPr>
    </w:p>
    <w:p w:rsidR="00EB45ED" w:rsidRPr="00895095" w:rsidRDefault="004B4486" w:rsidP="00A20B3D">
      <w:pPr>
        <w:spacing w:line="360" w:lineRule="auto"/>
        <w:ind w:firstLine="284"/>
        <w:jc w:val="both"/>
        <w:rPr>
          <w:rFonts w:ascii="Khmer UI" w:hAnsi="Khmer UI" w:cs="Khmer UI"/>
          <w:b/>
          <w:sz w:val="28"/>
        </w:rPr>
      </w:pPr>
      <w:r w:rsidRPr="00895095">
        <w:rPr>
          <w:rFonts w:ascii="Khmer UI" w:hAnsi="Khmer UI" w:cs="Khmer UI"/>
          <w:b/>
          <w:sz w:val="28"/>
        </w:rPr>
        <w:t>a)</w:t>
      </w:r>
      <w:r w:rsidR="00717A67" w:rsidRPr="00895095">
        <w:rPr>
          <w:rFonts w:ascii="Khmer UI" w:hAnsi="Khmer UI" w:cs="Khmer UI"/>
          <w:b/>
          <w:sz w:val="28"/>
        </w:rPr>
        <w:t xml:space="preserve"> </w:t>
      </w:r>
      <w:r w:rsidR="00B77F1E" w:rsidRPr="00895095">
        <w:rPr>
          <w:rFonts w:ascii="Khmer UI" w:hAnsi="Khmer UI" w:cs="Khmer UI"/>
          <w:b/>
          <w:sz w:val="28"/>
        </w:rPr>
        <w:t>El carácter</w:t>
      </w:r>
      <w:r w:rsidRPr="00895095">
        <w:rPr>
          <w:rFonts w:ascii="Khmer UI" w:hAnsi="Khmer UI" w:cs="Khmer UI"/>
          <w:b/>
          <w:sz w:val="28"/>
        </w:rPr>
        <w:t xml:space="preserve"> ficcional</w:t>
      </w:r>
    </w:p>
    <w:p w:rsidR="004B4486" w:rsidRPr="004B4486" w:rsidRDefault="004B4486" w:rsidP="004B4486">
      <w:pPr>
        <w:spacing w:line="360" w:lineRule="auto"/>
        <w:ind w:firstLine="284"/>
        <w:jc w:val="both"/>
        <w:rPr>
          <w:rFonts w:ascii="Khmer UI" w:hAnsi="Khmer UI" w:cs="Khmer UI"/>
        </w:rPr>
      </w:pPr>
      <w:r w:rsidRPr="004B4486">
        <w:rPr>
          <w:rFonts w:ascii="Khmer UI" w:hAnsi="Khmer UI" w:cs="Khmer UI"/>
        </w:rPr>
        <w:t>Se caracterizan como</w:t>
      </w:r>
      <w:r>
        <w:rPr>
          <w:rFonts w:ascii="Khmer UI" w:hAnsi="Khmer UI" w:cs="Khmer UI"/>
        </w:rPr>
        <w:t xml:space="preserve"> </w:t>
      </w:r>
      <w:r w:rsidRPr="004B4486">
        <w:rPr>
          <w:rFonts w:ascii="Khmer UI" w:hAnsi="Khmer UI" w:cs="Khmer UI"/>
          <w:b/>
        </w:rPr>
        <w:t>ficciones</w:t>
      </w:r>
      <w:r w:rsidRPr="004B4486">
        <w:rPr>
          <w:rFonts w:ascii="Khmer UI" w:hAnsi="Khmer UI" w:cs="Khmer UI"/>
        </w:rPr>
        <w:t xml:space="preserve"> todos aquellos discursos</w:t>
      </w:r>
      <w:r>
        <w:rPr>
          <w:rFonts w:ascii="Khmer UI" w:hAnsi="Khmer UI" w:cs="Khmer UI"/>
        </w:rPr>
        <w:t xml:space="preserve"> </w:t>
      </w:r>
      <w:r w:rsidRPr="004B4486">
        <w:rPr>
          <w:rFonts w:ascii="Khmer UI" w:hAnsi="Khmer UI" w:cs="Khmer UI"/>
        </w:rPr>
        <w:t>en los que se construyen acciones</w:t>
      </w:r>
      <w:r>
        <w:rPr>
          <w:rFonts w:ascii="Khmer UI" w:hAnsi="Khmer UI" w:cs="Khmer UI"/>
        </w:rPr>
        <w:t xml:space="preserve"> </w:t>
      </w:r>
      <w:r w:rsidRPr="004B4486">
        <w:rPr>
          <w:rFonts w:ascii="Khmer UI" w:hAnsi="Khmer UI" w:cs="Khmer UI"/>
        </w:rPr>
        <w:t>o acontecimientos imaginarios,</w:t>
      </w:r>
      <w:r>
        <w:rPr>
          <w:rFonts w:ascii="Khmer UI" w:hAnsi="Khmer UI" w:cs="Khmer UI"/>
        </w:rPr>
        <w:t xml:space="preserve"> </w:t>
      </w:r>
      <w:r w:rsidRPr="004B4486">
        <w:rPr>
          <w:rFonts w:ascii="Khmer UI" w:hAnsi="Khmer UI" w:cs="Khmer UI"/>
        </w:rPr>
        <w:t>que son producto de la invención</w:t>
      </w:r>
      <w:r>
        <w:rPr>
          <w:rFonts w:ascii="Khmer UI" w:hAnsi="Khmer UI" w:cs="Khmer UI"/>
        </w:rPr>
        <w:t xml:space="preserve"> </w:t>
      </w:r>
      <w:r w:rsidRPr="004B4486">
        <w:rPr>
          <w:rFonts w:ascii="Khmer UI" w:hAnsi="Khmer UI" w:cs="Khmer UI"/>
        </w:rPr>
        <w:t>o recreación imaginativa de un</w:t>
      </w:r>
      <w:r>
        <w:rPr>
          <w:rFonts w:ascii="Khmer UI" w:hAnsi="Khmer UI" w:cs="Khmer UI"/>
        </w:rPr>
        <w:t xml:space="preserve"> </w:t>
      </w:r>
      <w:r w:rsidRPr="004B4486">
        <w:rPr>
          <w:rFonts w:ascii="Khmer UI" w:hAnsi="Khmer UI" w:cs="Khmer UI"/>
        </w:rPr>
        <w:t>sujeto singular o colectivo. Con el</w:t>
      </w:r>
      <w:r>
        <w:rPr>
          <w:rFonts w:ascii="Khmer UI" w:hAnsi="Khmer UI" w:cs="Khmer UI"/>
        </w:rPr>
        <w:t xml:space="preserve"> </w:t>
      </w:r>
      <w:r w:rsidRPr="004B4486">
        <w:rPr>
          <w:rFonts w:ascii="Khmer UI" w:hAnsi="Khmer UI" w:cs="Khmer UI"/>
        </w:rPr>
        <w:t xml:space="preserve">nombre de </w:t>
      </w:r>
      <w:r w:rsidRPr="004B4486">
        <w:rPr>
          <w:rFonts w:ascii="Khmer UI" w:hAnsi="Khmer UI" w:cs="Khmer UI"/>
          <w:b/>
        </w:rPr>
        <w:t>no ficción</w:t>
      </w:r>
      <w:r w:rsidRPr="004B4486">
        <w:rPr>
          <w:rFonts w:ascii="Khmer UI" w:hAnsi="Khmer UI" w:cs="Khmer UI"/>
        </w:rPr>
        <w:t>, en cambio,</w:t>
      </w:r>
      <w:r>
        <w:rPr>
          <w:rFonts w:ascii="Khmer UI" w:hAnsi="Khmer UI" w:cs="Khmer UI"/>
        </w:rPr>
        <w:t xml:space="preserve"> </w:t>
      </w:r>
      <w:r w:rsidRPr="004B4486">
        <w:rPr>
          <w:rFonts w:ascii="Khmer UI" w:hAnsi="Khmer UI" w:cs="Khmer UI"/>
        </w:rPr>
        <w:t>se designa al discurso en que se</w:t>
      </w:r>
      <w:r>
        <w:rPr>
          <w:rFonts w:ascii="Khmer UI" w:hAnsi="Khmer UI" w:cs="Khmer UI"/>
        </w:rPr>
        <w:t xml:space="preserve"> </w:t>
      </w:r>
      <w:r w:rsidRPr="004B4486">
        <w:rPr>
          <w:rFonts w:ascii="Khmer UI" w:hAnsi="Khmer UI" w:cs="Khmer UI"/>
        </w:rPr>
        <w:t>reconstruyen situaciones reales, efectivamente ocurridas.</w:t>
      </w:r>
    </w:p>
    <w:p w:rsidR="004B4486" w:rsidRPr="004B4486" w:rsidRDefault="004B4486" w:rsidP="004B4486">
      <w:pPr>
        <w:spacing w:line="360" w:lineRule="auto"/>
        <w:ind w:firstLine="284"/>
        <w:jc w:val="both"/>
        <w:rPr>
          <w:rFonts w:ascii="Khmer UI" w:hAnsi="Khmer UI" w:cs="Khmer UI"/>
        </w:rPr>
      </w:pPr>
      <w:r w:rsidRPr="004B4486">
        <w:rPr>
          <w:rFonts w:ascii="Khmer UI" w:hAnsi="Khmer UI" w:cs="Khmer UI"/>
        </w:rPr>
        <w:t>La DIFERENCIA ENTRE LA FICCIÓN Y LA NO FICCIÓN (por</w:t>
      </w:r>
      <w:r>
        <w:rPr>
          <w:rFonts w:ascii="Khmer UI" w:hAnsi="Khmer UI" w:cs="Khmer UI"/>
        </w:rPr>
        <w:t xml:space="preserve"> </w:t>
      </w:r>
      <w:r w:rsidRPr="004B4486">
        <w:rPr>
          <w:rFonts w:ascii="Khmer UI" w:hAnsi="Khmer UI" w:cs="Khmer UI"/>
        </w:rPr>
        <w:t>ejemplo, el género discursivo histórico) en ocasiones se advierte</w:t>
      </w:r>
      <w:r>
        <w:rPr>
          <w:rFonts w:ascii="Khmer UI" w:hAnsi="Khmer UI" w:cs="Khmer UI"/>
        </w:rPr>
        <w:t xml:space="preserve"> </w:t>
      </w:r>
      <w:r w:rsidRPr="004B4486">
        <w:rPr>
          <w:rFonts w:ascii="Khmer UI" w:hAnsi="Khmer UI" w:cs="Khmer UI"/>
        </w:rPr>
        <w:t>sin dificultad. En un caso, encontramos hechos, personajes, lugares</w:t>
      </w:r>
      <w:r>
        <w:rPr>
          <w:rFonts w:ascii="Khmer UI" w:hAnsi="Khmer UI" w:cs="Khmer UI"/>
        </w:rPr>
        <w:t xml:space="preserve"> </w:t>
      </w:r>
      <w:r w:rsidRPr="004B4486">
        <w:rPr>
          <w:rFonts w:ascii="Khmer UI" w:hAnsi="Khmer UI" w:cs="Khmer UI"/>
        </w:rPr>
        <w:t>y tiempos imaginarios. En el otro, reales. Se trata de mundos</w:t>
      </w:r>
      <w:r>
        <w:rPr>
          <w:rFonts w:ascii="Khmer UI" w:hAnsi="Khmer UI" w:cs="Khmer UI"/>
        </w:rPr>
        <w:t xml:space="preserve"> </w:t>
      </w:r>
      <w:r w:rsidRPr="004B4486">
        <w:rPr>
          <w:rFonts w:ascii="Khmer UI" w:hAnsi="Khmer UI" w:cs="Khmer UI"/>
        </w:rPr>
        <w:t>claramente distinguibles. Sin embargo, hay casos en que esa</w:t>
      </w:r>
      <w:r>
        <w:rPr>
          <w:rFonts w:ascii="Khmer UI" w:hAnsi="Khmer UI" w:cs="Khmer UI"/>
        </w:rPr>
        <w:t xml:space="preserve"> </w:t>
      </w:r>
      <w:r w:rsidRPr="004B4486">
        <w:rPr>
          <w:rFonts w:ascii="Khmer UI" w:hAnsi="Khmer UI" w:cs="Khmer UI"/>
        </w:rPr>
        <w:t>distinción es menos evidente. La ficción y la no ficción se</w:t>
      </w:r>
      <w:r>
        <w:rPr>
          <w:rFonts w:ascii="Khmer UI" w:hAnsi="Khmer UI" w:cs="Khmer UI"/>
        </w:rPr>
        <w:t xml:space="preserve"> </w:t>
      </w:r>
      <w:r w:rsidRPr="004B4486">
        <w:rPr>
          <w:rFonts w:ascii="Khmer UI" w:hAnsi="Khmer UI" w:cs="Khmer UI"/>
        </w:rPr>
        <w:t>aproximan o se confunden.</w:t>
      </w:r>
    </w:p>
    <w:p w:rsidR="002B070A" w:rsidRDefault="004B4486" w:rsidP="004B4486">
      <w:pPr>
        <w:spacing w:line="360" w:lineRule="auto"/>
        <w:ind w:firstLine="284"/>
        <w:jc w:val="both"/>
        <w:rPr>
          <w:rFonts w:ascii="Khmer UI" w:hAnsi="Khmer UI" w:cs="Khmer UI"/>
        </w:rPr>
      </w:pPr>
      <w:r w:rsidRPr="004B4486">
        <w:rPr>
          <w:rFonts w:ascii="Khmer UI" w:hAnsi="Khmer UI" w:cs="Khmer UI"/>
        </w:rPr>
        <w:t xml:space="preserve">El </w:t>
      </w:r>
      <w:r w:rsidRPr="004B4486">
        <w:rPr>
          <w:rFonts w:ascii="Khmer UI" w:hAnsi="Khmer UI" w:cs="Khmer UI"/>
          <w:b/>
        </w:rPr>
        <w:t>discurso literario</w:t>
      </w:r>
      <w:r w:rsidRPr="004B4486">
        <w:rPr>
          <w:rFonts w:ascii="Khmer UI" w:hAnsi="Khmer UI" w:cs="Khmer UI"/>
        </w:rPr>
        <w:t xml:space="preserve"> no representa el mundo REAL. Lo que</w:t>
      </w:r>
      <w:r>
        <w:rPr>
          <w:rFonts w:ascii="Khmer UI" w:hAnsi="Khmer UI" w:cs="Khmer UI"/>
        </w:rPr>
        <w:t xml:space="preserve"> </w:t>
      </w:r>
      <w:r w:rsidRPr="004B4486">
        <w:rPr>
          <w:rFonts w:ascii="Khmer UI" w:hAnsi="Khmer UI" w:cs="Khmer UI"/>
        </w:rPr>
        <w:t>representa es un</w:t>
      </w:r>
      <w:r w:rsidRPr="004B4486">
        <w:rPr>
          <w:rFonts w:ascii="Khmer UI" w:hAnsi="Khmer UI" w:cs="Khmer UI"/>
          <w:b/>
        </w:rPr>
        <w:t xml:space="preserve"> mundo POSIBLE, IMAGINARIO</w:t>
      </w:r>
      <w:r w:rsidRPr="004B4486">
        <w:rPr>
          <w:rFonts w:ascii="Khmer UI" w:hAnsi="Khmer UI" w:cs="Khmer UI"/>
        </w:rPr>
        <w:t xml:space="preserve"> (inventado). Por</w:t>
      </w:r>
      <w:r>
        <w:rPr>
          <w:rFonts w:ascii="Khmer UI" w:hAnsi="Khmer UI" w:cs="Khmer UI"/>
        </w:rPr>
        <w:t xml:space="preserve"> </w:t>
      </w:r>
      <w:r w:rsidRPr="004B4486">
        <w:rPr>
          <w:rFonts w:ascii="Khmer UI" w:hAnsi="Khmer UI" w:cs="Khmer UI"/>
        </w:rPr>
        <w:t>eso se separa de los otros discursos sociales (el histórico, el</w:t>
      </w:r>
      <w:r>
        <w:rPr>
          <w:rFonts w:ascii="Khmer UI" w:hAnsi="Khmer UI" w:cs="Khmer UI"/>
        </w:rPr>
        <w:t xml:space="preserve"> </w:t>
      </w:r>
      <w:r w:rsidRPr="004B4486">
        <w:rPr>
          <w:rFonts w:ascii="Khmer UI" w:hAnsi="Khmer UI" w:cs="Khmer UI"/>
        </w:rPr>
        <w:t>científico) que pretenden dar cuenta del mundo real.</w:t>
      </w:r>
    </w:p>
    <w:p w:rsidR="004B4486" w:rsidRDefault="004B4486" w:rsidP="004B4486">
      <w:pPr>
        <w:spacing w:line="360" w:lineRule="auto"/>
        <w:ind w:firstLine="284"/>
        <w:jc w:val="both"/>
        <w:rPr>
          <w:rFonts w:ascii="Khmer UI" w:hAnsi="Khmer UI" w:cs="Khmer UI"/>
        </w:rPr>
      </w:pPr>
    </w:p>
    <w:p w:rsidR="004B4486" w:rsidRPr="004B4486" w:rsidRDefault="004B4486" w:rsidP="004B4486">
      <w:pPr>
        <w:pBdr>
          <w:top w:val="single" w:sz="4" w:space="1" w:color="auto"/>
          <w:left w:val="single" w:sz="4" w:space="4" w:color="auto"/>
          <w:bottom w:val="single" w:sz="4" w:space="1" w:color="auto"/>
          <w:right w:val="single" w:sz="4" w:space="4" w:color="auto"/>
        </w:pBdr>
        <w:spacing w:line="360" w:lineRule="auto"/>
        <w:ind w:firstLine="284"/>
        <w:jc w:val="both"/>
        <w:rPr>
          <w:rFonts w:ascii="Khmer UI" w:hAnsi="Khmer UI" w:cs="Khmer UI"/>
          <w:b/>
        </w:rPr>
      </w:pPr>
      <w:r w:rsidRPr="004B4486">
        <w:rPr>
          <w:rFonts w:ascii="Khmer UI" w:hAnsi="Khmer UI" w:cs="Khmer UI"/>
        </w:rPr>
        <w:t>La literatura, entonces, es una especie de simulación del</w:t>
      </w:r>
      <w:r>
        <w:rPr>
          <w:rFonts w:ascii="Khmer UI" w:hAnsi="Khmer UI" w:cs="Khmer UI"/>
        </w:rPr>
        <w:t xml:space="preserve"> </w:t>
      </w:r>
      <w:r w:rsidRPr="004B4486">
        <w:rPr>
          <w:rFonts w:ascii="Khmer UI" w:hAnsi="Khmer UI" w:cs="Khmer UI"/>
        </w:rPr>
        <w:t>que todos, autores y lectores, tenemos conciencia. Mediante</w:t>
      </w:r>
      <w:r>
        <w:rPr>
          <w:rFonts w:ascii="Khmer UI" w:hAnsi="Khmer UI" w:cs="Khmer UI"/>
        </w:rPr>
        <w:t xml:space="preserve"> </w:t>
      </w:r>
      <w:r w:rsidRPr="004B4486">
        <w:rPr>
          <w:rFonts w:ascii="Khmer UI" w:hAnsi="Khmer UI" w:cs="Khmer UI"/>
        </w:rPr>
        <w:t>ella se simula decir y leer algo verdadero sobre algo que no</w:t>
      </w:r>
      <w:r>
        <w:rPr>
          <w:rFonts w:ascii="Khmer UI" w:hAnsi="Khmer UI" w:cs="Khmer UI"/>
        </w:rPr>
        <w:t xml:space="preserve"> </w:t>
      </w:r>
      <w:r w:rsidRPr="004B4486">
        <w:rPr>
          <w:rFonts w:ascii="Khmer UI" w:hAnsi="Khmer UI" w:cs="Khmer UI"/>
        </w:rPr>
        <w:t xml:space="preserve">existe, salvo en la literatura. </w:t>
      </w:r>
      <w:r w:rsidRPr="004B4486">
        <w:rPr>
          <w:rFonts w:ascii="Khmer UI" w:hAnsi="Khmer UI" w:cs="Khmer UI"/>
          <w:b/>
        </w:rPr>
        <w:t>La ficción</w:t>
      </w:r>
      <w:r w:rsidRPr="004B4486">
        <w:rPr>
          <w:rFonts w:ascii="Khmer UI" w:hAnsi="Khmer UI" w:cs="Khmer UI"/>
        </w:rPr>
        <w:t xml:space="preserve">, por lo tanto, </w:t>
      </w:r>
      <w:r w:rsidRPr="004B4486">
        <w:rPr>
          <w:rFonts w:ascii="Khmer UI" w:hAnsi="Khmer UI" w:cs="Khmer UI"/>
          <w:b/>
        </w:rPr>
        <w:t>no es lo contrario de lo real, sino que representa la imagen que de lo real puede construirse.</w:t>
      </w:r>
    </w:p>
    <w:p w:rsidR="00EB45ED" w:rsidRDefault="00EB45ED" w:rsidP="00A20B3D">
      <w:pPr>
        <w:spacing w:line="360" w:lineRule="auto"/>
        <w:ind w:firstLine="284"/>
        <w:jc w:val="both"/>
        <w:rPr>
          <w:rFonts w:ascii="Khmer UI" w:hAnsi="Khmer UI" w:cs="Khmer UI"/>
        </w:rPr>
      </w:pPr>
    </w:p>
    <w:p w:rsidR="004B4486" w:rsidRDefault="004B4486" w:rsidP="004B4486">
      <w:pPr>
        <w:spacing w:line="360" w:lineRule="auto"/>
        <w:ind w:firstLine="284"/>
        <w:jc w:val="both"/>
        <w:rPr>
          <w:rFonts w:ascii="Khmer UI" w:hAnsi="Khmer UI" w:cs="Khmer UI"/>
          <w:b/>
          <w:sz w:val="28"/>
          <w:u w:val="single"/>
        </w:rPr>
      </w:pPr>
    </w:p>
    <w:p w:rsidR="004B4486" w:rsidRPr="00895095" w:rsidRDefault="00B77F1E" w:rsidP="004B4486">
      <w:pPr>
        <w:spacing w:line="360" w:lineRule="auto"/>
        <w:ind w:firstLine="284"/>
        <w:jc w:val="both"/>
        <w:rPr>
          <w:rFonts w:ascii="Khmer UI" w:hAnsi="Khmer UI" w:cs="Khmer UI"/>
          <w:b/>
          <w:sz w:val="28"/>
        </w:rPr>
      </w:pPr>
      <w:r w:rsidRPr="00895095">
        <w:rPr>
          <w:rFonts w:ascii="Khmer UI" w:hAnsi="Khmer UI" w:cs="Khmer UI"/>
          <w:b/>
          <w:sz w:val="28"/>
        </w:rPr>
        <w:t xml:space="preserve">b) </w:t>
      </w:r>
      <w:r w:rsidR="00532B57">
        <w:rPr>
          <w:rFonts w:ascii="Khmer UI" w:hAnsi="Khmer UI" w:cs="Khmer UI"/>
          <w:b/>
          <w:sz w:val="28"/>
        </w:rPr>
        <w:t xml:space="preserve"> L</w:t>
      </w:r>
      <w:r w:rsidR="004B4486" w:rsidRPr="00895095">
        <w:rPr>
          <w:rFonts w:ascii="Khmer UI" w:hAnsi="Khmer UI" w:cs="Khmer UI"/>
          <w:b/>
          <w:sz w:val="28"/>
        </w:rPr>
        <w:t>a función estética</w:t>
      </w:r>
      <w:r w:rsidR="00895095" w:rsidRPr="00895095">
        <w:rPr>
          <w:rFonts w:ascii="Khmer UI" w:hAnsi="Khmer UI" w:cs="Khmer UI"/>
          <w:b/>
          <w:sz w:val="28"/>
        </w:rPr>
        <w:t xml:space="preserve"> del lenguaje</w:t>
      </w:r>
      <w:r w:rsidR="00895095" w:rsidRPr="00895095">
        <w:rPr>
          <w:rStyle w:val="Refdenotaalpie"/>
          <w:rFonts w:ascii="Khmer UI" w:hAnsi="Khmer UI" w:cs="Khmer UI"/>
          <w:b/>
          <w:sz w:val="28"/>
        </w:rPr>
        <w:footnoteReference w:id="2"/>
      </w:r>
    </w:p>
    <w:p w:rsidR="005C34EF" w:rsidRPr="005C34EF" w:rsidRDefault="005C34EF" w:rsidP="005C34EF">
      <w:pPr>
        <w:spacing w:line="360" w:lineRule="auto"/>
        <w:ind w:firstLine="284"/>
        <w:jc w:val="both"/>
        <w:rPr>
          <w:rFonts w:ascii="Khmer UI" w:hAnsi="Khmer UI" w:cs="Khmer UI"/>
        </w:rPr>
      </w:pPr>
      <w:r w:rsidRPr="005C34EF">
        <w:rPr>
          <w:rFonts w:ascii="Khmer UI" w:hAnsi="Khmer UI" w:cs="Khmer UI"/>
        </w:rPr>
        <w:lastRenderedPageBreak/>
        <w:t xml:space="preserve">La literatura es lenguaje: no sólo se sirve de él, como sucede con los discursos con fines prácticos, sino que trabaja estéticamente con el lenguaje. Lo que importa en la literatura no es sólo qué se dice sino </w:t>
      </w:r>
      <w:r w:rsidRPr="005C34EF">
        <w:rPr>
          <w:rFonts w:ascii="Khmer UI" w:hAnsi="Khmer UI" w:cs="Khmer UI"/>
          <w:b/>
        </w:rPr>
        <w:t>cómo ha sido dicho y por qué.</w:t>
      </w:r>
    </w:p>
    <w:p w:rsidR="005C34EF" w:rsidRPr="005C34EF" w:rsidRDefault="005C34EF" w:rsidP="005C34EF">
      <w:pPr>
        <w:spacing w:line="360" w:lineRule="auto"/>
        <w:ind w:firstLine="284"/>
        <w:jc w:val="both"/>
        <w:rPr>
          <w:rFonts w:ascii="Khmer UI" w:hAnsi="Khmer UI" w:cs="Khmer UI"/>
          <w:b/>
        </w:rPr>
      </w:pPr>
      <w:r w:rsidRPr="005C34EF">
        <w:rPr>
          <w:rFonts w:ascii="Khmer UI" w:hAnsi="Khmer UI" w:cs="Khmer UI"/>
        </w:rPr>
        <w:t xml:space="preserve">Cuando el uso del lenguaje persigue este fin, se dice que se utiliza con una </w:t>
      </w:r>
      <w:r w:rsidRPr="005C34EF">
        <w:rPr>
          <w:rFonts w:ascii="Khmer UI" w:hAnsi="Khmer UI" w:cs="Khmer UI"/>
          <w:b/>
        </w:rPr>
        <w:t>finalidad estética.</w:t>
      </w:r>
    </w:p>
    <w:p w:rsidR="005C34EF" w:rsidRPr="005C34EF" w:rsidRDefault="005C34EF" w:rsidP="005C34EF">
      <w:pPr>
        <w:spacing w:line="360" w:lineRule="auto"/>
        <w:ind w:firstLine="284"/>
        <w:jc w:val="both"/>
        <w:rPr>
          <w:rFonts w:ascii="Khmer UI" w:hAnsi="Khmer UI" w:cs="Khmer UI"/>
        </w:rPr>
      </w:pPr>
      <w:r w:rsidRPr="005C34EF">
        <w:rPr>
          <w:rFonts w:ascii="Khmer UI" w:hAnsi="Khmer UI" w:cs="Khmer UI"/>
        </w:rPr>
        <w:t xml:space="preserve">El lenguaje posee la capacidad de sumar al significado habitual de las palabras otros matices de significación que comunican, indirectamente, otras informaciones. Este modo de significar se llama connotación. </w:t>
      </w:r>
    </w:p>
    <w:p w:rsidR="005C34EF" w:rsidRPr="005C34EF" w:rsidRDefault="005C34EF" w:rsidP="005C34EF">
      <w:pPr>
        <w:spacing w:line="360" w:lineRule="auto"/>
        <w:ind w:firstLine="284"/>
        <w:jc w:val="both"/>
        <w:rPr>
          <w:rFonts w:ascii="Khmer UI" w:hAnsi="Khmer UI" w:cs="Khmer UI"/>
        </w:rPr>
      </w:pPr>
      <w:r w:rsidRPr="005C34EF">
        <w:rPr>
          <w:rFonts w:ascii="Khmer UI" w:hAnsi="Khmer UI" w:cs="Khmer UI"/>
        </w:rPr>
        <w:t>La literatura explota estas posibilidades mediante una serie de recursos, desde metáforas e imágenes hasta la disposición espacial del texto en una hoja de papel.</w:t>
      </w:r>
    </w:p>
    <w:p w:rsidR="005C34EF" w:rsidRPr="005C34EF" w:rsidRDefault="005C34EF" w:rsidP="005C34EF">
      <w:pPr>
        <w:spacing w:line="360" w:lineRule="auto"/>
        <w:ind w:firstLine="284"/>
        <w:jc w:val="both"/>
        <w:rPr>
          <w:rFonts w:ascii="Khmer UI" w:hAnsi="Khmer UI" w:cs="Khmer UI"/>
        </w:rPr>
      </w:pPr>
      <w:r w:rsidRPr="005C34EF">
        <w:rPr>
          <w:rFonts w:ascii="Khmer UI" w:hAnsi="Khmer UI" w:cs="Khmer UI"/>
        </w:rPr>
        <w:t>Una obra se valora estéticamente en la medida en que depende de una norma. Como la norma y el valor son pactados social y culturalmente, el lenguaje funcionará estéticamente atendiendo a ese pacto. Por ejemplo, existen textos que originariamente no fueron pensados como literarios y hoy se lee como tales.</w:t>
      </w:r>
    </w:p>
    <w:p w:rsidR="005C34EF" w:rsidRPr="005C34EF" w:rsidRDefault="005C34EF" w:rsidP="005C34EF">
      <w:pPr>
        <w:spacing w:line="360" w:lineRule="auto"/>
        <w:ind w:firstLine="284"/>
        <w:jc w:val="both"/>
        <w:rPr>
          <w:rFonts w:ascii="Khmer UI" w:hAnsi="Khmer UI" w:cs="Khmer UI"/>
          <w:b/>
        </w:rPr>
      </w:pPr>
      <w:r w:rsidRPr="005C34EF">
        <w:rPr>
          <w:rFonts w:ascii="Khmer UI" w:hAnsi="Khmer UI" w:cs="Khmer UI"/>
        </w:rPr>
        <w:t xml:space="preserve">Cada lector y cada escritor usa la literatura con fines diferentes, pero todos, o la mayoría, parecen tener en común el hecho de encontrar en la </w:t>
      </w:r>
      <w:r w:rsidRPr="005C34EF">
        <w:rPr>
          <w:rFonts w:ascii="Khmer UI" w:hAnsi="Khmer UI" w:cs="Khmer UI"/>
          <w:b/>
        </w:rPr>
        <w:t>literatura una forma muy especial de placer</w:t>
      </w:r>
      <w:r w:rsidRPr="005C34EF">
        <w:rPr>
          <w:rFonts w:ascii="Khmer UI" w:hAnsi="Khmer UI" w:cs="Khmer UI"/>
        </w:rPr>
        <w:t xml:space="preserve"> vinculado con lo bello</w:t>
      </w:r>
      <w:r>
        <w:rPr>
          <w:rFonts w:ascii="Khmer UI" w:hAnsi="Khmer UI" w:cs="Khmer UI"/>
        </w:rPr>
        <w:t>.</w:t>
      </w:r>
    </w:p>
    <w:p w:rsidR="004B4486" w:rsidRDefault="005C34EF" w:rsidP="005C34EF">
      <w:pPr>
        <w:spacing w:line="360" w:lineRule="auto"/>
        <w:ind w:firstLine="284"/>
        <w:jc w:val="both"/>
        <w:rPr>
          <w:rFonts w:ascii="Khmer UI" w:hAnsi="Khmer UI" w:cs="Khmer UI"/>
        </w:rPr>
      </w:pPr>
      <w:r w:rsidRPr="005C34EF">
        <w:rPr>
          <w:rFonts w:ascii="Khmer UI" w:hAnsi="Khmer UI" w:cs="Khmer UI"/>
        </w:rPr>
        <w:t xml:space="preserve"> La finalidad estética, propia de las obras literarias se vale de la </w:t>
      </w:r>
      <w:r w:rsidRPr="005C34EF">
        <w:rPr>
          <w:rFonts w:ascii="Khmer UI" w:hAnsi="Khmer UI" w:cs="Khmer UI"/>
          <w:b/>
        </w:rPr>
        <w:t>función poética</w:t>
      </w:r>
      <w:r w:rsidR="004B4486" w:rsidRPr="004B4486">
        <w:rPr>
          <w:rFonts w:ascii="Khmer UI" w:hAnsi="Khmer UI" w:cs="Khmer UI"/>
        </w:rPr>
        <w:t>. Ésta se manifiesta en el modo en</w:t>
      </w:r>
      <w:r w:rsidR="004B4486">
        <w:rPr>
          <w:rFonts w:ascii="Khmer UI" w:hAnsi="Khmer UI" w:cs="Khmer UI"/>
        </w:rPr>
        <w:t xml:space="preserve"> </w:t>
      </w:r>
      <w:r w:rsidR="004B4486" w:rsidRPr="004B4486">
        <w:rPr>
          <w:rFonts w:ascii="Khmer UI" w:hAnsi="Khmer UI" w:cs="Khmer UI"/>
        </w:rPr>
        <w:t>el que se aprovechan todas las posibilidades de la lengua:</w:t>
      </w:r>
      <w:r w:rsidR="004B4486">
        <w:rPr>
          <w:rFonts w:ascii="Khmer UI" w:hAnsi="Khmer UI" w:cs="Khmer UI"/>
        </w:rPr>
        <w:t xml:space="preserve"> </w:t>
      </w:r>
      <w:r w:rsidR="004B4486" w:rsidRPr="004B4486">
        <w:rPr>
          <w:rFonts w:ascii="Khmer UI" w:hAnsi="Khmer UI" w:cs="Khmer UI"/>
        </w:rPr>
        <w:t>semánticas, sonoras, sintácticas, morfológicas, gráficas, etc. Por</w:t>
      </w:r>
      <w:r w:rsidR="004B4486">
        <w:rPr>
          <w:rFonts w:ascii="Khmer UI" w:hAnsi="Khmer UI" w:cs="Khmer UI"/>
        </w:rPr>
        <w:t xml:space="preserve"> </w:t>
      </w:r>
      <w:r w:rsidR="004B4486" w:rsidRPr="004B4486">
        <w:rPr>
          <w:rFonts w:ascii="Khmer UI" w:hAnsi="Khmer UI" w:cs="Khmer UI"/>
        </w:rPr>
        <w:t>ejemplo, las reiteraciones de sonidos y de construcciones, las</w:t>
      </w:r>
      <w:r w:rsidR="004B4486">
        <w:rPr>
          <w:rFonts w:ascii="Khmer UI" w:hAnsi="Khmer UI" w:cs="Khmer UI"/>
        </w:rPr>
        <w:t xml:space="preserve"> </w:t>
      </w:r>
      <w:r w:rsidR="004B4486" w:rsidRPr="004B4486">
        <w:rPr>
          <w:rFonts w:ascii="Khmer UI" w:hAnsi="Khmer UI" w:cs="Khmer UI"/>
        </w:rPr>
        <w:t>metáforas, la disposición de las palabras en la página. Por medio</w:t>
      </w:r>
      <w:r w:rsidR="004B4486">
        <w:rPr>
          <w:rFonts w:ascii="Khmer UI" w:hAnsi="Khmer UI" w:cs="Khmer UI"/>
        </w:rPr>
        <w:t xml:space="preserve"> </w:t>
      </w:r>
      <w:r w:rsidR="004B4486" w:rsidRPr="004B4486">
        <w:rPr>
          <w:rFonts w:ascii="Khmer UI" w:hAnsi="Khmer UI" w:cs="Khmer UI"/>
        </w:rPr>
        <w:t>de la finalidad estética, la literatura se repliega y se centra en su</w:t>
      </w:r>
      <w:r w:rsidR="004B4486">
        <w:rPr>
          <w:rFonts w:ascii="Khmer UI" w:hAnsi="Khmer UI" w:cs="Khmer UI"/>
        </w:rPr>
        <w:t xml:space="preserve"> </w:t>
      </w:r>
      <w:r w:rsidR="004B4486" w:rsidRPr="004B4486">
        <w:rPr>
          <w:rFonts w:ascii="Khmer UI" w:hAnsi="Khmer UI" w:cs="Khmer UI"/>
        </w:rPr>
        <w:t>propio mensaje.</w:t>
      </w:r>
    </w:p>
    <w:p w:rsidR="004B4486" w:rsidRPr="004B4486" w:rsidRDefault="004B4486" w:rsidP="004B4486">
      <w:pPr>
        <w:spacing w:line="360" w:lineRule="auto"/>
        <w:ind w:firstLine="284"/>
        <w:jc w:val="both"/>
        <w:rPr>
          <w:rFonts w:ascii="Khmer UI" w:hAnsi="Khmer UI" w:cs="Khmer UI"/>
        </w:rPr>
      </w:pPr>
      <w:r w:rsidRPr="004B4486">
        <w:rPr>
          <w:rFonts w:ascii="Khmer UI" w:hAnsi="Khmer UI" w:cs="Khmer UI"/>
        </w:rPr>
        <w:t>La finalidad estética está vinculada con el llamado "placer</w:t>
      </w:r>
      <w:r>
        <w:rPr>
          <w:rFonts w:ascii="Khmer UI" w:hAnsi="Khmer UI" w:cs="Khmer UI"/>
        </w:rPr>
        <w:t xml:space="preserve"> </w:t>
      </w:r>
      <w:r w:rsidRPr="004B4486">
        <w:rPr>
          <w:rFonts w:ascii="Khmer UI" w:hAnsi="Khmer UI" w:cs="Khmer UI"/>
        </w:rPr>
        <w:t>estético". El que lee una novela, un poema, un cuento o el texto de</w:t>
      </w:r>
      <w:r>
        <w:rPr>
          <w:rFonts w:ascii="Khmer UI" w:hAnsi="Khmer UI" w:cs="Khmer UI"/>
        </w:rPr>
        <w:t xml:space="preserve"> </w:t>
      </w:r>
      <w:r w:rsidRPr="004B4486">
        <w:rPr>
          <w:rFonts w:ascii="Khmer UI" w:hAnsi="Khmer UI" w:cs="Khmer UI"/>
        </w:rPr>
        <w:t xml:space="preserve">una pieza teatral, experimenta un </w:t>
      </w:r>
      <w:r w:rsidRPr="004B4486">
        <w:rPr>
          <w:rFonts w:ascii="Khmer UI" w:hAnsi="Khmer UI" w:cs="Khmer UI"/>
          <w:b/>
        </w:rPr>
        <w:t>deleite</w:t>
      </w:r>
      <w:r w:rsidRPr="004B4486">
        <w:rPr>
          <w:rFonts w:ascii="Khmer UI" w:hAnsi="Khmer UI" w:cs="Khmer UI"/>
        </w:rPr>
        <w:t xml:space="preserve"> ante un texto que está</w:t>
      </w:r>
      <w:r>
        <w:rPr>
          <w:rFonts w:ascii="Khmer UI" w:hAnsi="Khmer UI" w:cs="Khmer UI"/>
        </w:rPr>
        <w:t xml:space="preserve"> </w:t>
      </w:r>
      <w:r w:rsidRPr="004B4486">
        <w:rPr>
          <w:rFonts w:ascii="Khmer UI" w:hAnsi="Khmer UI" w:cs="Khmer UI"/>
        </w:rPr>
        <w:t>bien escrito; es decir, la obra literaria al igual que las obras</w:t>
      </w:r>
      <w:r>
        <w:rPr>
          <w:rFonts w:ascii="Khmer UI" w:hAnsi="Khmer UI" w:cs="Khmer UI"/>
        </w:rPr>
        <w:t xml:space="preserve"> </w:t>
      </w:r>
      <w:r w:rsidRPr="004B4486">
        <w:rPr>
          <w:rFonts w:ascii="Khmer UI" w:hAnsi="Khmer UI" w:cs="Khmer UI"/>
        </w:rPr>
        <w:t>artísticas en general, es capaz de crear y de generar por sí misma,</w:t>
      </w:r>
      <w:r>
        <w:rPr>
          <w:rFonts w:ascii="Khmer UI" w:hAnsi="Khmer UI" w:cs="Khmer UI"/>
        </w:rPr>
        <w:t xml:space="preserve"> </w:t>
      </w:r>
      <w:r w:rsidRPr="004B4486">
        <w:rPr>
          <w:rFonts w:ascii="Khmer UI" w:hAnsi="Khmer UI" w:cs="Khmer UI"/>
        </w:rPr>
        <w:t>mediante múltiples y armónicas combinaciones de palabras y de</w:t>
      </w:r>
      <w:r>
        <w:rPr>
          <w:rFonts w:ascii="Khmer UI" w:hAnsi="Khmer UI" w:cs="Khmer UI"/>
        </w:rPr>
        <w:t xml:space="preserve"> </w:t>
      </w:r>
      <w:r w:rsidRPr="004B4486">
        <w:rPr>
          <w:rFonts w:ascii="Khmer UI" w:hAnsi="Khmer UI" w:cs="Khmer UI"/>
        </w:rPr>
        <w:t>giros lingüísticos, un particular y único goce estético.</w:t>
      </w:r>
    </w:p>
    <w:p w:rsidR="004B4486" w:rsidRDefault="004B4486" w:rsidP="004B4486">
      <w:pPr>
        <w:spacing w:line="360" w:lineRule="auto"/>
        <w:ind w:firstLine="284"/>
        <w:jc w:val="both"/>
        <w:rPr>
          <w:rFonts w:ascii="Khmer UI" w:hAnsi="Khmer UI" w:cs="Khmer UI"/>
        </w:rPr>
      </w:pPr>
      <w:r w:rsidRPr="004B4486">
        <w:rPr>
          <w:rFonts w:ascii="Khmer UI" w:hAnsi="Khmer UI" w:cs="Khmer UI"/>
        </w:rPr>
        <w:t>Un ejemplo lo representa la siguiente poesía de la</w:t>
      </w:r>
      <w:r>
        <w:rPr>
          <w:rFonts w:ascii="Khmer UI" w:hAnsi="Khmer UI" w:cs="Khmer UI"/>
        </w:rPr>
        <w:t xml:space="preserve"> </w:t>
      </w:r>
      <w:r w:rsidRPr="004B4486">
        <w:rPr>
          <w:rFonts w:ascii="Khmer UI" w:hAnsi="Khmer UI" w:cs="Khmer UI"/>
        </w:rPr>
        <w:t>cantautora argentina Eladia Blázquez. En ella, la poetisa enfatiza</w:t>
      </w:r>
      <w:r>
        <w:rPr>
          <w:rFonts w:ascii="Khmer UI" w:hAnsi="Khmer UI" w:cs="Khmer UI"/>
        </w:rPr>
        <w:t xml:space="preserve"> </w:t>
      </w:r>
      <w:r w:rsidRPr="004B4486">
        <w:rPr>
          <w:rFonts w:ascii="Khmer UI" w:hAnsi="Khmer UI" w:cs="Khmer UI"/>
        </w:rPr>
        <w:t>un canto a la vida, un llamado a merecerla y a arriesgarse por los</w:t>
      </w:r>
      <w:r>
        <w:rPr>
          <w:rFonts w:ascii="Khmer UI" w:hAnsi="Khmer UI" w:cs="Khmer UI"/>
        </w:rPr>
        <w:t xml:space="preserve"> </w:t>
      </w:r>
      <w:r w:rsidRPr="004B4486">
        <w:rPr>
          <w:rFonts w:ascii="Khmer UI" w:hAnsi="Khmer UI" w:cs="Khmer UI"/>
        </w:rPr>
        <w:t>valores que la sustentan. Tras una original disposición de las</w:t>
      </w:r>
      <w:r>
        <w:rPr>
          <w:rFonts w:ascii="Khmer UI" w:hAnsi="Khmer UI" w:cs="Khmer UI"/>
        </w:rPr>
        <w:t xml:space="preserve"> </w:t>
      </w:r>
      <w:r w:rsidRPr="004B4486">
        <w:rPr>
          <w:rFonts w:ascii="Khmer UI" w:hAnsi="Khmer UI" w:cs="Khmer UI"/>
        </w:rPr>
        <w:t>palabras y un sutil juego de significados, logra musicalidad,</w:t>
      </w:r>
      <w:r>
        <w:rPr>
          <w:rFonts w:ascii="Khmer UI" w:hAnsi="Khmer UI" w:cs="Khmer UI"/>
        </w:rPr>
        <w:t xml:space="preserve"> </w:t>
      </w:r>
      <w:r w:rsidRPr="004B4486">
        <w:rPr>
          <w:rFonts w:ascii="Khmer UI" w:hAnsi="Khmer UI" w:cs="Khmer UI"/>
        </w:rPr>
        <w:t>ritmo, elegancia y, en suma, belleza.</w:t>
      </w:r>
    </w:p>
    <w:p w:rsidR="004B4486" w:rsidRDefault="004B4486" w:rsidP="004B4486">
      <w:pPr>
        <w:spacing w:line="360" w:lineRule="auto"/>
        <w:ind w:firstLine="284"/>
        <w:jc w:val="both"/>
        <w:rPr>
          <w:rFonts w:ascii="Khmer UI" w:hAnsi="Khmer UI" w:cs="Khmer UI"/>
        </w:rPr>
      </w:pPr>
    </w:p>
    <w:p w:rsidR="004B4486" w:rsidRDefault="004B4486" w:rsidP="004B4486">
      <w:pPr>
        <w:spacing w:line="360" w:lineRule="auto"/>
        <w:ind w:firstLine="284"/>
        <w:jc w:val="center"/>
        <w:rPr>
          <w:rFonts w:ascii="Khmer UI" w:hAnsi="Khmer UI" w:cs="Khmer UI"/>
        </w:rPr>
      </w:pPr>
      <w:r>
        <w:rPr>
          <w:rFonts w:ascii="Khmer UI" w:hAnsi="Khmer UI" w:cs="Khmer UI"/>
          <w:noProof/>
        </w:rPr>
        <w:lastRenderedPageBreak/>
        <w:drawing>
          <wp:inline distT="0" distB="0" distL="0" distR="0">
            <wp:extent cx="3507610" cy="399197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40000" contrast="40000"/>
                    </a:blip>
                    <a:srcRect/>
                    <a:stretch>
                      <a:fillRect/>
                    </a:stretch>
                  </pic:blipFill>
                  <pic:spPr bwMode="auto">
                    <a:xfrm>
                      <a:off x="0" y="0"/>
                      <a:ext cx="3507233" cy="3991541"/>
                    </a:xfrm>
                    <a:prstGeom prst="rect">
                      <a:avLst/>
                    </a:prstGeom>
                    <a:noFill/>
                    <a:ln w="9525">
                      <a:noFill/>
                      <a:miter lim="800000"/>
                      <a:headEnd/>
                      <a:tailEnd/>
                    </a:ln>
                  </pic:spPr>
                </pic:pic>
              </a:graphicData>
            </a:graphic>
          </wp:inline>
        </w:drawing>
      </w:r>
    </w:p>
    <w:p w:rsidR="004B4486" w:rsidRDefault="004B4486" w:rsidP="00A20B3D">
      <w:pPr>
        <w:spacing w:line="360" w:lineRule="auto"/>
        <w:ind w:firstLine="284"/>
        <w:jc w:val="both"/>
        <w:rPr>
          <w:rFonts w:ascii="Khmer UI" w:hAnsi="Khmer UI" w:cs="Khmer UI"/>
        </w:rPr>
      </w:pPr>
    </w:p>
    <w:p w:rsidR="00B77F1E" w:rsidRPr="00895095" w:rsidRDefault="00B77F1E" w:rsidP="00B77F1E">
      <w:pPr>
        <w:spacing w:line="360" w:lineRule="auto"/>
        <w:ind w:firstLine="284"/>
        <w:jc w:val="both"/>
        <w:rPr>
          <w:rFonts w:ascii="Khmer UI" w:hAnsi="Khmer UI" w:cs="Khmer UI"/>
          <w:b/>
          <w:sz w:val="28"/>
        </w:rPr>
      </w:pPr>
      <w:r w:rsidRPr="00895095">
        <w:rPr>
          <w:rFonts w:ascii="Khmer UI" w:hAnsi="Khmer UI" w:cs="Khmer UI"/>
          <w:b/>
          <w:sz w:val="28"/>
        </w:rPr>
        <w:t>c)  La pluralidad de sentidos</w:t>
      </w:r>
    </w:p>
    <w:p w:rsidR="00B77F1E" w:rsidRDefault="00B77F1E" w:rsidP="00B77F1E">
      <w:pPr>
        <w:spacing w:line="360" w:lineRule="auto"/>
        <w:ind w:firstLine="284"/>
        <w:jc w:val="both"/>
        <w:rPr>
          <w:rFonts w:ascii="Khmer UI" w:hAnsi="Khmer UI" w:cs="Khmer UI"/>
        </w:rPr>
      </w:pPr>
      <w:r>
        <w:rPr>
          <w:rFonts w:ascii="Khmer UI" w:hAnsi="Khmer UI" w:cs="Khmer UI"/>
        </w:rPr>
        <w:t>E</w:t>
      </w:r>
      <w:r w:rsidRPr="00B77F1E">
        <w:rPr>
          <w:rFonts w:ascii="Khmer UI" w:hAnsi="Khmer UI" w:cs="Khmer UI"/>
        </w:rPr>
        <w:t>n</w:t>
      </w:r>
      <w:r>
        <w:rPr>
          <w:rFonts w:ascii="Khmer UI" w:hAnsi="Khmer UI" w:cs="Khmer UI"/>
        </w:rPr>
        <w:t xml:space="preserve"> </w:t>
      </w:r>
      <w:r w:rsidRPr="00B77F1E">
        <w:rPr>
          <w:rFonts w:ascii="Khmer UI" w:hAnsi="Khmer UI" w:cs="Khmer UI"/>
        </w:rPr>
        <w:t>un texto</w:t>
      </w:r>
      <w:r>
        <w:rPr>
          <w:rFonts w:ascii="Khmer UI" w:hAnsi="Khmer UI" w:cs="Khmer UI"/>
        </w:rPr>
        <w:t xml:space="preserve"> literario, no todos leemos lo mismo sino que </w:t>
      </w:r>
      <w:r w:rsidR="00560496">
        <w:rPr>
          <w:rFonts w:ascii="Khmer UI" w:hAnsi="Khmer UI" w:cs="Khmer UI"/>
        </w:rPr>
        <w:t>puede</w:t>
      </w:r>
      <w:r>
        <w:rPr>
          <w:rFonts w:ascii="Khmer UI" w:hAnsi="Khmer UI" w:cs="Khmer UI"/>
        </w:rPr>
        <w:t xml:space="preserve"> haber varias interpretaciones de acuerdo con los saberes previos con que cuenta un lector. Un ejemplo de esto es la parodia</w:t>
      </w:r>
      <w:r>
        <w:rPr>
          <w:rStyle w:val="Refdenotaalpie"/>
          <w:rFonts w:ascii="Khmer UI" w:hAnsi="Khmer UI" w:cs="Khmer UI"/>
        </w:rPr>
        <w:footnoteReference w:id="3"/>
      </w:r>
      <w:r w:rsidR="00560496">
        <w:rPr>
          <w:rFonts w:ascii="Khmer UI" w:hAnsi="Khmer UI" w:cs="Khmer UI"/>
        </w:rPr>
        <w:t xml:space="preserve">, que será leída en una dirección por el lector que no conoce el modelo parodiado, mientras que aquel que sí reconozca la presencia de un modelo anterior, leerá con otro sentido porque realizará otras asociaciones. </w:t>
      </w:r>
    </w:p>
    <w:p w:rsidR="00895095" w:rsidRDefault="00895095" w:rsidP="00560496">
      <w:pPr>
        <w:spacing w:line="360" w:lineRule="auto"/>
        <w:ind w:firstLine="284"/>
        <w:jc w:val="both"/>
        <w:rPr>
          <w:rFonts w:ascii="Khmer UI" w:hAnsi="Khmer UI" w:cs="Khmer UI"/>
          <w:b/>
          <w:sz w:val="28"/>
        </w:rPr>
      </w:pPr>
    </w:p>
    <w:p w:rsidR="00560496" w:rsidRPr="00895095" w:rsidRDefault="00895095" w:rsidP="00560496">
      <w:pPr>
        <w:spacing w:line="360" w:lineRule="auto"/>
        <w:ind w:firstLine="284"/>
        <w:jc w:val="both"/>
        <w:rPr>
          <w:rFonts w:ascii="Khmer UI" w:hAnsi="Khmer UI" w:cs="Khmer UI"/>
          <w:b/>
          <w:sz w:val="28"/>
        </w:rPr>
      </w:pPr>
      <w:r w:rsidRPr="00895095">
        <w:rPr>
          <w:rFonts w:ascii="Khmer UI" w:hAnsi="Khmer UI" w:cs="Khmer UI"/>
          <w:b/>
          <w:sz w:val="28"/>
        </w:rPr>
        <w:t>d</w:t>
      </w:r>
      <w:r w:rsidR="00560496" w:rsidRPr="00895095">
        <w:rPr>
          <w:rFonts w:ascii="Khmer UI" w:hAnsi="Khmer UI" w:cs="Khmer UI"/>
          <w:b/>
          <w:sz w:val="28"/>
        </w:rPr>
        <w:t>)  Un uso especial del lenguaje</w:t>
      </w:r>
    </w:p>
    <w:p w:rsidR="00560496" w:rsidRPr="00560496" w:rsidRDefault="00560496" w:rsidP="00560496">
      <w:pPr>
        <w:spacing w:line="360" w:lineRule="auto"/>
        <w:ind w:firstLine="284"/>
        <w:jc w:val="both"/>
        <w:rPr>
          <w:rFonts w:ascii="Khmer UI" w:hAnsi="Khmer UI" w:cs="Khmer UI"/>
        </w:rPr>
      </w:pPr>
      <w:r>
        <w:rPr>
          <w:rFonts w:ascii="Khmer UI" w:hAnsi="Khmer UI" w:cs="Khmer UI"/>
        </w:rPr>
        <w:t>El lenguaje literario busca diferenciarse de la lengua cotidiana, aún cuando se trate de un texto realista</w:t>
      </w:r>
      <w:r w:rsidR="00895095">
        <w:rPr>
          <w:rFonts w:ascii="Khmer UI" w:hAnsi="Khmer UI" w:cs="Khmer UI"/>
        </w:rPr>
        <w:t xml:space="preserve"> o de uno que incorpore el lenguaje diario o sus variantes vulgares, como lo hace la literatura moderna. De todos modos, cuando, cuando de esto se trate, siempre tendrá una finalidad estética, como por ejemplo, mostrar la subjetividad de un personaje o su pertenencia a cierto sector social.</w:t>
      </w:r>
    </w:p>
    <w:p w:rsidR="004B4486" w:rsidRPr="004B4486" w:rsidRDefault="004B4486" w:rsidP="00A20B3D">
      <w:pPr>
        <w:spacing w:line="360" w:lineRule="auto"/>
        <w:ind w:firstLine="284"/>
        <w:jc w:val="both"/>
        <w:rPr>
          <w:rFonts w:ascii="Khmer UI" w:hAnsi="Khmer UI" w:cs="Khmer UI"/>
          <w:sz w:val="28"/>
        </w:rPr>
      </w:pPr>
    </w:p>
    <w:p w:rsidR="004B4486" w:rsidRPr="004B4486" w:rsidRDefault="005C34EF" w:rsidP="006B451E">
      <w:pPr>
        <w:pBdr>
          <w:top w:val="single" w:sz="4" w:space="1" w:color="auto"/>
          <w:left w:val="single" w:sz="4" w:space="4" w:color="auto"/>
          <w:bottom w:val="single" w:sz="4" w:space="1" w:color="auto"/>
          <w:right w:val="single" w:sz="4" w:space="4" w:color="auto"/>
        </w:pBdr>
        <w:spacing w:line="360" w:lineRule="auto"/>
        <w:rPr>
          <w:rFonts w:ascii="Khmer UI" w:hAnsi="Khmer UI" w:cs="Khmer UI"/>
          <w:b/>
          <w:bCs/>
          <w:sz w:val="28"/>
        </w:rPr>
      </w:pPr>
      <w:r>
        <w:rPr>
          <w:rFonts w:ascii="Khmer UI" w:hAnsi="Khmer UI" w:cs="Khmer UI"/>
          <w:b/>
          <w:bCs/>
          <w:sz w:val="28"/>
        </w:rPr>
        <w:lastRenderedPageBreak/>
        <w:t xml:space="preserve">1.3.| </w:t>
      </w:r>
      <w:r w:rsidR="004B4486">
        <w:rPr>
          <w:rFonts w:ascii="Khmer UI" w:hAnsi="Khmer UI" w:cs="Khmer UI"/>
          <w:b/>
          <w:bCs/>
          <w:sz w:val="28"/>
        </w:rPr>
        <w:t>RELACIÓN LITERATURA Y REALIDAD</w:t>
      </w:r>
    </w:p>
    <w:p w:rsidR="006B451E" w:rsidRDefault="006B451E" w:rsidP="00895095">
      <w:pPr>
        <w:spacing w:line="360" w:lineRule="auto"/>
        <w:jc w:val="both"/>
        <w:rPr>
          <w:rFonts w:ascii="Khmer UI" w:hAnsi="Khmer UI" w:cs="Khmer UI"/>
          <w:bCs/>
        </w:rPr>
      </w:pPr>
    </w:p>
    <w:p w:rsidR="004B4486" w:rsidRDefault="004B4486" w:rsidP="006B451E">
      <w:pPr>
        <w:spacing w:line="360" w:lineRule="auto"/>
        <w:ind w:firstLine="284"/>
        <w:jc w:val="both"/>
        <w:rPr>
          <w:rFonts w:ascii="Khmer UI" w:hAnsi="Khmer UI" w:cs="Khmer UI"/>
          <w:bCs/>
        </w:rPr>
      </w:pPr>
      <w:r w:rsidRPr="00D16B39">
        <w:rPr>
          <w:rFonts w:ascii="Khmer UI" w:hAnsi="Khmer UI" w:cs="Khmer UI"/>
          <w:bCs/>
        </w:rPr>
        <w:t>La naturaleza ficcional y la finalidad estética otorgan a la</w:t>
      </w:r>
      <w:r>
        <w:rPr>
          <w:rFonts w:ascii="Khmer UI" w:hAnsi="Khmer UI" w:cs="Khmer UI"/>
          <w:bCs/>
        </w:rPr>
        <w:t xml:space="preserve"> </w:t>
      </w:r>
      <w:r w:rsidRPr="00D16B39">
        <w:rPr>
          <w:rFonts w:ascii="Khmer UI" w:hAnsi="Khmer UI" w:cs="Khmer UI"/>
          <w:bCs/>
        </w:rPr>
        <w:t>literatura un carácter autónomo, independiente de la realidad.</w:t>
      </w:r>
      <w:r>
        <w:rPr>
          <w:rFonts w:ascii="Khmer UI" w:hAnsi="Khmer UI" w:cs="Khmer UI"/>
          <w:bCs/>
        </w:rPr>
        <w:t xml:space="preserve"> </w:t>
      </w:r>
      <w:r w:rsidRPr="00D16B39">
        <w:rPr>
          <w:rFonts w:ascii="Khmer UI" w:hAnsi="Khmer UI" w:cs="Khmer UI"/>
          <w:bCs/>
        </w:rPr>
        <w:t>Dicho de otro modo, la literatura no se relaciona directamente con</w:t>
      </w:r>
      <w:r>
        <w:rPr>
          <w:rFonts w:ascii="Khmer UI" w:hAnsi="Khmer UI" w:cs="Khmer UI"/>
          <w:bCs/>
        </w:rPr>
        <w:t xml:space="preserve"> </w:t>
      </w:r>
      <w:r w:rsidRPr="00D16B39">
        <w:rPr>
          <w:rFonts w:ascii="Khmer UI" w:hAnsi="Khmer UI" w:cs="Khmer UI"/>
          <w:bCs/>
        </w:rPr>
        <w:t>la realidad. Pero esto no significa que no exista ninguna relación</w:t>
      </w:r>
      <w:r>
        <w:rPr>
          <w:rFonts w:ascii="Khmer UI" w:hAnsi="Khmer UI" w:cs="Khmer UI"/>
          <w:bCs/>
        </w:rPr>
        <w:t xml:space="preserve"> </w:t>
      </w:r>
      <w:r w:rsidRPr="00D16B39">
        <w:rPr>
          <w:rFonts w:ascii="Khmer UI" w:hAnsi="Khmer UI" w:cs="Khmer UI"/>
          <w:bCs/>
        </w:rPr>
        <w:t>entre ambas.</w:t>
      </w:r>
    </w:p>
    <w:p w:rsidR="008B0843" w:rsidRDefault="004B4486" w:rsidP="00895095">
      <w:pPr>
        <w:spacing w:line="360" w:lineRule="auto"/>
        <w:jc w:val="both"/>
        <w:rPr>
          <w:rFonts w:ascii="Khmer UI" w:hAnsi="Khmer UI" w:cs="Khmer UI"/>
          <w:bCs/>
        </w:rPr>
      </w:pPr>
      <w:r w:rsidRPr="004B4486">
        <w:rPr>
          <w:rFonts w:ascii="Khmer UI" w:hAnsi="Khmer UI" w:cs="Khmer UI"/>
          <w:bCs/>
        </w:rPr>
        <w:t>La relación entre la literatura y la realidad es indirecta, pues</w:t>
      </w:r>
      <w:r>
        <w:rPr>
          <w:rFonts w:ascii="Khmer UI" w:hAnsi="Khmer UI" w:cs="Khmer UI"/>
          <w:bCs/>
        </w:rPr>
        <w:t xml:space="preserve"> </w:t>
      </w:r>
      <w:r w:rsidRPr="004B4486">
        <w:rPr>
          <w:rFonts w:ascii="Khmer UI" w:hAnsi="Khmer UI" w:cs="Khmer UI"/>
          <w:bCs/>
        </w:rPr>
        <w:t>establece una vinculación con distintos discursos sociales vigentes</w:t>
      </w:r>
      <w:r>
        <w:rPr>
          <w:rFonts w:ascii="Khmer UI" w:hAnsi="Khmer UI" w:cs="Khmer UI"/>
          <w:bCs/>
        </w:rPr>
        <w:t xml:space="preserve"> </w:t>
      </w:r>
      <w:r w:rsidRPr="004B4486">
        <w:rPr>
          <w:rFonts w:ascii="Khmer UI" w:hAnsi="Khmer UI" w:cs="Khmer UI"/>
          <w:bCs/>
        </w:rPr>
        <w:t>en la época: discursos históricos, políticos, religiosos, morales,</w:t>
      </w:r>
      <w:r>
        <w:rPr>
          <w:rFonts w:ascii="Khmer UI" w:hAnsi="Khmer UI" w:cs="Khmer UI"/>
          <w:bCs/>
        </w:rPr>
        <w:t xml:space="preserve"> </w:t>
      </w:r>
      <w:r w:rsidRPr="004B4486">
        <w:rPr>
          <w:rFonts w:ascii="Khmer UI" w:hAnsi="Khmer UI" w:cs="Khmer UI"/>
          <w:bCs/>
        </w:rPr>
        <w:t>jurídicos, periodísticos. Podemos señalar además que el discurso</w:t>
      </w:r>
      <w:r>
        <w:rPr>
          <w:rFonts w:ascii="Khmer UI" w:hAnsi="Khmer UI" w:cs="Khmer UI"/>
          <w:bCs/>
        </w:rPr>
        <w:t xml:space="preserve"> </w:t>
      </w:r>
      <w:r w:rsidRPr="004B4486">
        <w:rPr>
          <w:rFonts w:ascii="Khmer UI" w:hAnsi="Khmer UI" w:cs="Khmer UI"/>
          <w:bCs/>
        </w:rPr>
        <w:t>literario, al representar una realidad imaginaria o recreada, se</w:t>
      </w:r>
      <w:r>
        <w:rPr>
          <w:rFonts w:ascii="Khmer UI" w:hAnsi="Khmer UI" w:cs="Khmer UI"/>
          <w:bCs/>
        </w:rPr>
        <w:t xml:space="preserve"> </w:t>
      </w:r>
      <w:r w:rsidRPr="004B4486">
        <w:rPr>
          <w:rFonts w:ascii="Khmer UI" w:hAnsi="Khmer UI" w:cs="Khmer UI"/>
          <w:bCs/>
        </w:rPr>
        <w:t>conecta con otros discursos y al hacerlo, manifiesta su acuerdo, su</w:t>
      </w:r>
      <w:r>
        <w:rPr>
          <w:rFonts w:ascii="Khmer UI" w:hAnsi="Khmer UI" w:cs="Khmer UI"/>
          <w:bCs/>
        </w:rPr>
        <w:t xml:space="preserve"> </w:t>
      </w:r>
      <w:r w:rsidRPr="004B4486">
        <w:rPr>
          <w:rFonts w:ascii="Khmer UI" w:hAnsi="Khmer UI" w:cs="Khmer UI"/>
          <w:bCs/>
        </w:rPr>
        <w:t>desacuerdo o su propósito de transformarlos. Por eso, para leer</w:t>
      </w:r>
      <w:r>
        <w:rPr>
          <w:rFonts w:ascii="Khmer UI" w:hAnsi="Khmer UI" w:cs="Khmer UI"/>
          <w:bCs/>
        </w:rPr>
        <w:t xml:space="preserve"> </w:t>
      </w:r>
      <w:r w:rsidRPr="004B4486">
        <w:rPr>
          <w:rFonts w:ascii="Khmer UI" w:hAnsi="Khmer UI" w:cs="Khmer UI"/>
          <w:bCs/>
        </w:rPr>
        <w:t>(comprender y disfrutar) la literatura, se necesita también leer o</w:t>
      </w:r>
      <w:r>
        <w:rPr>
          <w:rFonts w:ascii="Khmer UI" w:hAnsi="Khmer UI" w:cs="Khmer UI"/>
          <w:bCs/>
        </w:rPr>
        <w:t xml:space="preserve"> </w:t>
      </w:r>
      <w:r w:rsidRPr="004B4486">
        <w:rPr>
          <w:rFonts w:ascii="Khmer UI" w:hAnsi="Khmer UI" w:cs="Khmer UI"/>
          <w:bCs/>
        </w:rPr>
        <w:t>conocer los otros discursos sociales que la rodean.</w:t>
      </w:r>
    </w:p>
    <w:p w:rsidR="008B0843" w:rsidRDefault="008B0843" w:rsidP="004B4486">
      <w:pPr>
        <w:spacing w:line="360" w:lineRule="auto"/>
        <w:rPr>
          <w:rFonts w:ascii="Khmer UI" w:hAnsi="Khmer UI" w:cs="Khmer UI"/>
          <w:bCs/>
        </w:rPr>
      </w:pPr>
    </w:p>
    <w:p w:rsidR="008B0843" w:rsidRPr="008B0843" w:rsidRDefault="005C34EF" w:rsidP="006B451E">
      <w:pPr>
        <w:pBdr>
          <w:top w:val="single" w:sz="4" w:space="1" w:color="auto"/>
          <w:left w:val="single" w:sz="4" w:space="4" w:color="auto"/>
          <w:bottom w:val="single" w:sz="4" w:space="1" w:color="auto"/>
          <w:right w:val="single" w:sz="4" w:space="4" w:color="auto"/>
        </w:pBdr>
        <w:spacing w:line="360" w:lineRule="auto"/>
        <w:rPr>
          <w:rFonts w:ascii="Khmer UI" w:hAnsi="Khmer UI" w:cs="Khmer UI"/>
          <w:b/>
          <w:bCs/>
          <w:sz w:val="28"/>
        </w:rPr>
      </w:pPr>
      <w:r>
        <w:rPr>
          <w:rFonts w:ascii="Khmer UI" w:hAnsi="Khmer UI" w:cs="Khmer UI"/>
          <w:b/>
          <w:bCs/>
          <w:sz w:val="28"/>
        </w:rPr>
        <w:t xml:space="preserve">1.4.| </w:t>
      </w:r>
      <w:r w:rsidR="008B0843" w:rsidRPr="008B0843">
        <w:rPr>
          <w:rFonts w:ascii="Khmer UI" w:hAnsi="Khmer UI" w:cs="Khmer UI"/>
          <w:b/>
          <w:bCs/>
          <w:sz w:val="28"/>
        </w:rPr>
        <w:t>RELACIÓN LITERATURA E INSTITUCIONES</w:t>
      </w:r>
    </w:p>
    <w:p w:rsidR="006B451E" w:rsidRDefault="006B451E" w:rsidP="005C34EF">
      <w:pPr>
        <w:spacing w:line="360" w:lineRule="auto"/>
        <w:ind w:firstLine="284"/>
        <w:jc w:val="both"/>
        <w:rPr>
          <w:rFonts w:ascii="Khmer UI" w:hAnsi="Khmer UI" w:cs="Khmer UI"/>
          <w:bCs/>
        </w:rPr>
      </w:pPr>
    </w:p>
    <w:p w:rsidR="004B4486" w:rsidRPr="005C34EF" w:rsidRDefault="004B4486" w:rsidP="005C34EF">
      <w:pPr>
        <w:spacing w:line="360" w:lineRule="auto"/>
        <w:ind w:firstLine="284"/>
        <w:jc w:val="both"/>
        <w:rPr>
          <w:rFonts w:ascii="Khmer UI" w:hAnsi="Khmer UI" w:cs="Khmer UI"/>
          <w:bCs/>
        </w:rPr>
      </w:pPr>
      <w:r w:rsidRPr="004B4486">
        <w:rPr>
          <w:rFonts w:ascii="Khmer UI" w:hAnsi="Khmer UI" w:cs="Khmer UI"/>
          <w:bCs/>
        </w:rPr>
        <w:t>Ahora bien, ¿cuándo una obra es literaria? En principio,</w:t>
      </w:r>
      <w:r>
        <w:rPr>
          <w:rFonts w:ascii="Khmer UI" w:hAnsi="Khmer UI" w:cs="Khmer UI"/>
          <w:bCs/>
        </w:rPr>
        <w:t xml:space="preserve"> </w:t>
      </w:r>
      <w:r w:rsidRPr="004B4486">
        <w:rPr>
          <w:rFonts w:ascii="Khmer UI" w:hAnsi="Khmer UI" w:cs="Khmer UI"/>
          <w:bCs/>
        </w:rPr>
        <w:t>diremos que cuando reúne todas las características mencionadas</w:t>
      </w:r>
      <w:r>
        <w:rPr>
          <w:rFonts w:ascii="Khmer UI" w:hAnsi="Khmer UI" w:cs="Khmer UI"/>
          <w:bCs/>
        </w:rPr>
        <w:t xml:space="preserve"> </w:t>
      </w:r>
      <w:r w:rsidRPr="004B4486">
        <w:rPr>
          <w:rFonts w:ascii="Khmer UI" w:hAnsi="Khmer UI" w:cs="Khmer UI"/>
          <w:bCs/>
        </w:rPr>
        <w:t>anteriormente (ficción, finalidad estética, conexión con otros</w:t>
      </w:r>
      <w:r>
        <w:rPr>
          <w:rFonts w:ascii="Khmer UI" w:hAnsi="Khmer UI" w:cs="Khmer UI"/>
          <w:bCs/>
        </w:rPr>
        <w:t xml:space="preserve"> </w:t>
      </w:r>
      <w:r w:rsidRPr="004B4486">
        <w:rPr>
          <w:rFonts w:ascii="Khmer UI" w:hAnsi="Khmer UI" w:cs="Khmer UI"/>
          <w:bCs/>
        </w:rPr>
        <w:t>discursos sociales). Pero para que una obra sea considerada</w:t>
      </w:r>
      <w:r>
        <w:rPr>
          <w:rFonts w:ascii="Khmer UI" w:hAnsi="Khmer UI" w:cs="Khmer UI"/>
          <w:bCs/>
        </w:rPr>
        <w:t xml:space="preserve"> </w:t>
      </w:r>
      <w:r w:rsidR="008B0843">
        <w:rPr>
          <w:rFonts w:ascii="Khmer UI" w:hAnsi="Khmer UI" w:cs="Khmer UI"/>
          <w:bCs/>
        </w:rPr>
        <w:t xml:space="preserve">literaria debe someterse a </w:t>
      </w:r>
      <w:r w:rsidRPr="004B4486">
        <w:rPr>
          <w:rFonts w:ascii="Khmer UI" w:hAnsi="Khmer UI" w:cs="Khmer UI"/>
          <w:bCs/>
        </w:rPr>
        <w:t xml:space="preserve">determinados </w:t>
      </w:r>
      <w:r w:rsidRPr="008B0843">
        <w:rPr>
          <w:rFonts w:ascii="Khmer UI" w:hAnsi="Khmer UI" w:cs="Khmer UI"/>
          <w:b/>
          <w:bCs/>
        </w:rPr>
        <w:t>juicios de valor</w:t>
      </w:r>
      <w:r w:rsidRPr="004B4486">
        <w:rPr>
          <w:rFonts w:ascii="Khmer UI" w:hAnsi="Khmer UI" w:cs="Khmer UI"/>
          <w:bCs/>
        </w:rPr>
        <w:t>. Los gustos,</w:t>
      </w:r>
      <w:r w:rsidR="008B0843">
        <w:rPr>
          <w:rFonts w:ascii="Khmer UI" w:hAnsi="Khmer UI" w:cs="Khmer UI"/>
          <w:bCs/>
        </w:rPr>
        <w:t xml:space="preserve"> </w:t>
      </w:r>
      <w:r w:rsidRPr="004B4486">
        <w:rPr>
          <w:rFonts w:ascii="Khmer UI" w:hAnsi="Khmer UI" w:cs="Khmer UI"/>
          <w:bCs/>
        </w:rPr>
        <w:t>las opiniones, las valoraciones, los juicios estéticos, son difundidos</w:t>
      </w:r>
      <w:r w:rsidR="008B0843">
        <w:rPr>
          <w:rFonts w:ascii="Khmer UI" w:hAnsi="Khmer UI" w:cs="Khmer UI"/>
          <w:bCs/>
        </w:rPr>
        <w:t xml:space="preserve"> </w:t>
      </w:r>
      <w:r w:rsidRPr="004B4486">
        <w:rPr>
          <w:rFonts w:ascii="Khmer UI" w:hAnsi="Khmer UI" w:cs="Khmer UI"/>
          <w:bCs/>
        </w:rPr>
        <w:t>por instituciones tales como la escuela, la universidad, las revistas</w:t>
      </w:r>
      <w:r w:rsidR="008B0843">
        <w:rPr>
          <w:rFonts w:ascii="Khmer UI" w:hAnsi="Khmer UI" w:cs="Khmer UI"/>
          <w:bCs/>
        </w:rPr>
        <w:t xml:space="preserve"> </w:t>
      </w:r>
      <w:r w:rsidRPr="004B4486">
        <w:rPr>
          <w:rFonts w:ascii="Khmer UI" w:hAnsi="Khmer UI" w:cs="Khmer UI"/>
          <w:bCs/>
        </w:rPr>
        <w:t>literarias, las editoriales, las agrupaciones de escritores, los medios</w:t>
      </w:r>
      <w:r w:rsidR="008B0843">
        <w:rPr>
          <w:rFonts w:ascii="Khmer UI" w:hAnsi="Khmer UI" w:cs="Khmer UI"/>
          <w:bCs/>
        </w:rPr>
        <w:t xml:space="preserve"> </w:t>
      </w:r>
      <w:r w:rsidRPr="004B4486">
        <w:rPr>
          <w:rFonts w:ascii="Khmer UI" w:hAnsi="Khmer UI" w:cs="Khmer UI"/>
          <w:bCs/>
        </w:rPr>
        <w:t>masivos de comunicación, entre otras. En cierta medida, estas</w:t>
      </w:r>
      <w:r w:rsidR="008B0843">
        <w:rPr>
          <w:rFonts w:ascii="Khmer UI" w:hAnsi="Khmer UI" w:cs="Khmer UI"/>
          <w:bCs/>
        </w:rPr>
        <w:t xml:space="preserve"> </w:t>
      </w:r>
      <w:r w:rsidRPr="004B4486">
        <w:rPr>
          <w:rFonts w:ascii="Khmer UI" w:hAnsi="Khmer UI" w:cs="Khmer UI"/>
          <w:bCs/>
        </w:rPr>
        <w:t>instituciones imponen sus valoraciones al resto de la sociedad.</w:t>
      </w:r>
      <w:r w:rsidR="008B0843">
        <w:rPr>
          <w:rFonts w:ascii="Khmer UI" w:hAnsi="Khmer UI" w:cs="Khmer UI"/>
          <w:bCs/>
        </w:rPr>
        <w:t xml:space="preserve"> </w:t>
      </w:r>
      <w:r w:rsidRPr="004B4486">
        <w:rPr>
          <w:rFonts w:ascii="Khmer UI" w:hAnsi="Khmer UI" w:cs="Khmer UI"/>
          <w:bCs/>
        </w:rPr>
        <w:t>Se supone que en estas instituciones hay especialistas ( los</w:t>
      </w:r>
      <w:r w:rsidR="008B0843">
        <w:rPr>
          <w:rFonts w:ascii="Khmer UI" w:hAnsi="Khmer UI" w:cs="Khmer UI"/>
          <w:bCs/>
        </w:rPr>
        <w:t xml:space="preserve"> </w:t>
      </w:r>
      <w:r w:rsidRPr="004B4486">
        <w:rPr>
          <w:rFonts w:ascii="Khmer UI" w:hAnsi="Khmer UI" w:cs="Khmer UI"/>
          <w:bCs/>
        </w:rPr>
        <w:t>docentes, los críticos literarios) que saben del tema y, por esta</w:t>
      </w:r>
      <w:r w:rsidR="008B0843">
        <w:rPr>
          <w:rFonts w:ascii="Khmer UI" w:hAnsi="Khmer UI" w:cs="Khmer UI"/>
          <w:bCs/>
        </w:rPr>
        <w:t xml:space="preserve"> </w:t>
      </w:r>
      <w:r w:rsidRPr="004B4486">
        <w:rPr>
          <w:rFonts w:ascii="Khmer UI" w:hAnsi="Khmer UI" w:cs="Khmer UI"/>
          <w:bCs/>
        </w:rPr>
        <w:t>razón, sus opiniones logran un mayor peso y se imponen ("Si lo</w:t>
      </w:r>
      <w:r w:rsidR="008B0843">
        <w:rPr>
          <w:rFonts w:ascii="Khmer UI" w:hAnsi="Khmer UI" w:cs="Khmer UI"/>
          <w:bCs/>
        </w:rPr>
        <w:t xml:space="preserve"> </w:t>
      </w:r>
      <w:r w:rsidRPr="004B4486">
        <w:rPr>
          <w:rFonts w:ascii="Khmer UI" w:hAnsi="Khmer UI" w:cs="Khmer UI"/>
          <w:bCs/>
        </w:rPr>
        <w:t>dijo tal…"). Pero las instituciones y los críticos cambian con el</w:t>
      </w:r>
      <w:r w:rsidR="008B0843">
        <w:rPr>
          <w:rFonts w:ascii="Khmer UI" w:hAnsi="Khmer UI" w:cs="Khmer UI"/>
          <w:bCs/>
        </w:rPr>
        <w:t xml:space="preserve"> </w:t>
      </w:r>
      <w:r w:rsidRPr="004B4486">
        <w:rPr>
          <w:rFonts w:ascii="Khmer UI" w:hAnsi="Khmer UI" w:cs="Khmer UI"/>
          <w:bCs/>
        </w:rPr>
        <w:t>tiempo sus valoraciones. Más allá de las variaciones y de las</w:t>
      </w:r>
      <w:r w:rsidR="008B0843">
        <w:rPr>
          <w:rFonts w:ascii="Khmer UI" w:hAnsi="Khmer UI" w:cs="Khmer UI"/>
          <w:bCs/>
        </w:rPr>
        <w:t xml:space="preserve"> diferencias que se producen, </w:t>
      </w:r>
      <w:r w:rsidRPr="004B4486">
        <w:rPr>
          <w:rFonts w:ascii="Khmer UI" w:hAnsi="Khmer UI" w:cs="Khmer UI"/>
          <w:bCs/>
        </w:rPr>
        <w:t xml:space="preserve">cada institución establece </w:t>
      </w:r>
      <w:r w:rsidRPr="008B0843">
        <w:rPr>
          <w:rFonts w:ascii="Khmer UI" w:hAnsi="Khmer UI" w:cs="Khmer UI"/>
          <w:b/>
          <w:bCs/>
        </w:rPr>
        <w:t>un "canon</w:t>
      </w:r>
      <w:r w:rsidR="008B0843" w:rsidRPr="008B0843">
        <w:rPr>
          <w:rFonts w:ascii="Khmer UI" w:hAnsi="Khmer UI" w:cs="Khmer UI"/>
          <w:b/>
          <w:bCs/>
        </w:rPr>
        <w:t xml:space="preserve"> </w:t>
      </w:r>
      <w:r w:rsidRPr="008B0843">
        <w:rPr>
          <w:rFonts w:ascii="Khmer UI" w:hAnsi="Khmer UI" w:cs="Khmer UI"/>
          <w:b/>
          <w:bCs/>
        </w:rPr>
        <w:t>de lectura",</w:t>
      </w:r>
      <w:r w:rsidRPr="004B4486">
        <w:rPr>
          <w:rFonts w:ascii="Khmer UI" w:hAnsi="Khmer UI" w:cs="Khmer UI"/>
          <w:bCs/>
        </w:rPr>
        <w:t xml:space="preserve"> es decir un listado de libros y de autores </w:t>
      </w:r>
      <w:r w:rsidRPr="005C34EF">
        <w:rPr>
          <w:rFonts w:ascii="Khmer UI" w:hAnsi="Khmer UI" w:cs="Khmer UI"/>
          <w:bCs/>
        </w:rPr>
        <w:t>que son</w:t>
      </w:r>
      <w:r w:rsidR="008B0843" w:rsidRPr="005C34EF">
        <w:rPr>
          <w:rFonts w:ascii="Khmer UI" w:hAnsi="Khmer UI" w:cs="Khmer UI"/>
          <w:bCs/>
        </w:rPr>
        <w:t xml:space="preserve"> </w:t>
      </w:r>
      <w:r w:rsidRPr="005C34EF">
        <w:rPr>
          <w:rFonts w:ascii="Khmer UI" w:hAnsi="Khmer UI" w:cs="Khmer UI"/>
          <w:bCs/>
        </w:rPr>
        <w:t>considerados obras literarias y que, por eso, vale la pena leer.</w:t>
      </w:r>
    </w:p>
    <w:p w:rsidR="005C34EF" w:rsidRPr="005C34EF" w:rsidRDefault="005C34EF" w:rsidP="005C34EF">
      <w:pPr>
        <w:spacing w:line="360" w:lineRule="auto"/>
        <w:ind w:firstLine="414"/>
        <w:jc w:val="both"/>
        <w:rPr>
          <w:rFonts w:ascii="Khmer UI" w:hAnsi="Khmer UI" w:cs="Khmer UI"/>
          <w:bCs/>
        </w:rPr>
      </w:pPr>
      <w:r>
        <w:rPr>
          <w:rFonts w:ascii="Khmer UI" w:hAnsi="Khmer UI" w:cs="Khmer UI"/>
          <w:bCs/>
        </w:rPr>
        <w:t>En conclusión, e</w:t>
      </w:r>
      <w:r w:rsidRPr="005C34EF">
        <w:rPr>
          <w:rFonts w:ascii="Khmer UI" w:hAnsi="Khmer UI" w:cs="Khmer UI"/>
          <w:bCs/>
        </w:rPr>
        <w:t>n cada cultura se pacta o se instituye qué es literario y qué no lo es. Lo que hoy calificamos como “literatura” es lo que las instituciones en las que lo literario circula designan como tal. Entonces, la valoración de una obra como literaria es una decisión generada por:</w:t>
      </w:r>
    </w:p>
    <w:p w:rsidR="005C34EF" w:rsidRPr="005C34EF" w:rsidRDefault="005C34EF" w:rsidP="005C34EF">
      <w:pPr>
        <w:tabs>
          <w:tab w:val="num" w:pos="1134"/>
        </w:tabs>
        <w:spacing w:line="360" w:lineRule="auto"/>
        <w:ind w:left="774"/>
        <w:jc w:val="both"/>
        <w:rPr>
          <w:rFonts w:ascii="Khmer UI" w:hAnsi="Khmer UI" w:cs="Khmer UI"/>
          <w:bCs/>
        </w:rPr>
      </w:pPr>
      <w:r w:rsidRPr="005C34EF">
        <w:rPr>
          <w:rFonts w:ascii="Khmer UI" w:hAnsi="Khmer UI" w:cs="Khmer UI"/>
          <w:b/>
          <w:noProof/>
        </w:rPr>
        <w:lastRenderedPageBreak/>
        <w:drawing>
          <wp:inline distT="0" distB="0" distL="0" distR="0">
            <wp:extent cx="138430" cy="106045"/>
            <wp:effectExtent l="19050" t="0" r="0" b="0"/>
            <wp:docPr id="20" name="Imagen 5" descr="BD212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21299_"/>
                    <pic:cNvPicPr>
                      <a:picLocks noChangeAspect="1" noChangeArrowheads="1"/>
                    </pic:cNvPicPr>
                  </pic:nvPicPr>
                  <pic:blipFill>
                    <a:blip r:embed="rId12" cstate="print"/>
                    <a:srcRect/>
                    <a:stretch>
                      <a:fillRect/>
                    </a:stretch>
                  </pic:blipFill>
                  <pic:spPr bwMode="auto">
                    <a:xfrm>
                      <a:off x="0" y="0"/>
                      <a:ext cx="138430" cy="106045"/>
                    </a:xfrm>
                    <a:prstGeom prst="rect">
                      <a:avLst/>
                    </a:prstGeom>
                    <a:noFill/>
                    <a:ln w="9525">
                      <a:noFill/>
                      <a:miter lim="800000"/>
                      <a:headEnd/>
                      <a:tailEnd/>
                    </a:ln>
                  </pic:spPr>
                </pic:pic>
              </a:graphicData>
            </a:graphic>
          </wp:inline>
        </w:drawing>
      </w:r>
      <w:r w:rsidRPr="005C34EF">
        <w:rPr>
          <w:rFonts w:ascii="Khmer UI" w:hAnsi="Khmer UI" w:cs="Khmer UI"/>
          <w:b/>
          <w:lang w:val="es-ES_tradnl"/>
        </w:rPr>
        <w:tab/>
      </w:r>
      <w:r w:rsidRPr="005C34EF">
        <w:rPr>
          <w:rFonts w:ascii="Khmer UI" w:hAnsi="Khmer UI" w:cs="Khmer UI"/>
          <w:b/>
        </w:rPr>
        <w:t>La escuela la universidad</w:t>
      </w:r>
      <w:r w:rsidRPr="005C34EF">
        <w:rPr>
          <w:rFonts w:ascii="Khmer UI" w:hAnsi="Khmer UI" w:cs="Khmer UI"/>
          <w:bCs/>
        </w:rPr>
        <w:t>, que legitiman la literatura en el ámbito académico: estas instituciones preservan, difunden, valoran ciertas obras y excluyen o ignoran otras. En estos ámbitos, por lo general, se preservan los textos que plantean de un modo novedoso, o por lo menos interesante, cuestiones relativas a la literatura misma (uso del lenguaje, posibilidades de un género literario) o a la sociedad (posibilidad de un género literario) o a la sociedad (percepción inusual de un proceso histórico o político).</w:t>
      </w:r>
    </w:p>
    <w:p w:rsidR="005C34EF" w:rsidRPr="005C34EF" w:rsidRDefault="005C34EF" w:rsidP="005C34EF">
      <w:pPr>
        <w:tabs>
          <w:tab w:val="num" w:pos="1134"/>
        </w:tabs>
        <w:spacing w:line="360" w:lineRule="auto"/>
        <w:ind w:left="774"/>
        <w:jc w:val="both"/>
        <w:rPr>
          <w:rFonts w:ascii="Khmer UI" w:hAnsi="Khmer UI" w:cs="Khmer UI"/>
          <w:bCs/>
        </w:rPr>
      </w:pPr>
      <w:r w:rsidRPr="005C34EF">
        <w:rPr>
          <w:rFonts w:ascii="Khmer UI" w:hAnsi="Khmer UI" w:cs="Khmer UI"/>
          <w:b/>
          <w:noProof/>
        </w:rPr>
        <w:drawing>
          <wp:inline distT="0" distB="0" distL="0" distR="0">
            <wp:extent cx="138430" cy="106045"/>
            <wp:effectExtent l="19050" t="0" r="0" b="0"/>
            <wp:docPr id="17" name="Imagen 6" descr="BD212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21299_"/>
                    <pic:cNvPicPr>
                      <a:picLocks noChangeAspect="1" noChangeArrowheads="1"/>
                    </pic:cNvPicPr>
                  </pic:nvPicPr>
                  <pic:blipFill>
                    <a:blip r:embed="rId12" cstate="print"/>
                    <a:srcRect/>
                    <a:stretch>
                      <a:fillRect/>
                    </a:stretch>
                  </pic:blipFill>
                  <pic:spPr bwMode="auto">
                    <a:xfrm>
                      <a:off x="0" y="0"/>
                      <a:ext cx="138430" cy="106045"/>
                    </a:xfrm>
                    <a:prstGeom prst="rect">
                      <a:avLst/>
                    </a:prstGeom>
                    <a:noFill/>
                    <a:ln w="9525">
                      <a:noFill/>
                      <a:miter lim="800000"/>
                      <a:headEnd/>
                      <a:tailEnd/>
                    </a:ln>
                  </pic:spPr>
                </pic:pic>
              </a:graphicData>
            </a:graphic>
          </wp:inline>
        </w:drawing>
      </w:r>
      <w:r w:rsidRPr="005C34EF">
        <w:rPr>
          <w:rFonts w:ascii="Khmer UI" w:hAnsi="Khmer UI" w:cs="Khmer UI"/>
          <w:b/>
          <w:lang w:val="es-ES_tradnl"/>
        </w:rPr>
        <w:tab/>
      </w:r>
      <w:r w:rsidRPr="005C34EF">
        <w:rPr>
          <w:rFonts w:ascii="Khmer UI" w:hAnsi="Khmer UI" w:cs="Khmer UI"/>
          <w:b/>
        </w:rPr>
        <w:t>La crítica y las disciplinas que estudian la literatura</w:t>
      </w:r>
      <w:r w:rsidRPr="005C34EF">
        <w:rPr>
          <w:rFonts w:ascii="Khmer UI" w:hAnsi="Khmer UI" w:cs="Khmer UI"/>
          <w:bCs/>
        </w:rPr>
        <w:t>, las entidades que otorgan premios, las historias de la literatura.</w:t>
      </w:r>
    </w:p>
    <w:p w:rsidR="005C34EF" w:rsidRPr="005C34EF" w:rsidRDefault="005C34EF" w:rsidP="005C34EF">
      <w:pPr>
        <w:tabs>
          <w:tab w:val="num" w:pos="1134"/>
        </w:tabs>
        <w:spacing w:line="360" w:lineRule="auto"/>
        <w:ind w:left="774"/>
        <w:jc w:val="both"/>
        <w:rPr>
          <w:rFonts w:ascii="Khmer UI" w:hAnsi="Khmer UI" w:cs="Khmer UI"/>
          <w:bCs/>
        </w:rPr>
      </w:pPr>
      <w:r w:rsidRPr="005C34EF">
        <w:rPr>
          <w:rFonts w:ascii="Khmer UI" w:hAnsi="Khmer UI" w:cs="Khmer UI"/>
          <w:b/>
          <w:noProof/>
        </w:rPr>
        <w:drawing>
          <wp:inline distT="0" distB="0" distL="0" distR="0">
            <wp:extent cx="138430" cy="106045"/>
            <wp:effectExtent l="19050" t="0" r="0" b="0"/>
            <wp:docPr id="16" name="Imagen 7" descr="BD212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299_"/>
                    <pic:cNvPicPr>
                      <a:picLocks noChangeAspect="1" noChangeArrowheads="1"/>
                    </pic:cNvPicPr>
                  </pic:nvPicPr>
                  <pic:blipFill>
                    <a:blip r:embed="rId12" cstate="print"/>
                    <a:srcRect/>
                    <a:stretch>
                      <a:fillRect/>
                    </a:stretch>
                  </pic:blipFill>
                  <pic:spPr bwMode="auto">
                    <a:xfrm>
                      <a:off x="0" y="0"/>
                      <a:ext cx="138430" cy="106045"/>
                    </a:xfrm>
                    <a:prstGeom prst="rect">
                      <a:avLst/>
                    </a:prstGeom>
                    <a:noFill/>
                    <a:ln w="9525">
                      <a:noFill/>
                      <a:miter lim="800000"/>
                      <a:headEnd/>
                      <a:tailEnd/>
                    </a:ln>
                  </pic:spPr>
                </pic:pic>
              </a:graphicData>
            </a:graphic>
          </wp:inline>
        </w:drawing>
      </w:r>
      <w:r w:rsidRPr="005C34EF">
        <w:rPr>
          <w:rFonts w:ascii="Khmer UI" w:hAnsi="Khmer UI" w:cs="Khmer UI"/>
          <w:b/>
          <w:lang w:val="es-ES_tradnl"/>
        </w:rPr>
        <w:tab/>
      </w:r>
      <w:r w:rsidRPr="005C34EF">
        <w:rPr>
          <w:rFonts w:ascii="Khmer UI" w:hAnsi="Khmer UI" w:cs="Khmer UI"/>
          <w:b/>
        </w:rPr>
        <w:t xml:space="preserve">El mercado y los medios: </w:t>
      </w:r>
      <w:r w:rsidRPr="005C34EF">
        <w:rPr>
          <w:rFonts w:ascii="Khmer UI" w:hAnsi="Khmer UI" w:cs="Khmer UI"/>
          <w:bCs/>
        </w:rPr>
        <w:t>las editoriales y publicaciones especializadas (revistas, suplementos, entre otras).</w:t>
      </w:r>
    </w:p>
    <w:p w:rsidR="005C34EF" w:rsidRDefault="005C34EF" w:rsidP="005C34EF">
      <w:pPr>
        <w:spacing w:line="360" w:lineRule="auto"/>
        <w:jc w:val="both"/>
        <w:rPr>
          <w:rFonts w:ascii="Khmer UI" w:hAnsi="Khmer UI" w:cs="Khmer UI"/>
          <w:b/>
          <w:bCs/>
          <w:sz w:val="28"/>
        </w:rPr>
      </w:pPr>
    </w:p>
    <w:p w:rsidR="005C34EF" w:rsidRPr="005C34EF" w:rsidRDefault="005C34EF" w:rsidP="006B451E">
      <w:pPr>
        <w:pBdr>
          <w:top w:val="single" w:sz="4" w:space="1" w:color="auto"/>
          <w:left w:val="single" w:sz="4" w:space="4" w:color="auto"/>
          <w:bottom w:val="single" w:sz="4" w:space="1" w:color="auto"/>
          <w:right w:val="single" w:sz="4" w:space="4" w:color="auto"/>
        </w:pBdr>
        <w:spacing w:line="360" w:lineRule="auto"/>
        <w:jc w:val="both"/>
        <w:rPr>
          <w:rFonts w:ascii="Khmer UI" w:hAnsi="Khmer UI" w:cs="Khmer UI"/>
          <w:b/>
          <w:bCs/>
          <w:sz w:val="28"/>
        </w:rPr>
      </w:pPr>
      <w:r>
        <w:rPr>
          <w:rFonts w:ascii="Khmer UI" w:hAnsi="Khmer UI" w:cs="Khmer UI"/>
          <w:b/>
          <w:bCs/>
          <w:sz w:val="28"/>
        </w:rPr>
        <w:t xml:space="preserve">1.5. | </w:t>
      </w:r>
      <w:r w:rsidRPr="005C34EF">
        <w:rPr>
          <w:rFonts w:ascii="Khmer UI" w:hAnsi="Khmer UI" w:cs="Khmer UI"/>
          <w:b/>
          <w:bCs/>
          <w:sz w:val="28"/>
        </w:rPr>
        <w:t>EL CANON LITERARIO</w:t>
      </w:r>
    </w:p>
    <w:p w:rsidR="006B451E" w:rsidRDefault="006B451E" w:rsidP="005C34EF">
      <w:pPr>
        <w:spacing w:line="360" w:lineRule="auto"/>
        <w:ind w:firstLine="284"/>
        <w:jc w:val="both"/>
        <w:rPr>
          <w:rFonts w:ascii="Khmer UI" w:hAnsi="Khmer UI" w:cs="Khmer UI"/>
          <w:bCs/>
        </w:rPr>
      </w:pPr>
    </w:p>
    <w:p w:rsidR="005C34EF" w:rsidRPr="005C34EF" w:rsidRDefault="005C34EF" w:rsidP="005C34EF">
      <w:pPr>
        <w:spacing w:line="360" w:lineRule="auto"/>
        <w:ind w:firstLine="284"/>
        <w:jc w:val="both"/>
        <w:rPr>
          <w:rFonts w:ascii="Khmer UI" w:hAnsi="Khmer UI" w:cs="Khmer UI"/>
          <w:bCs/>
        </w:rPr>
      </w:pPr>
      <w:r w:rsidRPr="005C34EF">
        <w:rPr>
          <w:rFonts w:ascii="Khmer UI" w:hAnsi="Khmer UI" w:cs="Khmer UI"/>
          <w:bCs/>
        </w:rPr>
        <w:t>La palabra canon significa lista o catálogo. En relación con el arte, se aplica al conjunto de obras consideradas como artísticas en un período determinado. Entre ellas, se incluyen no sólo las obras realizadas por los autores contemporáneos sino también las de otras épocas, y que forman parte de la tradición literaria. Las obras que no son incluidas dentro del canon literario pasan a formar parte de lo que se denomina “literatura marginal”, por estar al margen o fuera de las pautas aceptadas. Por eso, muchas veces textos que conforman la literatura marginal en una época, forman parte del canon literario de otra.</w:t>
      </w:r>
    </w:p>
    <w:p w:rsidR="005C34EF" w:rsidRPr="005C34EF" w:rsidRDefault="005C34EF" w:rsidP="005C34EF">
      <w:pPr>
        <w:spacing w:line="360" w:lineRule="auto"/>
        <w:ind w:firstLine="284"/>
        <w:jc w:val="both"/>
        <w:rPr>
          <w:rFonts w:ascii="Khmer UI" w:hAnsi="Khmer UI" w:cs="Khmer UI"/>
          <w:bCs/>
        </w:rPr>
      </w:pPr>
      <w:r>
        <w:rPr>
          <w:rFonts w:ascii="Khmer UI" w:hAnsi="Khmer UI" w:cs="Khmer UI"/>
          <w:bCs/>
          <w:noProof/>
        </w:rPr>
        <w:drawing>
          <wp:anchor distT="0" distB="0" distL="114300" distR="114300" simplePos="0" relativeHeight="251669504" behindDoc="0" locked="0" layoutInCell="1" allowOverlap="1">
            <wp:simplePos x="0" y="0"/>
            <wp:positionH relativeFrom="margin">
              <wp:posOffset>4542790</wp:posOffset>
            </wp:positionH>
            <wp:positionV relativeFrom="margin">
              <wp:posOffset>-255270</wp:posOffset>
            </wp:positionV>
            <wp:extent cx="1809750" cy="244538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09750" cy="2445385"/>
                    </a:xfrm>
                    <a:prstGeom prst="rect">
                      <a:avLst/>
                    </a:prstGeom>
                    <a:noFill/>
                    <a:ln w="9525">
                      <a:noFill/>
                      <a:miter lim="800000"/>
                      <a:headEnd/>
                      <a:tailEnd/>
                    </a:ln>
                  </pic:spPr>
                </pic:pic>
              </a:graphicData>
            </a:graphic>
          </wp:anchor>
        </w:drawing>
      </w:r>
      <w:r w:rsidRPr="005C34EF">
        <w:rPr>
          <w:rFonts w:ascii="Khmer UI" w:hAnsi="Khmer UI" w:cs="Khmer UI"/>
          <w:bCs/>
        </w:rPr>
        <w:t>La característica más importante del canon es su relativa inestabilidad, dado que el concepto de lo que es literatura resulta variable. Su variación está determinada por cuestiones referidas, entre otras, al gusto y la moda. Por ello, la valoración de una obra depende de los criterios (sociales y culturales) y las ideas con que esa obra es analizada.</w:t>
      </w:r>
    </w:p>
    <w:p w:rsidR="005C34EF" w:rsidRDefault="005C34EF" w:rsidP="005C34EF">
      <w:pPr>
        <w:spacing w:line="360" w:lineRule="auto"/>
        <w:ind w:firstLine="284"/>
        <w:jc w:val="both"/>
        <w:rPr>
          <w:rFonts w:ascii="Khmer UI" w:hAnsi="Khmer UI" w:cs="Khmer UI"/>
          <w:bCs/>
        </w:rPr>
      </w:pPr>
      <w:r w:rsidRPr="005C34EF">
        <w:rPr>
          <w:rFonts w:ascii="Khmer UI" w:hAnsi="Khmer UI" w:cs="Khmer UI"/>
          <w:bCs/>
        </w:rPr>
        <w:t>El canon se constituye a partir de instituciones como las escuelas y universidades, los críticos literarios y las editoriales que determinan qué textos deben ser leídos como literatura y cuáles no.</w:t>
      </w:r>
    </w:p>
    <w:p w:rsidR="005C34EF" w:rsidRDefault="005C34EF" w:rsidP="005C34EF">
      <w:pPr>
        <w:spacing w:line="360" w:lineRule="auto"/>
        <w:rPr>
          <w:rFonts w:ascii="Khmer UI" w:hAnsi="Khmer UI" w:cs="Khmer UI"/>
          <w:b/>
          <w:sz w:val="28"/>
        </w:rPr>
      </w:pPr>
    </w:p>
    <w:p w:rsidR="006B451E" w:rsidRDefault="006B451E" w:rsidP="005C34EF">
      <w:pPr>
        <w:spacing w:line="360" w:lineRule="auto"/>
        <w:rPr>
          <w:rFonts w:ascii="Khmer UI" w:hAnsi="Khmer UI" w:cs="Khmer UI"/>
          <w:b/>
          <w:sz w:val="28"/>
        </w:rPr>
      </w:pPr>
    </w:p>
    <w:p w:rsidR="005C34EF" w:rsidRPr="008B0843" w:rsidRDefault="005C34EF" w:rsidP="006B451E">
      <w:pPr>
        <w:pBdr>
          <w:top w:val="single" w:sz="4" w:space="1" w:color="auto"/>
          <w:left w:val="single" w:sz="4" w:space="4" w:color="auto"/>
          <w:bottom w:val="single" w:sz="4" w:space="1" w:color="auto"/>
          <w:right w:val="single" w:sz="4" w:space="4" w:color="auto"/>
        </w:pBdr>
        <w:spacing w:line="360" w:lineRule="auto"/>
        <w:rPr>
          <w:rFonts w:ascii="Khmer UI" w:hAnsi="Khmer UI" w:cs="Khmer UI"/>
          <w:b/>
          <w:sz w:val="28"/>
        </w:rPr>
      </w:pPr>
      <w:r>
        <w:rPr>
          <w:rFonts w:ascii="Khmer UI" w:hAnsi="Khmer UI" w:cs="Khmer UI"/>
          <w:b/>
          <w:sz w:val="28"/>
        </w:rPr>
        <w:lastRenderedPageBreak/>
        <w:t xml:space="preserve">1.6.| </w:t>
      </w:r>
      <w:r w:rsidRPr="008B0843">
        <w:rPr>
          <w:rFonts w:ascii="Khmer UI" w:hAnsi="Khmer UI" w:cs="Khmer UI"/>
          <w:b/>
          <w:sz w:val="28"/>
        </w:rPr>
        <w:t>EL ESCRITOR, LA OBRA Y EL LECTOR</w:t>
      </w:r>
    </w:p>
    <w:p w:rsidR="006B451E" w:rsidRDefault="006B451E" w:rsidP="005C34EF">
      <w:pPr>
        <w:spacing w:line="360" w:lineRule="auto"/>
        <w:ind w:firstLine="426"/>
        <w:jc w:val="both"/>
        <w:rPr>
          <w:rFonts w:ascii="Khmer UI" w:hAnsi="Khmer UI" w:cs="Khmer UI"/>
        </w:rPr>
      </w:pPr>
    </w:p>
    <w:p w:rsidR="005C34EF" w:rsidRPr="008B0843" w:rsidRDefault="005C34EF" w:rsidP="005C34EF">
      <w:pPr>
        <w:spacing w:line="360" w:lineRule="auto"/>
        <w:ind w:firstLine="426"/>
        <w:jc w:val="both"/>
        <w:rPr>
          <w:rFonts w:ascii="Khmer UI" w:hAnsi="Khmer UI" w:cs="Khmer UI"/>
        </w:rPr>
      </w:pPr>
      <w:r w:rsidRPr="008B0843">
        <w:rPr>
          <w:rFonts w:ascii="Khmer UI" w:hAnsi="Khmer UI" w:cs="Khmer UI"/>
        </w:rPr>
        <w:t xml:space="preserve">El </w:t>
      </w:r>
      <w:r w:rsidRPr="008B0843">
        <w:rPr>
          <w:rFonts w:ascii="Khmer UI" w:hAnsi="Khmer UI" w:cs="Khmer UI"/>
          <w:b/>
        </w:rPr>
        <w:t>escritor</w:t>
      </w:r>
      <w:r w:rsidRPr="008B0843">
        <w:rPr>
          <w:rFonts w:ascii="Khmer UI" w:hAnsi="Khmer UI" w:cs="Khmer UI"/>
        </w:rPr>
        <w:t xml:space="preserve"> es la persona real, existente, que produce</w:t>
      </w:r>
      <w:r>
        <w:rPr>
          <w:rFonts w:ascii="Khmer UI" w:hAnsi="Khmer UI" w:cs="Khmer UI"/>
        </w:rPr>
        <w:t xml:space="preserve"> </w:t>
      </w:r>
      <w:r w:rsidRPr="008B0843">
        <w:rPr>
          <w:rFonts w:ascii="Khmer UI" w:hAnsi="Khmer UI" w:cs="Khmer UI"/>
        </w:rPr>
        <w:t>literatura. Aunque en realidad todos escribimos, en nuestra cultura</w:t>
      </w:r>
      <w:r>
        <w:rPr>
          <w:rFonts w:ascii="Khmer UI" w:hAnsi="Khmer UI" w:cs="Khmer UI"/>
        </w:rPr>
        <w:t xml:space="preserve"> </w:t>
      </w:r>
      <w:r w:rsidRPr="008B0843">
        <w:rPr>
          <w:rFonts w:ascii="Khmer UI" w:hAnsi="Khmer UI" w:cs="Khmer UI"/>
        </w:rPr>
        <w:t>se reserva la denominación de "escritor" a aquél que hace</w:t>
      </w:r>
      <w:r>
        <w:rPr>
          <w:rFonts w:ascii="Khmer UI" w:hAnsi="Khmer UI" w:cs="Khmer UI"/>
        </w:rPr>
        <w:t xml:space="preserve"> </w:t>
      </w:r>
      <w:r w:rsidRPr="008B0843">
        <w:rPr>
          <w:rFonts w:ascii="Khmer UI" w:hAnsi="Khmer UI" w:cs="Khmer UI"/>
        </w:rPr>
        <w:t>literatura. Esto demuestra el valor que se le da a la escritura</w:t>
      </w:r>
      <w:r>
        <w:rPr>
          <w:rFonts w:ascii="Khmer UI" w:hAnsi="Khmer UI" w:cs="Khmer UI"/>
        </w:rPr>
        <w:t xml:space="preserve"> </w:t>
      </w:r>
      <w:r w:rsidRPr="008B0843">
        <w:rPr>
          <w:rFonts w:ascii="Khmer UI" w:hAnsi="Khmer UI" w:cs="Khmer UI"/>
        </w:rPr>
        <w:t>literaria.</w:t>
      </w:r>
    </w:p>
    <w:p w:rsidR="005C34EF" w:rsidRPr="008B0843" w:rsidRDefault="005C34EF" w:rsidP="005C34EF">
      <w:pPr>
        <w:spacing w:line="360" w:lineRule="auto"/>
        <w:jc w:val="both"/>
        <w:rPr>
          <w:rFonts w:ascii="Khmer UI" w:hAnsi="Khmer UI" w:cs="Khmer UI"/>
        </w:rPr>
      </w:pPr>
      <w:r w:rsidRPr="008B0843">
        <w:rPr>
          <w:rFonts w:ascii="Khmer UI" w:hAnsi="Khmer UI" w:cs="Khmer UI"/>
        </w:rPr>
        <w:t>El escritor es el que inventa seres de ficción: el "yo" que</w:t>
      </w:r>
      <w:r>
        <w:rPr>
          <w:rFonts w:ascii="Khmer UI" w:hAnsi="Khmer UI" w:cs="Khmer UI"/>
        </w:rPr>
        <w:t xml:space="preserve"> </w:t>
      </w:r>
      <w:r w:rsidRPr="008B0843">
        <w:rPr>
          <w:rFonts w:ascii="Khmer UI" w:hAnsi="Khmer UI" w:cs="Khmer UI"/>
        </w:rPr>
        <w:t>habla en la poesía, el narrador de un cuento o una novela y los</w:t>
      </w:r>
      <w:r>
        <w:rPr>
          <w:rFonts w:ascii="Khmer UI" w:hAnsi="Khmer UI" w:cs="Khmer UI"/>
        </w:rPr>
        <w:t xml:space="preserve"> </w:t>
      </w:r>
      <w:r w:rsidRPr="008B0843">
        <w:rPr>
          <w:rFonts w:ascii="Khmer UI" w:hAnsi="Khmer UI" w:cs="Khmer UI"/>
        </w:rPr>
        <w:t>personajes que dialogan en una obra de teatro. Es decir, que el</w:t>
      </w:r>
      <w:r>
        <w:rPr>
          <w:rFonts w:ascii="Khmer UI" w:hAnsi="Khmer UI" w:cs="Khmer UI"/>
        </w:rPr>
        <w:t xml:space="preserve"> </w:t>
      </w:r>
      <w:r w:rsidRPr="008B0843">
        <w:rPr>
          <w:rFonts w:ascii="Khmer UI" w:hAnsi="Khmer UI" w:cs="Khmer UI"/>
        </w:rPr>
        <w:t xml:space="preserve">escritor </w:t>
      </w:r>
      <w:r w:rsidRPr="00717A67">
        <w:rPr>
          <w:rFonts w:ascii="Khmer UI" w:hAnsi="Khmer UI" w:cs="Khmer UI"/>
          <w:b/>
        </w:rPr>
        <w:t>se vincula con los lectores de manera indirecta</w:t>
      </w:r>
      <w:r w:rsidRPr="008B0843">
        <w:rPr>
          <w:rFonts w:ascii="Khmer UI" w:hAnsi="Khmer UI" w:cs="Khmer UI"/>
        </w:rPr>
        <w:t xml:space="preserve"> a través de</w:t>
      </w:r>
      <w:r>
        <w:rPr>
          <w:rFonts w:ascii="Khmer UI" w:hAnsi="Khmer UI" w:cs="Khmer UI"/>
        </w:rPr>
        <w:t xml:space="preserve"> </w:t>
      </w:r>
      <w:r w:rsidRPr="008B0843">
        <w:rPr>
          <w:rFonts w:ascii="Khmer UI" w:hAnsi="Khmer UI" w:cs="Khmer UI"/>
        </w:rPr>
        <w:t>seres imaginados que plantean situaciones ficticias.</w:t>
      </w:r>
    </w:p>
    <w:p w:rsidR="005C34EF" w:rsidRPr="008B0843" w:rsidRDefault="005C34EF" w:rsidP="005C34EF">
      <w:pPr>
        <w:spacing w:line="360" w:lineRule="auto"/>
        <w:jc w:val="both"/>
        <w:rPr>
          <w:rFonts w:ascii="Khmer UI" w:hAnsi="Khmer UI" w:cs="Khmer UI"/>
        </w:rPr>
      </w:pPr>
      <w:r w:rsidRPr="008B0843">
        <w:rPr>
          <w:rFonts w:ascii="Khmer UI" w:hAnsi="Khmer UI" w:cs="Khmer UI"/>
        </w:rPr>
        <w:t xml:space="preserve">Por otro lado, </w:t>
      </w:r>
      <w:r w:rsidRPr="00717A67">
        <w:rPr>
          <w:rFonts w:ascii="Khmer UI" w:hAnsi="Khmer UI" w:cs="Khmer UI"/>
          <w:b/>
        </w:rPr>
        <w:t>el lector cierra el circuito que comienza con el escritor</w:t>
      </w:r>
      <w:r w:rsidRPr="008B0843">
        <w:rPr>
          <w:rFonts w:ascii="Khmer UI" w:hAnsi="Khmer UI" w:cs="Khmer UI"/>
        </w:rPr>
        <w:t>. De este modo, él es el destinatario de la obra y su lectura</w:t>
      </w:r>
      <w:r>
        <w:rPr>
          <w:rFonts w:ascii="Khmer UI" w:hAnsi="Khmer UI" w:cs="Khmer UI"/>
        </w:rPr>
        <w:t xml:space="preserve"> </w:t>
      </w:r>
      <w:r w:rsidRPr="008B0843">
        <w:rPr>
          <w:rFonts w:ascii="Khmer UI" w:hAnsi="Khmer UI" w:cs="Khmer UI"/>
        </w:rPr>
        <w:t>está, en principio, determinada por la propuesta textual construida</w:t>
      </w:r>
      <w:r>
        <w:rPr>
          <w:rFonts w:ascii="Khmer UI" w:hAnsi="Khmer UI" w:cs="Khmer UI"/>
        </w:rPr>
        <w:t xml:space="preserve"> </w:t>
      </w:r>
      <w:r w:rsidRPr="008B0843">
        <w:rPr>
          <w:rFonts w:ascii="Khmer UI" w:hAnsi="Khmer UI" w:cs="Khmer UI"/>
        </w:rPr>
        <w:t>por el escritor e, incluso, por lo que señalan las instituciones (qué</w:t>
      </w:r>
      <w:r>
        <w:rPr>
          <w:rFonts w:ascii="Khmer UI" w:hAnsi="Khmer UI" w:cs="Khmer UI"/>
        </w:rPr>
        <w:t xml:space="preserve"> </w:t>
      </w:r>
      <w:r w:rsidRPr="008B0843">
        <w:rPr>
          <w:rFonts w:ascii="Khmer UI" w:hAnsi="Khmer UI" w:cs="Khmer UI"/>
        </w:rPr>
        <w:t>conviene leer, cómo debe interpretarse, cómo debe valorarse). Pero,</w:t>
      </w:r>
      <w:r>
        <w:rPr>
          <w:rFonts w:ascii="Khmer UI" w:hAnsi="Khmer UI" w:cs="Khmer UI"/>
        </w:rPr>
        <w:t xml:space="preserve"> </w:t>
      </w:r>
      <w:r w:rsidRPr="008B0843">
        <w:rPr>
          <w:rFonts w:ascii="Khmer UI" w:hAnsi="Khmer UI" w:cs="Khmer UI"/>
        </w:rPr>
        <w:t>una vez que el libro llega a manos del lector, éste tiene la libertad</w:t>
      </w:r>
      <w:r>
        <w:rPr>
          <w:rFonts w:ascii="Khmer UI" w:hAnsi="Khmer UI" w:cs="Khmer UI"/>
        </w:rPr>
        <w:t xml:space="preserve"> </w:t>
      </w:r>
      <w:r w:rsidRPr="008B0843">
        <w:rPr>
          <w:rFonts w:ascii="Khmer UI" w:hAnsi="Khmer UI" w:cs="Khmer UI"/>
        </w:rPr>
        <w:t>para apropiarse de la obra de diversas maneras: puede intentar</w:t>
      </w:r>
      <w:r>
        <w:rPr>
          <w:rFonts w:ascii="Khmer UI" w:hAnsi="Khmer UI" w:cs="Khmer UI"/>
        </w:rPr>
        <w:t xml:space="preserve"> interpretar</w:t>
      </w:r>
      <w:r w:rsidRPr="008B0843">
        <w:rPr>
          <w:rFonts w:ascii="Khmer UI" w:hAnsi="Khmer UI" w:cs="Khmer UI"/>
        </w:rPr>
        <w:t xml:space="preserve"> los sentidos que esta encierra (algunos claramente</w:t>
      </w:r>
      <w:r>
        <w:rPr>
          <w:rFonts w:ascii="Khmer UI" w:hAnsi="Khmer UI" w:cs="Khmer UI"/>
        </w:rPr>
        <w:t xml:space="preserve"> </w:t>
      </w:r>
      <w:r w:rsidRPr="008B0843">
        <w:rPr>
          <w:rFonts w:ascii="Khmer UI" w:hAnsi="Khmer UI" w:cs="Khmer UI"/>
        </w:rPr>
        <w:t>visibles, otros que requieren de un trabajo más arduo para ser</w:t>
      </w:r>
      <w:r>
        <w:rPr>
          <w:rFonts w:ascii="Khmer UI" w:hAnsi="Khmer UI" w:cs="Khmer UI"/>
        </w:rPr>
        <w:t xml:space="preserve"> </w:t>
      </w:r>
      <w:r w:rsidRPr="008B0843">
        <w:rPr>
          <w:rFonts w:ascii="Khmer UI" w:hAnsi="Khmer UI" w:cs="Khmer UI"/>
        </w:rPr>
        <w:t>encontrados), o puede tratar de encontrar en los textos literarios</w:t>
      </w:r>
      <w:r>
        <w:rPr>
          <w:rFonts w:ascii="Khmer UI" w:hAnsi="Khmer UI" w:cs="Khmer UI"/>
        </w:rPr>
        <w:t xml:space="preserve"> </w:t>
      </w:r>
      <w:r w:rsidRPr="008B0843">
        <w:rPr>
          <w:rFonts w:ascii="Khmer UI" w:hAnsi="Khmer UI" w:cs="Khmer UI"/>
        </w:rPr>
        <w:t>algunas respuestas a sus propias búsquedas o interrogantes o,</w:t>
      </w:r>
      <w:r>
        <w:rPr>
          <w:rFonts w:ascii="Khmer UI" w:hAnsi="Khmer UI" w:cs="Khmer UI"/>
        </w:rPr>
        <w:t xml:space="preserve"> </w:t>
      </w:r>
      <w:r w:rsidRPr="008B0843">
        <w:rPr>
          <w:rFonts w:ascii="Khmer UI" w:hAnsi="Khmer UI" w:cs="Khmer UI"/>
        </w:rPr>
        <w:t>simplemente, deleitarse con su lectura.</w:t>
      </w:r>
    </w:p>
    <w:p w:rsidR="005C34EF" w:rsidRDefault="005C34EF" w:rsidP="005C34EF">
      <w:pPr>
        <w:spacing w:line="360" w:lineRule="auto"/>
        <w:jc w:val="both"/>
        <w:rPr>
          <w:rFonts w:ascii="Khmer UI" w:hAnsi="Khmer UI" w:cs="Khmer UI"/>
        </w:rPr>
      </w:pPr>
      <w:r w:rsidRPr="008B0843">
        <w:rPr>
          <w:rFonts w:ascii="Khmer UI" w:hAnsi="Khmer UI" w:cs="Khmer UI"/>
        </w:rPr>
        <w:t>Cada lector, entonces, interactúa con el libro como quiere: al</w:t>
      </w:r>
      <w:r>
        <w:rPr>
          <w:rFonts w:ascii="Khmer UI" w:hAnsi="Khmer UI" w:cs="Khmer UI"/>
        </w:rPr>
        <w:t xml:space="preserve"> </w:t>
      </w:r>
      <w:r w:rsidRPr="008B0843">
        <w:rPr>
          <w:rFonts w:ascii="Khmer UI" w:hAnsi="Khmer UI" w:cs="Khmer UI"/>
        </w:rPr>
        <w:t>leer toma algunos aspectos, deja otros, hace varias lecturas e</w:t>
      </w:r>
      <w:r>
        <w:rPr>
          <w:rFonts w:ascii="Khmer UI" w:hAnsi="Khmer UI" w:cs="Khmer UI"/>
        </w:rPr>
        <w:t xml:space="preserve"> </w:t>
      </w:r>
      <w:r w:rsidRPr="008B0843">
        <w:rPr>
          <w:rFonts w:ascii="Khmer UI" w:hAnsi="Khmer UI" w:cs="Khmer UI"/>
        </w:rPr>
        <w:t>interpretaciones, etc. La obra literaria se termina y se completa</w:t>
      </w:r>
      <w:r>
        <w:rPr>
          <w:rFonts w:ascii="Khmer UI" w:hAnsi="Khmer UI" w:cs="Khmer UI"/>
        </w:rPr>
        <w:t xml:space="preserve"> </w:t>
      </w:r>
      <w:r w:rsidRPr="008B0843">
        <w:rPr>
          <w:rFonts w:ascii="Khmer UI" w:hAnsi="Khmer UI" w:cs="Khmer UI"/>
        </w:rPr>
        <w:t>con la lectura de cada lector.</w:t>
      </w:r>
    </w:p>
    <w:p w:rsidR="008B4290" w:rsidRDefault="008B4290" w:rsidP="008B4290">
      <w:pPr>
        <w:spacing w:line="360" w:lineRule="auto"/>
        <w:jc w:val="both"/>
        <w:rPr>
          <w:rFonts w:ascii="Khmer UI" w:hAnsi="Khmer UI" w:cs="Khmer UI"/>
          <w:b/>
          <w:sz w:val="28"/>
          <w:u w:val="single"/>
        </w:rPr>
      </w:pPr>
    </w:p>
    <w:p w:rsidR="008B4290" w:rsidRPr="006B451E" w:rsidRDefault="008B4290" w:rsidP="006B451E">
      <w:pPr>
        <w:pBdr>
          <w:top w:val="single" w:sz="4" w:space="1" w:color="auto"/>
          <w:left w:val="single" w:sz="4" w:space="4" w:color="auto"/>
          <w:bottom w:val="single" w:sz="4" w:space="1" w:color="auto"/>
          <w:right w:val="single" w:sz="4" w:space="4" w:color="auto"/>
        </w:pBdr>
        <w:spacing w:line="360" w:lineRule="auto"/>
        <w:jc w:val="both"/>
        <w:rPr>
          <w:rFonts w:ascii="Khmer UI" w:hAnsi="Khmer UI" w:cs="Khmer UI"/>
          <w:b/>
          <w:sz w:val="28"/>
        </w:rPr>
      </w:pPr>
      <w:r w:rsidRPr="006B451E">
        <w:rPr>
          <w:rFonts w:ascii="Khmer UI" w:hAnsi="Khmer UI" w:cs="Khmer UI"/>
          <w:b/>
          <w:sz w:val="28"/>
        </w:rPr>
        <w:t>1.7.| EL LUGAR DEL LECTOR Y SU DIÁLOGO CON LOS TEXTOS</w:t>
      </w:r>
    </w:p>
    <w:p w:rsidR="008B4290" w:rsidRDefault="008B4290" w:rsidP="008B4290">
      <w:pPr>
        <w:spacing w:line="360" w:lineRule="auto"/>
        <w:ind w:firstLine="284"/>
        <w:jc w:val="both"/>
        <w:rPr>
          <w:rFonts w:ascii="Khmer UI" w:hAnsi="Khmer UI" w:cs="Khmer UI"/>
        </w:rPr>
      </w:pPr>
      <w:r w:rsidRPr="00C8220B">
        <w:rPr>
          <w:rFonts w:ascii="Khmer UI" w:hAnsi="Khmer UI" w:cs="Khmer UI"/>
        </w:rPr>
        <w:t xml:space="preserve">En otras épocas – e incluso en la actualidad algunas personas lo piensan– se creía que el sentido de un texto dependía exclusivamente de la intención del autor. Por eso, una pregunta frecuente de los lectores era </w:t>
      </w:r>
      <w:r w:rsidRPr="00C8220B">
        <w:rPr>
          <w:rFonts w:ascii="Khmer UI" w:hAnsi="Khmer UI" w:cs="Khmer UI"/>
          <w:i/>
        </w:rPr>
        <w:t xml:space="preserve">“¿qué habrá querido decir?“. </w:t>
      </w:r>
      <w:r w:rsidRPr="00C8220B">
        <w:rPr>
          <w:rFonts w:ascii="Khmer UI" w:hAnsi="Khmer UI" w:cs="Khmer UI"/>
        </w:rPr>
        <w:t>Así, ante la incertidumbre que suelen crear los textos literarios, el único camino para conocer la “verdad” de un texto parecía ser la propia palabra del autor. Esta creencia, además de colocar al lector en el lugar de receptor pasivo del mensaje del autor, presupone que un texto literario tiene un solo y único sentido, una “verdad” en la que el lector no tiene ninguna participación.</w:t>
      </w:r>
    </w:p>
    <w:p w:rsidR="008B4290" w:rsidRDefault="008B4290" w:rsidP="008B4290">
      <w:pPr>
        <w:spacing w:line="360" w:lineRule="auto"/>
        <w:ind w:firstLine="284"/>
        <w:jc w:val="both"/>
        <w:rPr>
          <w:rFonts w:ascii="Khmer UI" w:hAnsi="Khmer UI" w:cs="Khmer UI"/>
        </w:rPr>
      </w:pPr>
      <w:r w:rsidRPr="00C8220B">
        <w:rPr>
          <w:rFonts w:ascii="Khmer UI" w:hAnsi="Khmer UI" w:cs="Khmer UI"/>
        </w:rPr>
        <w:t xml:space="preserve">¿Cómo es posible, entonces, que diferentes lectores encuentren diferentes sentidos en un mismo texto, o que una persona interprete de una manera un texto cuando lo lee por </w:t>
      </w:r>
      <w:r w:rsidRPr="00C8220B">
        <w:rPr>
          <w:rFonts w:ascii="Khmer UI" w:hAnsi="Khmer UI" w:cs="Khmer UI"/>
        </w:rPr>
        <w:lastRenderedPageBreak/>
        <w:t xml:space="preserve">primera vez, y de otra manera cuando lo vuelve a leer en otro momento de su vida? ¿Cómo se explica que, muchas veces, los propios escritores no sepan responder las preguntas de sus lectores, o se sorprendan ante sus comentarios y respondan con frases tales como </w:t>
      </w:r>
      <w:r w:rsidRPr="00C8220B">
        <w:rPr>
          <w:rFonts w:ascii="Khmer UI" w:hAnsi="Khmer UI" w:cs="Khmer UI"/>
          <w:i/>
        </w:rPr>
        <w:t>“tiene razón, no lo había pensado</w:t>
      </w:r>
      <w:r w:rsidRPr="00C8220B">
        <w:rPr>
          <w:rFonts w:ascii="Khmer UI" w:hAnsi="Khmer UI" w:cs="Khmer UI"/>
        </w:rPr>
        <w:t>”?</w:t>
      </w:r>
    </w:p>
    <w:p w:rsidR="00A56BB6" w:rsidRPr="00A56BB6" w:rsidRDefault="00A56BB6" w:rsidP="008B4290">
      <w:pPr>
        <w:spacing w:line="360" w:lineRule="auto"/>
        <w:ind w:firstLine="284"/>
        <w:jc w:val="both"/>
        <w:rPr>
          <w:rFonts w:ascii="Khmer UI" w:hAnsi="Khmer UI" w:cs="Khmer UI"/>
        </w:rPr>
      </w:pPr>
    </w:p>
    <w:p w:rsidR="00A56BB6" w:rsidRPr="00A56BB6" w:rsidRDefault="00A56BB6" w:rsidP="00A56BB6">
      <w:pPr>
        <w:pStyle w:val="Ttulo7"/>
        <w:pBdr>
          <w:top w:val="single" w:sz="4" w:space="1" w:color="auto"/>
          <w:left w:val="single" w:sz="4" w:space="4" w:color="auto"/>
          <w:bottom w:val="single" w:sz="4" w:space="1" w:color="auto"/>
          <w:right w:val="single" w:sz="4" w:space="4" w:color="auto"/>
        </w:pBdr>
        <w:spacing w:line="360" w:lineRule="auto"/>
        <w:jc w:val="left"/>
        <w:rPr>
          <w:rFonts w:ascii="Khmer UI" w:hAnsi="Khmer UI" w:cs="Khmer UI"/>
          <w:sz w:val="28"/>
          <w:szCs w:val="22"/>
          <w:u w:val="none"/>
        </w:rPr>
      </w:pPr>
      <w:r w:rsidRPr="00A56BB6">
        <w:rPr>
          <w:rFonts w:ascii="Khmer UI" w:hAnsi="Khmer UI" w:cs="Khmer UI"/>
          <w:sz w:val="28"/>
          <w:szCs w:val="22"/>
          <w:u w:val="none"/>
        </w:rPr>
        <w:t>1.8.| LAS RELACIONES TRANSTEXTUALES</w:t>
      </w:r>
    </w:p>
    <w:p w:rsidR="00A56BB6" w:rsidRPr="00A56BB6" w:rsidRDefault="00A56BB6" w:rsidP="00A56BB6">
      <w:pPr>
        <w:spacing w:line="360" w:lineRule="auto"/>
        <w:rPr>
          <w:rFonts w:ascii="Khmer UI" w:hAnsi="Khmer UI" w:cs="Khmer UI"/>
          <w:sz w:val="28"/>
        </w:rPr>
      </w:pPr>
    </w:p>
    <w:p w:rsidR="00A56BB6" w:rsidRPr="00A56BB6" w:rsidRDefault="00A56BB6" w:rsidP="00A56BB6">
      <w:pPr>
        <w:spacing w:line="360" w:lineRule="auto"/>
        <w:ind w:firstLine="414"/>
        <w:jc w:val="both"/>
        <w:rPr>
          <w:rFonts w:ascii="Khmer UI" w:hAnsi="Khmer UI" w:cs="Khmer UI"/>
          <w:bCs/>
          <w:szCs w:val="22"/>
        </w:rPr>
      </w:pPr>
      <w:r w:rsidRPr="00A56BB6">
        <w:rPr>
          <w:rFonts w:ascii="Khmer UI" w:hAnsi="Khmer UI" w:cs="Khmer UI"/>
          <w:bCs/>
          <w:szCs w:val="22"/>
        </w:rPr>
        <w:t xml:space="preserve"> Todas las obras literarias mantienen relaciones explícitas u ocultas con otras obras del mismo género o de otros géneros. El teórico francés </w:t>
      </w:r>
      <w:r w:rsidRPr="00A56BB6">
        <w:rPr>
          <w:rFonts w:ascii="Khmer UI" w:hAnsi="Khmer UI" w:cs="Khmer UI"/>
          <w:b/>
          <w:szCs w:val="22"/>
        </w:rPr>
        <w:t>Gérard Genette denominó transtextuales a estas relaciones y distinguió cinco tipos diferentes</w:t>
      </w:r>
      <w:r w:rsidRPr="00A56BB6">
        <w:rPr>
          <w:rFonts w:ascii="Khmer UI" w:hAnsi="Khmer UI" w:cs="Khmer UI"/>
          <w:bCs/>
          <w:szCs w:val="22"/>
        </w:rPr>
        <w:t>.</w:t>
      </w:r>
    </w:p>
    <w:p w:rsidR="00A56BB6" w:rsidRPr="00A56BB6" w:rsidRDefault="00A56BB6" w:rsidP="00A56BB6">
      <w:pPr>
        <w:numPr>
          <w:ilvl w:val="0"/>
          <w:numId w:val="4"/>
        </w:numPr>
        <w:tabs>
          <w:tab w:val="num" w:pos="720"/>
        </w:tabs>
        <w:spacing w:line="360" w:lineRule="auto"/>
        <w:ind w:left="207" w:hanging="207"/>
        <w:jc w:val="both"/>
        <w:rPr>
          <w:rFonts w:ascii="Khmer UI" w:hAnsi="Khmer UI" w:cs="Khmer UI"/>
          <w:bCs/>
          <w:szCs w:val="22"/>
        </w:rPr>
      </w:pPr>
      <w:r>
        <w:rPr>
          <w:rFonts w:ascii="Khmer UI" w:hAnsi="Khmer UI" w:cs="Khmer UI"/>
          <w:b/>
          <w:bCs/>
          <w:szCs w:val="22"/>
        </w:rPr>
        <w:t xml:space="preserve"> </w:t>
      </w:r>
      <w:r w:rsidRPr="00A56BB6">
        <w:rPr>
          <w:rFonts w:ascii="Khmer UI" w:hAnsi="Khmer UI" w:cs="Khmer UI"/>
          <w:b/>
          <w:bCs/>
          <w:szCs w:val="22"/>
        </w:rPr>
        <w:t>Paratextualidad</w:t>
      </w:r>
      <w:r w:rsidRPr="00A56BB6">
        <w:rPr>
          <w:rFonts w:ascii="Khmer UI" w:hAnsi="Khmer UI" w:cs="Khmer UI"/>
          <w:szCs w:val="22"/>
        </w:rPr>
        <w:t xml:space="preserve">. </w:t>
      </w:r>
      <w:r w:rsidRPr="00A56BB6">
        <w:rPr>
          <w:rFonts w:ascii="Khmer UI" w:hAnsi="Khmer UI" w:cs="Khmer UI"/>
          <w:bCs/>
          <w:szCs w:val="22"/>
        </w:rPr>
        <w:t xml:space="preserve">Es la relación que un texto mantiene con sus </w:t>
      </w:r>
      <w:r w:rsidRPr="00A56BB6">
        <w:rPr>
          <w:rFonts w:ascii="Khmer UI" w:hAnsi="Khmer UI" w:cs="Khmer UI"/>
          <w:szCs w:val="22"/>
        </w:rPr>
        <w:t>paratextos</w:t>
      </w:r>
      <w:r w:rsidRPr="00A56BB6">
        <w:rPr>
          <w:rFonts w:ascii="Khmer UI" w:hAnsi="Khmer UI" w:cs="Khmer UI"/>
          <w:bCs/>
          <w:szCs w:val="22"/>
        </w:rPr>
        <w:t xml:space="preserve">, es decir con sus títulos, subtítulos, prólogo, epílogo, notas, epígrafes, ilustraciones, faja, etc. Los paratextos brindan información accesoria en relación con el texto principal. También se incluyen en esta categoría los </w:t>
      </w:r>
      <w:r w:rsidRPr="00A56BB6">
        <w:rPr>
          <w:rFonts w:ascii="Khmer UI" w:hAnsi="Khmer UI" w:cs="Khmer UI"/>
          <w:szCs w:val="22"/>
        </w:rPr>
        <w:t>pretextos</w:t>
      </w:r>
      <w:r w:rsidRPr="00A56BB6">
        <w:rPr>
          <w:rFonts w:ascii="Khmer UI" w:hAnsi="Khmer UI" w:cs="Khmer UI"/>
          <w:bCs/>
          <w:szCs w:val="22"/>
        </w:rPr>
        <w:t>, es decir: los borradores, esquemas y proyectos del autor.</w:t>
      </w:r>
    </w:p>
    <w:p w:rsidR="00A56BB6" w:rsidRPr="00A56BB6" w:rsidRDefault="00A56BB6" w:rsidP="00A56BB6">
      <w:pPr>
        <w:numPr>
          <w:ilvl w:val="0"/>
          <w:numId w:val="4"/>
        </w:numPr>
        <w:tabs>
          <w:tab w:val="num" w:pos="720"/>
        </w:tabs>
        <w:spacing w:line="360" w:lineRule="auto"/>
        <w:ind w:left="207" w:hanging="207"/>
        <w:jc w:val="both"/>
        <w:rPr>
          <w:rFonts w:ascii="Khmer UI" w:hAnsi="Khmer UI" w:cs="Khmer UI"/>
          <w:bCs/>
          <w:szCs w:val="22"/>
        </w:rPr>
      </w:pPr>
      <w:r>
        <w:rPr>
          <w:rFonts w:ascii="Khmer UI" w:hAnsi="Khmer UI" w:cs="Khmer UI"/>
          <w:b/>
          <w:bCs/>
          <w:szCs w:val="22"/>
        </w:rPr>
        <w:t xml:space="preserve"> </w:t>
      </w:r>
      <w:r w:rsidRPr="00A56BB6">
        <w:rPr>
          <w:rFonts w:ascii="Khmer UI" w:hAnsi="Khmer UI" w:cs="Khmer UI"/>
          <w:b/>
          <w:bCs/>
          <w:szCs w:val="22"/>
        </w:rPr>
        <w:t>Metatextualidad.</w:t>
      </w:r>
      <w:r w:rsidRPr="00A56BB6">
        <w:rPr>
          <w:rFonts w:ascii="Khmer UI" w:hAnsi="Khmer UI" w:cs="Khmer UI"/>
          <w:bCs/>
          <w:szCs w:val="22"/>
        </w:rPr>
        <w:t xml:space="preserve"> Es la relación de </w:t>
      </w:r>
      <w:r w:rsidRPr="00A56BB6">
        <w:rPr>
          <w:rFonts w:ascii="Khmer UI" w:hAnsi="Khmer UI" w:cs="Khmer UI"/>
          <w:szCs w:val="22"/>
        </w:rPr>
        <w:t>comentario</w:t>
      </w:r>
      <w:r w:rsidRPr="00A56BB6">
        <w:rPr>
          <w:rFonts w:ascii="Khmer UI" w:hAnsi="Khmer UI" w:cs="Khmer UI"/>
          <w:bCs/>
          <w:szCs w:val="22"/>
        </w:rPr>
        <w:t xml:space="preserve"> que une un texto a otro. Es decir, uno de los textos se refiere al otro, habla de él. Por ejemplo: los textos producidos por </w:t>
      </w:r>
      <w:r w:rsidR="003843F8" w:rsidRPr="00A56BB6">
        <w:rPr>
          <w:rFonts w:ascii="Khmer UI" w:hAnsi="Khmer UI" w:cs="Khmer UI"/>
          <w:bCs/>
          <w:szCs w:val="22"/>
        </w:rPr>
        <w:t>las críticas literarias y publicadas</w:t>
      </w:r>
      <w:r w:rsidRPr="00A56BB6">
        <w:rPr>
          <w:rFonts w:ascii="Khmer UI" w:hAnsi="Khmer UI" w:cs="Khmer UI"/>
          <w:bCs/>
          <w:szCs w:val="22"/>
        </w:rPr>
        <w:t xml:space="preserve"> en los suplementos culturales de los diarios son metatextuales, porque se refieren a otros textos, como novelas, biografías, y libros de cuentos o de poemas.</w:t>
      </w:r>
    </w:p>
    <w:p w:rsidR="00A56BB6" w:rsidRPr="00A56BB6" w:rsidRDefault="00A56BB6" w:rsidP="00A56BB6">
      <w:pPr>
        <w:numPr>
          <w:ilvl w:val="0"/>
          <w:numId w:val="4"/>
        </w:numPr>
        <w:tabs>
          <w:tab w:val="num" w:pos="720"/>
        </w:tabs>
        <w:spacing w:line="360" w:lineRule="auto"/>
        <w:ind w:left="207" w:hanging="207"/>
        <w:jc w:val="both"/>
        <w:rPr>
          <w:rFonts w:ascii="Khmer UI" w:hAnsi="Khmer UI" w:cs="Khmer UI"/>
          <w:bCs/>
          <w:szCs w:val="22"/>
        </w:rPr>
      </w:pPr>
      <w:r>
        <w:rPr>
          <w:rFonts w:ascii="Khmer UI" w:hAnsi="Khmer UI" w:cs="Khmer UI"/>
          <w:b/>
          <w:bCs/>
          <w:szCs w:val="22"/>
        </w:rPr>
        <w:t xml:space="preserve"> </w:t>
      </w:r>
      <w:r w:rsidRPr="00A56BB6">
        <w:rPr>
          <w:rFonts w:ascii="Khmer UI" w:hAnsi="Khmer UI" w:cs="Khmer UI"/>
          <w:b/>
          <w:bCs/>
          <w:szCs w:val="22"/>
        </w:rPr>
        <w:t>Architextualidad</w:t>
      </w:r>
      <w:r w:rsidRPr="00A56BB6">
        <w:rPr>
          <w:rFonts w:ascii="Khmer UI" w:hAnsi="Khmer UI" w:cs="Khmer UI"/>
          <w:szCs w:val="22"/>
        </w:rPr>
        <w:t>.</w:t>
      </w:r>
      <w:r w:rsidRPr="00A56BB6">
        <w:rPr>
          <w:rFonts w:ascii="Khmer UI" w:hAnsi="Khmer UI" w:cs="Khmer UI"/>
          <w:bCs/>
          <w:szCs w:val="22"/>
        </w:rPr>
        <w:t xml:space="preserve"> Es la relación que entabla un texto con el </w:t>
      </w:r>
      <w:r w:rsidRPr="00A56BB6">
        <w:rPr>
          <w:rFonts w:ascii="Khmer UI" w:hAnsi="Khmer UI" w:cs="Khmer UI"/>
          <w:szCs w:val="22"/>
        </w:rPr>
        <w:t>conjunto de categorías generales a las cuales pertenece</w:t>
      </w:r>
      <w:r w:rsidRPr="00A56BB6">
        <w:rPr>
          <w:rFonts w:ascii="Khmer UI" w:hAnsi="Khmer UI" w:cs="Khmer UI"/>
          <w:bCs/>
          <w:szCs w:val="22"/>
        </w:rPr>
        <w:t xml:space="preserve"> (poesía, novela, ensayo, biografía, etc.). Esta relación se ve en el paratexto. Por ejemplo: en títulos como: </w:t>
      </w:r>
      <w:r w:rsidRPr="00A56BB6">
        <w:rPr>
          <w:rFonts w:ascii="Khmer UI" w:hAnsi="Khmer UI" w:cs="Khmer UI"/>
          <w:bCs/>
          <w:iCs/>
          <w:szCs w:val="22"/>
        </w:rPr>
        <w:t xml:space="preserve">Antología poética, Ensayos, La novela de Perón, </w:t>
      </w:r>
      <w:r w:rsidRPr="00A56BB6">
        <w:rPr>
          <w:rFonts w:ascii="Khmer UI" w:hAnsi="Khmer UI" w:cs="Khmer UI"/>
          <w:bCs/>
          <w:szCs w:val="22"/>
        </w:rPr>
        <w:t>etcétera.</w:t>
      </w:r>
    </w:p>
    <w:p w:rsidR="00A56BB6" w:rsidRPr="00A56BB6" w:rsidRDefault="00A56BB6" w:rsidP="00A56BB6">
      <w:pPr>
        <w:numPr>
          <w:ilvl w:val="0"/>
          <w:numId w:val="4"/>
        </w:numPr>
        <w:tabs>
          <w:tab w:val="num" w:pos="720"/>
        </w:tabs>
        <w:spacing w:line="360" w:lineRule="auto"/>
        <w:ind w:left="207" w:hanging="207"/>
        <w:jc w:val="both"/>
        <w:rPr>
          <w:rFonts w:ascii="Khmer UI" w:hAnsi="Khmer UI" w:cs="Khmer UI"/>
          <w:bCs/>
          <w:szCs w:val="22"/>
        </w:rPr>
      </w:pPr>
      <w:r>
        <w:rPr>
          <w:rFonts w:ascii="Khmer UI" w:hAnsi="Khmer UI" w:cs="Khmer UI"/>
          <w:b/>
          <w:bCs/>
          <w:szCs w:val="22"/>
        </w:rPr>
        <w:t xml:space="preserve"> </w:t>
      </w:r>
      <w:r w:rsidRPr="00A56BB6">
        <w:rPr>
          <w:rFonts w:ascii="Khmer UI" w:hAnsi="Khmer UI" w:cs="Khmer UI"/>
          <w:b/>
          <w:bCs/>
          <w:szCs w:val="22"/>
        </w:rPr>
        <w:t>Hipertextualidad</w:t>
      </w:r>
      <w:r w:rsidRPr="00A56BB6">
        <w:rPr>
          <w:rFonts w:ascii="Khmer UI" w:hAnsi="Khmer UI" w:cs="Khmer UI"/>
          <w:szCs w:val="22"/>
        </w:rPr>
        <w:t xml:space="preserve">. </w:t>
      </w:r>
      <w:r w:rsidRPr="00A56BB6">
        <w:rPr>
          <w:rFonts w:ascii="Khmer UI" w:hAnsi="Khmer UI" w:cs="Khmer UI"/>
          <w:bCs/>
          <w:szCs w:val="22"/>
        </w:rPr>
        <w:t xml:space="preserve">Es la relación que un texto mantiene con </w:t>
      </w:r>
      <w:r w:rsidRPr="00A56BB6">
        <w:rPr>
          <w:rFonts w:ascii="Khmer UI" w:hAnsi="Khmer UI" w:cs="Khmer UI"/>
          <w:szCs w:val="22"/>
        </w:rPr>
        <w:t>otro escrito anteriormente</w:t>
      </w:r>
      <w:r w:rsidRPr="00A56BB6">
        <w:rPr>
          <w:rFonts w:ascii="Khmer UI" w:hAnsi="Khmer UI" w:cs="Khmer UI"/>
          <w:bCs/>
          <w:szCs w:val="22"/>
        </w:rPr>
        <w:t xml:space="preserve"> y del cual deriva. Por ejemplo: la “segunda parte” de una historia.</w:t>
      </w:r>
      <w:r w:rsidRPr="00A56BB6">
        <w:rPr>
          <w:rFonts w:ascii="Khmer UI" w:hAnsi="Khmer UI" w:cs="Khmer UI"/>
          <w:szCs w:val="22"/>
        </w:rPr>
        <w:t xml:space="preserve"> </w:t>
      </w:r>
    </w:p>
    <w:p w:rsidR="00A56BB6" w:rsidRPr="00A56BB6" w:rsidRDefault="00A56BB6" w:rsidP="00A56BB6">
      <w:pPr>
        <w:numPr>
          <w:ilvl w:val="0"/>
          <w:numId w:val="4"/>
        </w:numPr>
        <w:tabs>
          <w:tab w:val="num" w:pos="720"/>
        </w:tabs>
        <w:spacing w:line="360" w:lineRule="auto"/>
        <w:ind w:left="207" w:hanging="207"/>
        <w:jc w:val="both"/>
        <w:rPr>
          <w:rFonts w:ascii="Khmer UI" w:hAnsi="Khmer UI" w:cs="Khmer UI"/>
          <w:bCs/>
          <w:szCs w:val="22"/>
        </w:rPr>
      </w:pPr>
      <w:r w:rsidRPr="00A56BB6">
        <w:rPr>
          <w:rFonts w:ascii="Khmer UI" w:hAnsi="Khmer UI" w:cs="Khmer UI"/>
          <w:b/>
          <w:bCs/>
          <w:szCs w:val="22"/>
        </w:rPr>
        <w:t>Intertextualidad</w:t>
      </w:r>
      <w:r w:rsidRPr="00A56BB6">
        <w:rPr>
          <w:rFonts w:ascii="Khmer UI" w:hAnsi="Khmer UI" w:cs="Khmer UI"/>
          <w:szCs w:val="22"/>
        </w:rPr>
        <w:t>.</w:t>
      </w:r>
      <w:r w:rsidRPr="00A56BB6">
        <w:rPr>
          <w:rFonts w:ascii="Khmer UI" w:hAnsi="Khmer UI" w:cs="Khmer UI"/>
          <w:bCs/>
          <w:szCs w:val="22"/>
        </w:rPr>
        <w:t xml:space="preserve">  Es la relación de </w:t>
      </w:r>
      <w:r w:rsidRPr="00A56BB6">
        <w:rPr>
          <w:rFonts w:ascii="Khmer UI" w:hAnsi="Khmer UI" w:cs="Khmer UI"/>
          <w:szCs w:val="22"/>
        </w:rPr>
        <w:t>correspondencia</w:t>
      </w:r>
      <w:r w:rsidRPr="00A56BB6">
        <w:rPr>
          <w:rFonts w:ascii="Khmer UI" w:hAnsi="Khmer UI" w:cs="Khmer UI"/>
          <w:bCs/>
          <w:szCs w:val="22"/>
        </w:rPr>
        <w:t xml:space="preserve"> entre dos o más textos. Su forma más explícita y literal es la </w:t>
      </w:r>
      <w:r w:rsidRPr="00A56BB6">
        <w:rPr>
          <w:rFonts w:ascii="Khmer UI" w:hAnsi="Khmer UI" w:cs="Khmer UI"/>
          <w:szCs w:val="22"/>
        </w:rPr>
        <w:t>cita</w:t>
      </w:r>
      <w:r w:rsidRPr="00A56BB6">
        <w:rPr>
          <w:rFonts w:ascii="Khmer UI" w:hAnsi="Khmer UI" w:cs="Khmer UI"/>
          <w:bCs/>
          <w:szCs w:val="22"/>
        </w:rPr>
        <w:t xml:space="preserve"> (reproducción entre comillas de un texto escrito por otro). También se incluyen en esta categoría el </w:t>
      </w:r>
      <w:r w:rsidRPr="00A56BB6">
        <w:rPr>
          <w:rFonts w:ascii="Khmer UI" w:hAnsi="Khmer UI" w:cs="Khmer UI"/>
          <w:szCs w:val="22"/>
        </w:rPr>
        <w:t>plagio</w:t>
      </w:r>
      <w:r w:rsidRPr="00A56BB6">
        <w:rPr>
          <w:rFonts w:ascii="Khmer UI" w:hAnsi="Khmer UI" w:cs="Khmer UI"/>
          <w:bCs/>
          <w:szCs w:val="22"/>
        </w:rPr>
        <w:t xml:space="preserve"> (préstamo no declarado, pero literal) y la </w:t>
      </w:r>
      <w:r w:rsidRPr="00A56BB6">
        <w:rPr>
          <w:rFonts w:ascii="Khmer UI" w:hAnsi="Khmer UI" w:cs="Khmer UI"/>
          <w:szCs w:val="22"/>
        </w:rPr>
        <w:t>alusión</w:t>
      </w:r>
      <w:r w:rsidRPr="00A56BB6">
        <w:rPr>
          <w:rFonts w:ascii="Khmer UI" w:hAnsi="Khmer UI" w:cs="Khmer UI"/>
          <w:bCs/>
          <w:szCs w:val="22"/>
        </w:rPr>
        <w:t xml:space="preserve"> (referencia a un texto sin nombrarlo).</w:t>
      </w:r>
    </w:p>
    <w:p w:rsidR="00532B57" w:rsidRDefault="00532B57" w:rsidP="00320417">
      <w:pPr>
        <w:spacing w:line="360" w:lineRule="auto"/>
        <w:jc w:val="both"/>
        <w:rPr>
          <w:rFonts w:ascii="Khmer UI" w:hAnsi="Khmer UI" w:cs="Khmer UI"/>
        </w:rPr>
      </w:pPr>
    </w:p>
    <w:p w:rsidR="00EB45ED" w:rsidRDefault="00EB45ED" w:rsidP="006B451E">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rPr>
      </w:pPr>
      <w:r w:rsidRPr="008B0843">
        <w:rPr>
          <w:rFonts w:ascii="Khmer UI" w:hAnsi="Khmer UI" w:cs="Khmer UI"/>
          <w:b/>
          <w:sz w:val="36"/>
        </w:rPr>
        <w:t>ACTIVIDADES</w:t>
      </w:r>
      <w:r w:rsidR="006B451E">
        <w:rPr>
          <w:rFonts w:ascii="Khmer UI" w:hAnsi="Khmer UI" w:cs="Khmer UI"/>
          <w:b/>
          <w:sz w:val="36"/>
        </w:rPr>
        <w:t xml:space="preserve"> DE COMPROBACIÓN N° 1</w:t>
      </w:r>
    </w:p>
    <w:p w:rsidR="00EB45ED" w:rsidRDefault="00EB45ED" w:rsidP="00EB45ED">
      <w:pPr>
        <w:spacing w:line="360" w:lineRule="auto"/>
        <w:ind w:firstLine="284"/>
        <w:jc w:val="both"/>
        <w:rPr>
          <w:rFonts w:ascii="Khmer UI" w:hAnsi="Khmer UI" w:cs="Khmer UI"/>
        </w:rPr>
      </w:pPr>
    </w:p>
    <w:p w:rsidR="00EB45ED" w:rsidRDefault="00EB45ED" w:rsidP="00EB45ED">
      <w:pPr>
        <w:spacing w:line="360" w:lineRule="auto"/>
        <w:ind w:firstLine="284"/>
        <w:jc w:val="both"/>
        <w:rPr>
          <w:rFonts w:ascii="Khmer UI" w:hAnsi="Khmer UI" w:cs="Khmer UI"/>
        </w:rPr>
      </w:pPr>
      <w:r>
        <w:rPr>
          <w:rFonts w:ascii="Khmer UI" w:hAnsi="Khmer UI" w:cs="Khmer UI"/>
        </w:rPr>
        <w:lastRenderedPageBreak/>
        <w:t>1)</w:t>
      </w:r>
      <w:r w:rsidRPr="00EB45ED">
        <w:rPr>
          <w:rFonts w:ascii="Khmer UI" w:hAnsi="Khmer UI" w:cs="Khmer UI"/>
        </w:rPr>
        <w:t xml:space="preserve"> No todo lo que está escrito es literat</w:t>
      </w:r>
      <w:r w:rsidR="008B0843">
        <w:rPr>
          <w:rFonts w:ascii="Khmer UI" w:hAnsi="Khmer UI" w:cs="Khmer UI"/>
        </w:rPr>
        <w:t>ura. Lea estos cinco textos:</w:t>
      </w:r>
    </w:p>
    <w:p w:rsidR="00EB45ED" w:rsidRDefault="00EB45ED" w:rsidP="00EB45ED">
      <w:pPr>
        <w:spacing w:line="360" w:lineRule="auto"/>
        <w:ind w:firstLine="284"/>
        <w:jc w:val="both"/>
        <w:rPr>
          <w:rFonts w:ascii="Khmer UI" w:hAnsi="Khmer UI" w:cs="Khmer UI"/>
        </w:rPr>
      </w:pPr>
    </w:p>
    <w:p w:rsidR="00EB45ED" w:rsidRPr="00EB45ED" w:rsidRDefault="00EB45ED" w:rsidP="00EB45ED">
      <w:pPr>
        <w:spacing w:line="360" w:lineRule="auto"/>
        <w:ind w:right="7762" w:firstLine="284"/>
        <w:jc w:val="both"/>
        <w:rPr>
          <w:rFonts w:ascii="Khmer UI" w:hAnsi="Khmer UI" w:cs="Khmer UI"/>
          <w:b/>
        </w:rPr>
      </w:pPr>
      <w:r w:rsidRPr="00EB45ED">
        <w:rPr>
          <w:rFonts w:ascii="Khmer UI" w:hAnsi="Khmer UI" w:cs="Khmer UI"/>
          <w:b/>
        </w:rPr>
        <w:t>TEXTO Nº 1</w:t>
      </w:r>
    </w:p>
    <w:p w:rsidR="00EB45ED" w:rsidRPr="00F0573D" w:rsidRDefault="00EB45ED" w:rsidP="00F0573D">
      <w:pPr>
        <w:spacing w:line="360" w:lineRule="auto"/>
        <w:ind w:firstLine="284"/>
        <w:jc w:val="both"/>
        <w:rPr>
          <w:rFonts w:ascii="Khmer UI" w:hAnsi="Khmer UI" w:cs="Khmer UI"/>
          <w:sz w:val="20"/>
        </w:rPr>
      </w:pPr>
      <w:r w:rsidRPr="00F0573D">
        <w:rPr>
          <w:rFonts w:ascii="Khmer UI" w:hAnsi="Khmer UI" w:cs="Khmer UI"/>
          <w:sz w:val="20"/>
        </w:rPr>
        <w:t>La Selección Nacional de Fútbol ganó 4 a 0 frente al Seleccionado de Costa Rica en los Juegos Olímpicos de Atenas 2004.</w:t>
      </w:r>
    </w:p>
    <w:p w:rsidR="00EB45ED" w:rsidRPr="00F0573D" w:rsidRDefault="00EB45ED" w:rsidP="00EB45ED">
      <w:pPr>
        <w:spacing w:line="360" w:lineRule="auto"/>
        <w:ind w:firstLine="284"/>
        <w:jc w:val="both"/>
        <w:rPr>
          <w:rFonts w:ascii="Khmer UI" w:hAnsi="Khmer UI" w:cs="Khmer UI"/>
          <w:sz w:val="20"/>
        </w:rPr>
      </w:pPr>
      <w:r w:rsidRPr="00F0573D">
        <w:rPr>
          <w:rFonts w:ascii="Khmer UI" w:hAnsi="Khmer UI" w:cs="Khmer UI"/>
          <w:sz w:val="20"/>
        </w:rPr>
        <w:t>El arquero Lux tuvo una excelente actuación...</w:t>
      </w:r>
    </w:p>
    <w:p w:rsidR="00EB45ED" w:rsidRPr="00F0573D" w:rsidRDefault="00EB45ED" w:rsidP="00EB45ED">
      <w:pPr>
        <w:spacing w:line="360" w:lineRule="auto"/>
        <w:ind w:firstLine="284"/>
        <w:jc w:val="both"/>
        <w:rPr>
          <w:rFonts w:ascii="Khmer UI" w:hAnsi="Khmer UI" w:cs="Khmer UI"/>
          <w:sz w:val="20"/>
        </w:rPr>
      </w:pPr>
    </w:p>
    <w:p w:rsidR="00EB45ED" w:rsidRPr="00F0573D" w:rsidRDefault="00EB45ED" w:rsidP="00EB45ED">
      <w:pPr>
        <w:spacing w:line="360" w:lineRule="auto"/>
        <w:ind w:right="8046" w:firstLine="284"/>
        <w:jc w:val="both"/>
        <w:rPr>
          <w:rFonts w:ascii="Khmer UI" w:hAnsi="Khmer UI" w:cs="Khmer UI"/>
          <w:b/>
          <w:sz w:val="20"/>
        </w:rPr>
      </w:pPr>
      <w:r w:rsidRPr="00F0573D">
        <w:rPr>
          <w:rFonts w:ascii="Khmer UI" w:hAnsi="Khmer UI" w:cs="Khmer UI"/>
          <w:b/>
          <w:sz w:val="20"/>
        </w:rPr>
        <w:t>TEXTO Nº 2</w:t>
      </w:r>
    </w:p>
    <w:p w:rsidR="00EB45ED" w:rsidRPr="00F0573D" w:rsidRDefault="00EB45ED" w:rsidP="00EB45ED">
      <w:pPr>
        <w:spacing w:line="360" w:lineRule="auto"/>
        <w:ind w:firstLine="284"/>
        <w:jc w:val="both"/>
        <w:rPr>
          <w:rFonts w:ascii="Khmer UI" w:hAnsi="Khmer UI" w:cs="Khmer UI"/>
          <w:sz w:val="20"/>
        </w:rPr>
      </w:pPr>
      <w:r w:rsidRPr="00F0573D">
        <w:rPr>
          <w:rFonts w:ascii="Khmer UI" w:hAnsi="Khmer UI" w:cs="Khmer UI"/>
          <w:sz w:val="20"/>
        </w:rPr>
        <w:t>Bolívar no decidió descansar en paz hasta ver a América libre del imperio español. En su carta de Jamaica lo manifiesta claramente.</w:t>
      </w:r>
    </w:p>
    <w:p w:rsidR="00EB45ED" w:rsidRPr="00F0573D" w:rsidRDefault="00EB45ED" w:rsidP="00EB45ED">
      <w:pPr>
        <w:spacing w:line="360" w:lineRule="auto"/>
        <w:ind w:firstLine="284"/>
        <w:jc w:val="both"/>
        <w:rPr>
          <w:rFonts w:ascii="Khmer UI" w:hAnsi="Khmer UI" w:cs="Khmer UI"/>
          <w:sz w:val="20"/>
        </w:rPr>
      </w:pPr>
    </w:p>
    <w:p w:rsidR="00EB45ED" w:rsidRPr="00F0573D" w:rsidRDefault="00EB45ED" w:rsidP="00F0573D">
      <w:pPr>
        <w:spacing w:line="360" w:lineRule="auto"/>
        <w:ind w:right="8046"/>
        <w:jc w:val="both"/>
        <w:rPr>
          <w:rFonts w:ascii="Khmer UI" w:hAnsi="Khmer UI" w:cs="Khmer UI"/>
          <w:b/>
          <w:sz w:val="20"/>
        </w:rPr>
      </w:pPr>
      <w:r w:rsidRPr="00F0573D">
        <w:rPr>
          <w:rFonts w:ascii="Khmer UI" w:hAnsi="Khmer UI" w:cs="Khmer UI"/>
          <w:b/>
          <w:sz w:val="20"/>
        </w:rPr>
        <w:t>TEXTO Nº 3</w:t>
      </w:r>
    </w:p>
    <w:p w:rsidR="00EB45ED" w:rsidRPr="00F0573D" w:rsidRDefault="00EB45ED" w:rsidP="00EB45ED">
      <w:pPr>
        <w:spacing w:line="360" w:lineRule="auto"/>
        <w:ind w:firstLine="284"/>
        <w:jc w:val="both"/>
        <w:rPr>
          <w:rFonts w:ascii="Khmer UI" w:hAnsi="Khmer UI" w:cs="Khmer UI"/>
          <w:sz w:val="20"/>
        </w:rPr>
      </w:pPr>
      <w:r w:rsidRPr="00F0573D">
        <w:rPr>
          <w:rFonts w:ascii="Khmer UI" w:hAnsi="Khmer UI" w:cs="Khmer UI"/>
          <w:sz w:val="20"/>
        </w:rPr>
        <w:t>Un velo azul, casi impalpable, como formado de suspiros, o de miradas de ángeles rubios y pensativos. Y aquel velo era el velo de los sueños, de los dulces sueños que hacen ver la vida color de rosa. Y con él envolvió a los cuatro hombres flacos, barbudos e impertinentes. Los cuales cesaron de estar tristes, porque penetró en su pecho la esperanza, y en su cabeza el Sol alegre, con el diablillo de la vanidad, que consuela en sus profundas decepciones a los pobres artistas.</w:t>
      </w:r>
    </w:p>
    <w:p w:rsidR="002B070A" w:rsidRPr="00A56BB6" w:rsidRDefault="00EB45ED" w:rsidP="00A56BB6">
      <w:pPr>
        <w:spacing w:line="360" w:lineRule="auto"/>
        <w:ind w:firstLine="284"/>
        <w:jc w:val="center"/>
        <w:rPr>
          <w:rFonts w:ascii="Khmer UI" w:hAnsi="Khmer UI" w:cs="Khmer UI"/>
        </w:rPr>
      </w:pPr>
      <w:r w:rsidRPr="00F0573D">
        <w:rPr>
          <w:rFonts w:ascii="Khmer UI" w:hAnsi="Khmer UI" w:cs="Khmer UI"/>
          <w:sz w:val="20"/>
        </w:rPr>
        <w:t>Rubén Darío</w:t>
      </w:r>
    </w:p>
    <w:p w:rsidR="00EB45ED" w:rsidRPr="00EB45ED" w:rsidRDefault="00EB45ED" w:rsidP="00EB45ED">
      <w:pPr>
        <w:spacing w:line="360" w:lineRule="auto"/>
        <w:ind w:firstLine="284"/>
        <w:jc w:val="both"/>
        <w:rPr>
          <w:rFonts w:ascii="Khmer UI" w:hAnsi="Khmer UI" w:cs="Khmer UI"/>
          <w:b/>
        </w:rPr>
      </w:pPr>
      <w:r w:rsidRPr="00EB45ED">
        <w:rPr>
          <w:rFonts w:ascii="Khmer UI" w:hAnsi="Khmer UI" w:cs="Khmer UI"/>
          <w:b/>
        </w:rPr>
        <w:t xml:space="preserve">TEXTO Nº 4 </w:t>
      </w:r>
    </w:p>
    <w:p w:rsidR="002B070A" w:rsidRDefault="002B070A" w:rsidP="002B070A">
      <w:pPr>
        <w:shd w:val="clear" w:color="auto" w:fill="FFFFFF"/>
        <w:rPr>
          <w:rFonts w:ascii="Trebuchet MS" w:hAnsi="Trebuchet MS"/>
          <w:color w:val="000000"/>
          <w:sz w:val="21"/>
          <w:szCs w:val="21"/>
        </w:rPr>
        <w:sectPr w:rsidR="002B070A" w:rsidSect="002B070A">
          <w:type w:val="continuous"/>
          <w:pgSz w:w="11907" w:h="16839" w:code="9"/>
          <w:pgMar w:top="1440" w:right="1080" w:bottom="1440" w:left="1080" w:header="708" w:footer="708" w:gutter="0"/>
          <w:cols w:space="708"/>
          <w:titlePg/>
          <w:docGrid w:linePitch="360"/>
        </w:sect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lastRenderedPageBreak/>
        <w:t>No te rindas, aun estas a tiempo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de alcanzar y comenzar de nuevo,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aceptar tus sombras, enterrar tus miedos,</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liberar el lastre, retomar el vuelo.</w:t>
      </w:r>
    </w:p>
    <w:p w:rsidR="002B070A" w:rsidRPr="002B070A" w:rsidRDefault="002B070A" w:rsidP="002B070A">
      <w:pPr>
        <w:shd w:val="clear" w:color="auto" w:fill="FFFFFF"/>
        <w:jc w:val="center"/>
        <w:rPr>
          <w:rFonts w:ascii="Trebuchet MS" w:hAnsi="Trebuchet MS"/>
          <w:color w:val="000000"/>
          <w:sz w:val="21"/>
          <w:szCs w:val="21"/>
        </w:r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No te rindas que la vida es eso,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continuar el viaje,</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perseguir tus sueños,</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destrabar el tiempo,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correr los escombros y destapar el cielo.</w:t>
      </w:r>
    </w:p>
    <w:p w:rsidR="002B070A" w:rsidRPr="002B070A" w:rsidRDefault="002B070A" w:rsidP="002B070A">
      <w:pPr>
        <w:shd w:val="clear" w:color="auto" w:fill="FFFFFF"/>
        <w:jc w:val="center"/>
        <w:rPr>
          <w:rFonts w:ascii="Trebuchet MS" w:hAnsi="Trebuchet MS"/>
          <w:color w:val="000000"/>
          <w:sz w:val="21"/>
          <w:szCs w:val="21"/>
        </w:r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No te rindas, por favor no cedas,</w:t>
      </w:r>
    </w:p>
    <w:p w:rsidR="002B070A" w:rsidRPr="002B070A" w:rsidRDefault="009A0415" w:rsidP="002B070A">
      <w:pPr>
        <w:shd w:val="clear" w:color="auto" w:fill="FFFFFF"/>
        <w:jc w:val="center"/>
        <w:rPr>
          <w:rFonts w:ascii="Trebuchet MS" w:hAnsi="Trebuchet MS"/>
          <w:color w:val="000000"/>
          <w:sz w:val="21"/>
          <w:szCs w:val="21"/>
        </w:rPr>
      </w:pPr>
      <w:r>
        <w:rPr>
          <w:rFonts w:ascii="Trebuchet MS" w:hAnsi="Trebuchet MS"/>
          <w:color w:val="000000"/>
          <w:sz w:val="21"/>
          <w:szCs w:val="21"/>
        </w:rPr>
        <w:t>aunque el frí</w:t>
      </w:r>
      <w:r w:rsidR="002B070A" w:rsidRPr="002B070A">
        <w:rPr>
          <w:rFonts w:ascii="Trebuchet MS" w:hAnsi="Trebuchet MS"/>
          <w:color w:val="000000"/>
          <w:sz w:val="21"/>
          <w:szCs w:val="21"/>
        </w:rPr>
        <w:t>o queme,</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aunque el miedo muerda,</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aunque el sol se esconda y se calle el viento,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 hay fuego en tu alma,</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 hay vida en tus sueños,</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 xml:space="preserve">porque la vida es tuya y tuyo </w:t>
      </w:r>
      <w:r w:rsidR="009A0415" w:rsidRPr="002B070A">
        <w:rPr>
          <w:rFonts w:ascii="Trebuchet MS" w:hAnsi="Trebuchet MS"/>
          <w:color w:val="000000"/>
          <w:sz w:val="21"/>
          <w:szCs w:val="21"/>
        </w:rPr>
        <w:t>también</w:t>
      </w:r>
      <w:r w:rsidRPr="002B070A">
        <w:rPr>
          <w:rFonts w:ascii="Trebuchet MS" w:hAnsi="Trebuchet MS"/>
          <w:color w:val="000000"/>
          <w:sz w:val="21"/>
          <w:szCs w:val="21"/>
        </w:rPr>
        <w:t xml:space="preserve"> el deseo,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porque lo has querido y porque te quiero.</w:t>
      </w:r>
    </w:p>
    <w:p w:rsidR="002B070A" w:rsidRPr="002B070A" w:rsidRDefault="002B070A" w:rsidP="002B070A">
      <w:pPr>
        <w:shd w:val="clear" w:color="auto" w:fill="FFFFFF"/>
        <w:jc w:val="center"/>
        <w:rPr>
          <w:rFonts w:ascii="Trebuchet MS" w:hAnsi="Trebuchet MS"/>
          <w:color w:val="000000"/>
          <w:sz w:val="21"/>
          <w:szCs w:val="21"/>
        </w:r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Porque existe el vino y el amor, es cierto,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lastRenderedPageBreak/>
        <w:t>porque no hay heridas que no cure el tiempo,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abrir las puertas quitar los cerrojos,</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abandonar las murallas que te protegieron.</w:t>
      </w:r>
    </w:p>
    <w:p w:rsidR="002B070A" w:rsidRPr="002B070A" w:rsidRDefault="002B070A" w:rsidP="002B070A">
      <w:pPr>
        <w:shd w:val="clear" w:color="auto" w:fill="FFFFFF"/>
        <w:jc w:val="center"/>
        <w:rPr>
          <w:rFonts w:ascii="Trebuchet MS" w:hAnsi="Trebuchet MS"/>
          <w:color w:val="000000"/>
          <w:sz w:val="21"/>
          <w:szCs w:val="21"/>
        </w:r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Vivir la vida y aceptar el reto,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recuperar la risa, ensayar el canto,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bajar la guardia y extender las manos,</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desplegar las alas e intentar de nuevo,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celebrar la vida y retomar los cielos,</w:t>
      </w:r>
    </w:p>
    <w:p w:rsidR="002B070A" w:rsidRPr="002B070A" w:rsidRDefault="002B070A" w:rsidP="002B070A">
      <w:pPr>
        <w:shd w:val="clear" w:color="auto" w:fill="FFFFFF"/>
        <w:jc w:val="center"/>
        <w:rPr>
          <w:rFonts w:ascii="Trebuchet MS" w:hAnsi="Trebuchet MS"/>
          <w:color w:val="000000"/>
          <w:sz w:val="21"/>
          <w:szCs w:val="21"/>
        </w:rPr>
      </w:pP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No te rindas por favor no cedas,</w:t>
      </w:r>
    </w:p>
    <w:p w:rsidR="002B070A" w:rsidRPr="002B070A" w:rsidRDefault="001F6001" w:rsidP="002B070A">
      <w:pPr>
        <w:shd w:val="clear" w:color="auto" w:fill="FFFFFF"/>
        <w:jc w:val="center"/>
        <w:rPr>
          <w:rFonts w:ascii="Trebuchet MS" w:hAnsi="Trebuchet MS"/>
          <w:color w:val="000000"/>
          <w:sz w:val="21"/>
          <w:szCs w:val="21"/>
        </w:rPr>
      </w:pPr>
      <w:r>
        <w:rPr>
          <w:rFonts w:ascii="Trebuchet MS" w:hAnsi="Trebuchet MS"/>
          <w:color w:val="000000"/>
          <w:sz w:val="21"/>
          <w:szCs w:val="21"/>
        </w:rPr>
        <w:t>aunque el frí</w:t>
      </w:r>
      <w:r w:rsidR="002B070A" w:rsidRPr="002B070A">
        <w:rPr>
          <w:rFonts w:ascii="Trebuchet MS" w:hAnsi="Trebuchet MS"/>
          <w:color w:val="000000"/>
          <w:sz w:val="21"/>
          <w:szCs w:val="21"/>
        </w:rPr>
        <w:t>o queme,</w:t>
      </w:r>
    </w:p>
    <w:p w:rsidR="002B070A" w:rsidRPr="002B070A" w:rsidRDefault="00A56BB6" w:rsidP="002B070A">
      <w:pPr>
        <w:shd w:val="clear" w:color="auto" w:fill="FFFFFF"/>
        <w:jc w:val="center"/>
        <w:rPr>
          <w:rFonts w:ascii="Trebuchet MS" w:hAnsi="Trebuchet MS"/>
          <w:color w:val="000000"/>
          <w:sz w:val="21"/>
          <w:szCs w:val="21"/>
        </w:rPr>
      </w:pPr>
      <w:r>
        <w:rPr>
          <w:rFonts w:ascii="Trebuchet MS" w:hAnsi="Trebuchet MS"/>
          <w:noProof/>
          <w:color w:val="000000"/>
          <w:sz w:val="21"/>
          <w:szCs w:val="21"/>
        </w:rPr>
        <w:drawing>
          <wp:anchor distT="0" distB="0" distL="114300" distR="114300" simplePos="0" relativeHeight="251670528" behindDoc="0" locked="0" layoutInCell="1" allowOverlap="1">
            <wp:simplePos x="0" y="0"/>
            <wp:positionH relativeFrom="margin">
              <wp:posOffset>4290060</wp:posOffset>
            </wp:positionH>
            <wp:positionV relativeFrom="margin">
              <wp:posOffset>-149225</wp:posOffset>
            </wp:positionV>
            <wp:extent cx="1777365" cy="156273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77365" cy="1562735"/>
                    </a:xfrm>
                    <a:prstGeom prst="rect">
                      <a:avLst/>
                    </a:prstGeom>
                    <a:noFill/>
                    <a:ln w="9525">
                      <a:noFill/>
                      <a:miter lim="800000"/>
                      <a:headEnd/>
                      <a:tailEnd/>
                    </a:ln>
                  </pic:spPr>
                </pic:pic>
              </a:graphicData>
            </a:graphic>
          </wp:anchor>
        </w:drawing>
      </w:r>
      <w:r w:rsidR="002B070A" w:rsidRPr="002B070A">
        <w:rPr>
          <w:rFonts w:ascii="Trebuchet MS" w:hAnsi="Trebuchet MS"/>
          <w:color w:val="000000"/>
          <w:sz w:val="21"/>
          <w:szCs w:val="21"/>
        </w:rPr>
        <w:t>aunque el miedo muerda,</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aunque el sol se ponga y se calle el viento,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 hay fuego en tu alma,</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aun hay vida en tus sueños,</w:t>
      </w:r>
    </w:p>
    <w:p w:rsidR="002B070A" w:rsidRPr="002B070A" w:rsidRDefault="009A0415" w:rsidP="002B070A">
      <w:pPr>
        <w:shd w:val="clear" w:color="auto" w:fill="FFFFFF"/>
        <w:jc w:val="center"/>
        <w:rPr>
          <w:rFonts w:ascii="Trebuchet MS" w:hAnsi="Trebuchet MS"/>
          <w:color w:val="000000"/>
          <w:sz w:val="21"/>
          <w:szCs w:val="21"/>
        </w:rPr>
      </w:pPr>
      <w:r>
        <w:rPr>
          <w:rFonts w:ascii="Trebuchet MS" w:hAnsi="Trebuchet MS"/>
          <w:color w:val="000000"/>
          <w:sz w:val="21"/>
          <w:szCs w:val="21"/>
        </w:rPr>
        <w:t>porque cada dí</w:t>
      </w:r>
      <w:r w:rsidR="002B070A" w:rsidRPr="002B070A">
        <w:rPr>
          <w:rFonts w:ascii="Trebuchet MS" w:hAnsi="Trebuchet MS"/>
          <w:color w:val="000000"/>
          <w:sz w:val="21"/>
          <w:szCs w:val="21"/>
        </w:rPr>
        <w:t>a es un comienzo,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porque esta es la hora y el mejor momento,</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 xml:space="preserve">porque no </w:t>
      </w:r>
      <w:r w:rsidR="009A0415" w:rsidRPr="002B070A">
        <w:rPr>
          <w:rFonts w:ascii="Trebuchet MS" w:hAnsi="Trebuchet MS"/>
          <w:color w:val="000000"/>
          <w:sz w:val="21"/>
          <w:szCs w:val="21"/>
        </w:rPr>
        <w:t>estás</w:t>
      </w:r>
      <w:r w:rsidRPr="002B070A">
        <w:rPr>
          <w:rFonts w:ascii="Trebuchet MS" w:hAnsi="Trebuchet MS"/>
          <w:color w:val="000000"/>
          <w:sz w:val="21"/>
          <w:szCs w:val="21"/>
        </w:rPr>
        <w:t xml:space="preserve"> sola,</w:t>
      </w:r>
    </w:p>
    <w:p w:rsidR="002B070A" w:rsidRPr="002B070A" w:rsidRDefault="002B070A" w:rsidP="002B070A">
      <w:pPr>
        <w:shd w:val="clear" w:color="auto" w:fill="FFFFFF"/>
        <w:jc w:val="center"/>
        <w:rPr>
          <w:rFonts w:ascii="Trebuchet MS" w:hAnsi="Trebuchet MS"/>
          <w:color w:val="000000"/>
          <w:sz w:val="21"/>
          <w:szCs w:val="21"/>
        </w:rPr>
      </w:pPr>
      <w:r w:rsidRPr="002B070A">
        <w:rPr>
          <w:rFonts w:ascii="Trebuchet MS" w:hAnsi="Trebuchet MS"/>
          <w:color w:val="000000"/>
          <w:sz w:val="21"/>
          <w:szCs w:val="21"/>
        </w:rPr>
        <w:t>porque yo te quiero.</w:t>
      </w:r>
    </w:p>
    <w:p w:rsidR="002B070A" w:rsidRDefault="002B070A" w:rsidP="00703E4C">
      <w:pPr>
        <w:rPr>
          <w:rFonts w:ascii="Khmer UI" w:hAnsi="Khmer UI" w:cs="Khmer UI"/>
        </w:rPr>
        <w:sectPr w:rsidR="002B070A" w:rsidSect="002B070A">
          <w:type w:val="continuous"/>
          <w:pgSz w:w="11907" w:h="16839" w:code="9"/>
          <w:pgMar w:top="1440" w:right="1080" w:bottom="1440" w:left="1080" w:header="708" w:footer="708" w:gutter="0"/>
          <w:cols w:num="2" w:space="708"/>
          <w:titlePg/>
          <w:docGrid w:linePitch="360"/>
        </w:sectPr>
      </w:pPr>
    </w:p>
    <w:p w:rsidR="00703E4C" w:rsidRDefault="00703E4C" w:rsidP="00703E4C">
      <w:pPr>
        <w:rPr>
          <w:rFonts w:ascii="Khmer UI" w:hAnsi="Khmer UI" w:cs="Khmer UI"/>
        </w:rPr>
      </w:pPr>
    </w:p>
    <w:p w:rsidR="008B0843" w:rsidRDefault="008B0843" w:rsidP="002B070A">
      <w:pPr>
        <w:rPr>
          <w:rFonts w:ascii="Khmer UI" w:hAnsi="Khmer UI" w:cs="Khmer UI"/>
          <w:b/>
          <w:noProof/>
        </w:rPr>
      </w:pPr>
    </w:p>
    <w:p w:rsidR="00F0573D" w:rsidRDefault="00F0573D" w:rsidP="002B070A">
      <w:pPr>
        <w:rPr>
          <w:rFonts w:ascii="Khmer UI" w:hAnsi="Khmer UI" w:cs="Khmer UI"/>
          <w:b/>
          <w:noProof/>
        </w:rPr>
      </w:pPr>
    </w:p>
    <w:p w:rsidR="00F0573D" w:rsidRDefault="00F0573D" w:rsidP="002B070A">
      <w:pPr>
        <w:rPr>
          <w:rFonts w:ascii="Khmer UI" w:hAnsi="Khmer UI" w:cs="Khmer UI"/>
          <w:b/>
          <w:noProof/>
        </w:rPr>
      </w:pPr>
    </w:p>
    <w:p w:rsidR="002B070A" w:rsidRPr="002B070A" w:rsidRDefault="002B070A" w:rsidP="002B070A">
      <w:pPr>
        <w:rPr>
          <w:rFonts w:ascii="Khmer UI" w:hAnsi="Khmer UI" w:cs="Khmer UI"/>
          <w:b/>
        </w:rPr>
      </w:pPr>
      <w:r w:rsidRPr="002B070A">
        <w:rPr>
          <w:rFonts w:ascii="Khmer UI" w:hAnsi="Khmer UI" w:cs="Khmer UI"/>
          <w:b/>
        </w:rPr>
        <w:t>TEXTO Nº 5</w:t>
      </w:r>
    </w:p>
    <w:p w:rsidR="002B070A" w:rsidRPr="00F0573D" w:rsidRDefault="00A56BB6" w:rsidP="008B0843">
      <w:pPr>
        <w:spacing w:line="360" w:lineRule="auto"/>
        <w:ind w:firstLine="284"/>
        <w:jc w:val="both"/>
        <w:rPr>
          <w:rFonts w:ascii="Khmer UI" w:hAnsi="Khmer UI" w:cs="Khmer UI"/>
          <w:sz w:val="20"/>
        </w:rPr>
      </w:pPr>
      <w:r w:rsidRPr="00F0573D">
        <w:rPr>
          <w:rFonts w:ascii="Khmer UI" w:hAnsi="Khmer UI" w:cs="Khmer UI"/>
          <w:noProof/>
          <w:sz w:val="20"/>
        </w:rPr>
        <w:lastRenderedPageBreak/>
        <w:drawing>
          <wp:anchor distT="0" distB="0" distL="114300" distR="114300" simplePos="0" relativeHeight="251672576" behindDoc="0" locked="0" layoutInCell="1" allowOverlap="1">
            <wp:simplePos x="0" y="0"/>
            <wp:positionH relativeFrom="margin">
              <wp:posOffset>4076700</wp:posOffset>
            </wp:positionH>
            <wp:positionV relativeFrom="margin">
              <wp:posOffset>-219075</wp:posOffset>
            </wp:positionV>
            <wp:extent cx="2305050" cy="904875"/>
            <wp:effectExtent l="19050" t="0" r="0"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305050" cy="904875"/>
                    </a:xfrm>
                    <a:prstGeom prst="rect">
                      <a:avLst/>
                    </a:prstGeom>
                    <a:noFill/>
                    <a:ln w="9525">
                      <a:noFill/>
                      <a:miter lim="800000"/>
                      <a:headEnd/>
                      <a:tailEnd/>
                    </a:ln>
                  </pic:spPr>
                </pic:pic>
              </a:graphicData>
            </a:graphic>
          </wp:anchor>
        </w:drawing>
      </w:r>
      <w:r w:rsidR="002B070A" w:rsidRPr="00F0573D">
        <w:rPr>
          <w:rFonts w:ascii="Khmer UI" w:hAnsi="Khmer UI" w:cs="Khmer UI"/>
          <w:sz w:val="20"/>
        </w:rPr>
        <w:t>¡La crítica, esta aguafiestas, recibida siempre como el cobrador de alquileres, recelosamente y con las puertas a medio abrir! La poesía, pobre musa, cuando tropieza con esta hermana, tuerce los dedos, toca madera, corre en cuanto puede a desinfectarse. ¿De dónde salió esta criatura paradójica? ¿Este impuesto usurario que las artes pagan por el capital de que disfrutan? (...)</w:t>
      </w:r>
    </w:p>
    <w:p w:rsidR="002B070A" w:rsidRPr="00F0573D" w:rsidRDefault="002B070A" w:rsidP="008B0843">
      <w:pPr>
        <w:spacing w:line="360" w:lineRule="auto"/>
        <w:ind w:firstLine="284"/>
        <w:jc w:val="both"/>
        <w:rPr>
          <w:rFonts w:ascii="Khmer UI" w:hAnsi="Khmer UI" w:cs="Khmer UI"/>
          <w:sz w:val="20"/>
        </w:rPr>
      </w:pPr>
      <w:r w:rsidRPr="00F0573D">
        <w:rPr>
          <w:rFonts w:ascii="Khmer UI" w:hAnsi="Khmer UI" w:cs="Khmer UI"/>
          <w:sz w:val="20"/>
        </w:rPr>
        <w:t>Admitamos provisionalmente que, cuando la crítica niega, es porque la creación no se sostiene, es porque la creación no existe o es deficiente. De lo contrario no estaríamos ante la crítica, sino ante la falsa crítica.</w:t>
      </w:r>
    </w:p>
    <w:p w:rsidR="002B070A" w:rsidRPr="00F0573D" w:rsidRDefault="002B070A" w:rsidP="00F0573D">
      <w:pPr>
        <w:jc w:val="right"/>
        <w:rPr>
          <w:rFonts w:ascii="Khmer UI" w:hAnsi="Khmer UI" w:cs="Khmer UI"/>
          <w:sz w:val="20"/>
        </w:rPr>
      </w:pPr>
      <w:r w:rsidRPr="00F0573D">
        <w:rPr>
          <w:rFonts w:ascii="Khmer UI" w:hAnsi="Khmer UI" w:cs="Khmer UI"/>
          <w:sz w:val="20"/>
        </w:rPr>
        <w:t>Alfonso Reyes</w:t>
      </w:r>
    </w:p>
    <w:p w:rsidR="002B070A" w:rsidRDefault="002B070A" w:rsidP="002B070A">
      <w:pPr>
        <w:jc w:val="both"/>
        <w:rPr>
          <w:rFonts w:ascii="Khmer UI" w:hAnsi="Khmer UI" w:cs="Khmer UI"/>
        </w:rPr>
      </w:pPr>
    </w:p>
    <w:p w:rsidR="002B070A" w:rsidRPr="002B070A" w:rsidRDefault="002B070A" w:rsidP="002B070A">
      <w:pPr>
        <w:jc w:val="both"/>
        <w:rPr>
          <w:rFonts w:ascii="Khmer UI" w:hAnsi="Khmer UI" w:cs="Khmer UI"/>
        </w:rPr>
      </w:pPr>
      <w:r>
        <w:rPr>
          <w:rFonts w:ascii="Khmer UI" w:hAnsi="Khmer UI" w:cs="Khmer UI"/>
        </w:rPr>
        <w:t>2</w:t>
      </w:r>
      <w:r w:rsidRPr="002B070A">
        <w:rPr>
          <w:rFonts w:ascii="Khmer UI" w:hAnsi="Khmer UI" w:cs="Khmer UI"/>
        </w:rPr>
        <w:t>. Todos los textos que leyó están escritos pero no son iguales. A primera vista ¿qué diferencias observa?</w:t>
      </w:r>
      <w:r>
        <w:rPr>
          <w:rFonts w:ascii="Khmer UI" w:hAnsi="Khmer UI" w:cs="Khmer UI"/>
        </w:rPr>
        <w:t xml:space="preserve"> </w:t>
      </w:r>
      <w:r w:rsidRPr="002B070A">
        <w:rPr>
          <w:rFonts w:ascii="Khmer UI" w:hAnsi="Khmer UI" w:cs="Khmer UI"/>
        </w:rPr>
        <w:t>Anótelas. Tenga en cuenta: el tema que trata cada uno, el uso del lenguaje, el tono (trivial, profundo,</w:t>
      </w:r>
      <w:r>
        <w:rPr>
          <w:rFonts w:ascii="Khmer UI" w:hAnsi="Khmer UI" w:cs="Khmer UI"/>
        </w:rPr>
        <w:t xml:space="preserve"> </w:t>
      </w:r>
      <w:r w:rsidRPr="002B070A">
        <w:rPr>
          <w:rFonts w:ascii="Khmer UI" w:hAnsi="Khmer UI" w:cs="Khmer UI"/>
        </w:rPr>
        <w:t>melancólico, triste, etc.).</w:t>
      </w:r>
    </w:p>
    <w:p w:rsidR="002B070A" w:rsidRPr="002B070A" w:rsidRDefault="002B070A" w:rsidP="002B070A">
      <w:pPr>
        <w:jc w:val="both"/>
        <w:rPr>
          <w:rFonts w:ascii="Khmer UI" w:hAnsi="Khmer UI" w:cs="Khmer UI"/>
        </w:rPr>
      </w:pP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p>
    <w:p w:rsidR="002B070A" w:rsidRDefault="00F0573D" w:rsidP="002B070A">
      <w:pPr>
        <w:jc w:val="both"/>
        <w:rPr>
          <w:rFonts w:ascii="Khmer UI" w:hAnsi="Khmer UI" w:cs="Khmer UI"/>
        </w:rPr>
      </w:pPr>
      <w:r>
        <w:rPr>
          <w:rFonts w:ascii="Khmer UI" w:hAnsi="Khmer UI" w:cs="Khmer UI"/>
        </w:rPr>
        <w:t>3a</w:t>
      </w:r>
      <w:r w:rsidR="002B070A" w:rsidRPr="002B070A">
        <w:rPr>
          <w:rFonts w:ascii="Khmer UI" w:hAnsi="Khmer UI" w:cs="Khmer UI"/>
        </w:rPr>
        <w:t>. Indique, con una cruz, cuál de los textos que leyó es literario:</w:t>
      </w:r>
    </w:p>
    <w:p w:rsidR="002B070A" w:rsidRDefault="002B070A" w:rsidP="002B070A">
      <w:pPr>
        <w:jc w:val="center"/>
        <w:rPr>
          <w:rFonts w:ascii="Khmer UI" w:hAnsi="Khmer UI" w:cs="Khmer UI"/>
        </w:rPr>
      </w:pPr>
      <w:r>
        <w:rPr>
          <w:rFonts w:ascii="Khmer UI" w:hAnsi="Khmer UI" w:cs="Khmer UI"/>
          <w:noProof/>
        </w:rPr>
        <w:drawing>
          <wp:inline distT="0" distB="0" distL="0" distR="0">
            <wp:extent cx="2362200" cy="1200336"/>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362200" cy="1200336"/>
                    </a:xfrm>
                    <a:prstGeom prst="rect">
                      <a:avLst/>
                    </a:prstGeom>
                    <a:noFill/>
                    <a:ln w="9525">
                      <a:noFill/>
                      <a:miter lim="800000"/>
                      <a:headEnd/>
                      <a:tailEnd/>
                    </a:ln>
                  </pic:spPr>
                </pic:pic>
              </a:graphicData>
            </a:graphic>
          </wp:inline>
        </w:drawing>
      </w:r>
    </w:p>
    <w:p w:rsidR="002B070A" w:rsidRDefault="002B070A" w:rsidP="002B070A">
      <w:pPr>
        <w:jc w:val="both"/>
        <w:rPr>
          <w:rFonts w:ascii="Khmer UI" w:hAnsi="Khmer UI" w:cs="Khmer UI"/>
        </w:rPr>
      </w:pPr>
    </w:p>
    <w:p w:rsidR="002B070A" w:rsidRPr="002B070A" w:rsidRDefault="002B070A" w:rsidP="002B070A">
      <w:pPr>
        <w:jc w:val="both"/>
        <w:rPr>
          <w:rFonts w:ascii="Khmer UI" w:hAnsi="Khmer UI" w:cs="Khmer UI"/>
        </w:rPr>
      </w:pPr>
      <w:r w:rsidRPr="002B070A">
        <w:rPr>
          <w:rFonts w:ascii="Khmer UI" w:hAnsi="Khmer UI" w:cs="Khmer UI"/>
        </w:rPr>
        <w:t>3.</w:t>
      </w:r>
      <w:r w:rsidR="00F0573D">
        <w:rPr>
          <w:rFonts w:ascii="Khmer UI" w:hAnsi="Khmer UI" w:cs="Khmer UI"/>
        </w:rPr>
        <w:t>b</w:t>
      </w:r>
      <w:r>
        <w:rPr>
          <w:rFonts w:ascii="Khmer UI" w:hAnsi="Khmer UI" w:cs="Khmer UI"/>
        </w:rPr>
        <w:t>.</w:t>
      </w:r>
      <w:r w:rsidRPr="002B070A">
        <w:rPr>
          <w:rFonts w:ascii="Khmer UI" w:hAnsi="Khmer UI" w:cs="Khmer UI"/>
        </w:rPr>
        <w:t xml:space="preserve"> ¿Qué criterios usó para determinar qué texto es literario y qué texto no lo es?</w:t>
      </w:r>
    </w:p>
    <w:p w:rsidR="002B070A" w:rsidRPr="002B070A" w:rsidRDefault="002B070A" w:rsidP="002B070A">
      <w:pPr>
        <w:jc w:val="both"/>
        <w:rPr>
          <w:rFonts w:ascii="Khmer UI" w:hAnsi="Khmer UI" w:cs="Khmer UI"/>
        </w:rPr>
      </w:pP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r w:rsidR="00F0573D">
        <w:rPr>
          <w:rFonts w:ascii="Khmer UI" w:hAnsi="Khmer UI" w:cs="Khmer UI"/>
        </w:rPr>
        <w:t>...............................</w:t>
      </w:r>
      <w:r w:rsidRPr="002B070A">
        <w:rPr>
          <w:rFonts w:ascii="Khmer UI" w:hAnsi="Khmer UI" w:cs="Khmer UI"/>
        </w:rPr>
        <w:t>.</w:t>
      </w:r>
      <w:r w:rsidR="00F0573D">
        <w:rPr>
          <w:rFonts w:ascii="Khmer UI" w:hAnsi="Khmer UI" w:cs="Khmer UI"/>
        </w:rPr>
        <w:t xml:space="preserve"> 3c</w:t>
      </w:r>
      <w:r>
        <w:rPr>
          <w:rFonts w:ascii="Khmer UI" w:hAnsi="Khmer UI" w:cs="Khmer UI"/>
        </w:rPr>
        <w:t xml:space="preserve">. </w:t>
      </w:r>
      <w:r w:rsidRPr="002B070A">
        <w:rPr>
          <w:rFonts w:ascii="Khmer UI" w:hAnsi="Khmer UI" w:cs="Khmer UI"/>
        </w:rPr>
        <w:t>¿Cuál fue el texto que les resultó más difícil de encuadrar? ¿Y el que no presentó dudas? ¿Por qué?</w:t>
      </w:r>
    </w:p>
    <w:p w:rsidR="002B070A" w:rsidRPr="002B070A" w:rsidRDefault="002B070A" w:rsidP="002B070A">
      <w:pPr>
        <w:jc w:val="both"/>
        <w:rPr>
          <w:rFonts w:ascii="Khmer UI" w:hAnsi="Khmer UI" w:cs="Khmer UI"/>
        </w:rPr>
      </w:pP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r w:rsidR="00F0573D">
        <w:rPr>
          <w:rFonts w:ascii="Khmer UI" w:hAnsi="Khmer UI" w:cs="Khmer UI"/>
        </w:rPr>
        <w:t>...............................</w:t>
      </w:r>
      <w:r w:rsidRPr="002B070A">
        <w:rPr>
          <w:rFonts w:ascii="Khmer UI" w:hAnsi="Khmer UI" w:cs="Khmer UI"/>
        </w:rPr>
        <w:t>....................................................................................................................................................................................................................................</w:t>
      </w:r>
    </w:p>
    <w:p w:rsidR="002B070A" w:rsidRPr="002B070A" w:rsidRDefault="002B070A" w:rsidP="002B070A">
      <w:pPr>
        <w:jc w:val="both"/>
        <w:rPr>
          <w:rFonts w:ascii="Khmer UI" w:hAnsi="Khmer UI" w:cs="Khmer UI"/>
        </w:rPr>
      </w:pPr>
      <w:r w:rsidRPr="002B070A">
        <w:rPr>
          <w:rFonts w:ascii="Khmer UI" w:hAnsi="Khmer UI" w:cs="Khmer UI"/>
        </w:rPr>
        <w:t>........................................................................................................................................................................................................................................................................................................................................................</w:t>
      </w:r>
    </w:p>
    <w:p w:rsidR="002B070A" w:rsidRDefault="002B070A" w:rsidP="002B070A">
      <w:pPr>
        <w:jc w:val="both"/>
        <w:rPr>
          <w:rFonts w:ascii="Khmer UI" w:hAnsi="Khmer UI" w:cs="Khmer UI"/>
        </w:rPr>
      </w:pPr>
      <w:r w:rsidRPr="002B070A">
        <w:rPr>
          <w:rFonts w:ascii="Khmer UI" w:hAnsi="Khmer UI" w:cs="Khmer UI"/>
        </w:rPr>
        <w:t>....................................................................................................................</w:t>
      </w:r>
    </w:p>
    <w:p w:rsidR="002B070A" w:rsidRDefault="002B070A" w:rsidP="00703E4C">
      <w:pPr>
        <w:rPr>
          <w:rFonts w:ascii="Khmer UI" w:hAnsi="Khmer UI" w:cs="Khmer UI"/>
        </w:rPr>
      </w:pPr>
    </w:p>
    <w:p w:rsidR="008B0843" w:rsidRPr="008B0843" w:rsidRDefault="006B451E" w:rsidP="008B0843">
      <w:pPr>
        <w:spacing w:line="360" w:lineRule="auto"/>
        <w:jc w:val="both"/>
        <w:rPr>
          <w:rFonts w:ascii="Khmer UI" w:hAnsi="Khmer UI" w:cs="Khmer UI"/>
        </w:rPr>
      </w:pPr>
      <w:r>
        <w:rPr>
          <w:rFonts w:ascii="Khmer UI" w:hAnsi="Khmer UI" w:cs="Khmer UI"/>
        </w:rPr>
        <w:t>4)</w:t>
      </w:r>
      <w:r w:rsidR="008B0843" w:rsidRPr="008B0843">
        <w:rPr>
          <w:rFonts w:ascii="Khmer UI" w:hAnsi="Khmer UI" w:cs="Khmer UI"/>
        </w:rPr>
        <w:t xml:space="preserve"> Vuelva a los t</w:t>
      </w:r>
      <w:r w:rsidR="008B0843">
        <w:rPr>
          <w:rFonts w:ascii="Khmer UI" w:hAnsi="Khmer UI" w:cs="Khmer UI"/>
        </w:rPr>
        <w:t xml:space="preserve">extos que trabajó </w:t>
      </w:r>
      <w:r w:rsidR="008B0843" w:rsidRPr="008B0843">
        <w:rPr>
          <w:rFonts w:ascii="Khmer UI" w:hAnsi="Khmer UI" w:cs="Khmer UI"/>
        </w:rPr>
        <w:t>y revea los criterios que utilizó para determinar si eran</w:t>
      </w:r>
      <w:r w:rsidR="008B0843">
        <w:rPr>
          <w:rFonts w:ascii="Khmer UI" w:hAnsi="Khmer UI" w:cs="Khmer UI"/>
        </w:rPr>
        <w:t xml:space="preserve"> </w:t>
      </w:r>
      <w:r w:rsidR="008B0843" w:rsidRPr="008B0843">
        <w:rPr>
          <w:rFonts w:ascii="Khmer UI" w:hAnsi="Khmer UI" w:cs="Khmer UI"/>
        </w:rPr>
        <w:t>literarios o no.</w:t>
      </w:r>
      <w:r w:rsidR="00717A67">
        <w:rPr>
          <w:rFonts w:ascii="Khmer UI" w:hAnsi="Khmer UI" w:cs="Khmer UI"/>
        </w:rPr>
        <w:t xml:space="preserve"> </w:t>
      </w:r>
      <w:r w:rsidR="008B0843" w:rsidRPr="008B0843">
        <w:rPr>
          <w:rFonts w:ascii="Khmer UI" w:hAnsi="Khmer UI" w:cs="Khmer UI"/>
        </w:rPr>
        <w:t>¿Cuáles de los textos del 1 al 5 puede determinar como más cercanos al mundo real? ¿Por qué?</w:t>
      </w:r>
    </w:p>
    <w:p w:rsidR="008B0843" w:rsidRDefault="008B0843" w:rsidP="008B0843">
      <w:pPr>
        <w:rPr>
          <w:rFonts w:ascii="Khmer UI" w:hAnsi="Khmer UI" w:cs="Khmer UI"/>
        </w:rPr>
      </w:pPr>
      <w:r w:rsidRPr="008B0843">
        <w:rPr>
          <w:rFonts w:ascii="Khmer UI" w:hAnsi="Khmer UI" w:cs="Khmer UI"/>
        </w:rPr>
        <w:t>................................................................................................................................................................................................................................................................</w:t>
      </w:r>
      <w:r w:rsidR="00F0573D">
        <w:rPr>
          <w:rFonts w:ascii="Khmer UI" w:hAnsi="Khmer UI" w:cs="Khmer UI"/>
        </w:rPr>
        <w:t>...............................</w:t>
      </w:r>
      <w:r w:rsidRPr="008B0843">
        <w:rPr>
          <w:rFonts w:ascii="Khmer UI" w:hAnsi="Khmer UI" w:cs="Khmer UI"/>
        </w:rPr>
        <w:t>......................................................................................................................................................................................................................................................................................................</w:t>
      </w:r>
      <w:r w:rsidR="00F0573D">
        <w:rPr>
          <w:rFonts w:ascii="Khmer UI" w:hAnsi="Khmer UI" w:cs="Khmer UI"/>
        </w:rPr>
        <w:t>.........</w:t>
      </w:r>
      <w:r w:rsidRPr="008B0843">
        <w:rPr>
          <w:rFonts w:ascii="Khmer UI" w:hAnsi="Khmer UI" w:cs="Khmer UI"/>
        </w:rPr>
        <w:t>..........................................................................................................</w:t>
      </w:r>
    </w:p>
    <w:p w:rsidR="00D47BE9" w:rsidRDefault="00D47BE9" w:rsidP="00717A67">
      <w:pPr>
        <w:jc w:val="both"/>
      </w:pPr>
    </w:p>
    <w:p w:rsidR="00F0573D" w:rsidRDefault="00F0573D" w:rsidP="00717A67">
      <w:pPr>
        <w:jc w:val="both"/>
      </w:pPr>
    </w:p>
    <w:p w:rsidR="00C8220B" w:rsidRDefault="00D47BE9" w:rsidP="00717A67">
      <w:pPr>
        <w:jc w:val="both"/>
      </w:pPr>
      <w:r>
        <w:t xml:space="preserve">5) </w:t>
      </w:r>
      <w:r w:rsidRPr="00D47BE9">
        <w:t>Lea</w:t>
      </w:r>
      <w:r>
        <w:t xml:space="preserve"> el siguiente cuento de Abelardo Castillo y luego responda las consignas:</w:t>
      </w:r>
    </w:p>
    <w:p w:rsidR="00F0573D" w:rsidRDefault="00F0573D" w:rsidP="00717A67">
      <w:pPr>
        <w:jc w:val="both"/>
      </w:pPr>
    </w:p>
    <w:p w:rsidR="00F0573D" w:rsidRDefault="00F0573D" w:rsidP="00717A67">
      <w:pPr>
        <w:jc w:val="both"/>
      </w:pPr>
    </w:p>
    <w:p w:rsidR="00F0573D" w:rsidRDefault="00F0573D" w:rsidP="00717A67">
      <w:pPr>
        <w:jc w:val="both"/>
      </w:pPr>
    </w:p>
    <w:p w:rsidR="00F0573D" w:rsidRDefault="00F0573D" w:rsidP="00717A67">
      <w:pPr>
        <w:jc w:val="both"/>
      </w:pPr>
    </w:p>
    <w:p w:rsidR="00F0573D" w:rsidRDefault="00F0573D" w:rsidP="00717A67">
      <w:pPr>
        <w:jc w:val="both"/>
      </w:pPr>
    </w:p>
    <w:p w:rsidR="00F0573D" w:rsidRDefault="00F0573D" w:rsidP="00717A67">
      <w:pPr>
        <w:jc w:val="both"/>
      </w:pPr>
    </w:p>
    <w:p w:rsidR="00D47BE9" w:rsidRDefault="00D47BE9" w:rsidP="00D47BE9">
      <w:pPr>
        <w:jc w:val="both"/>
        <w:rPr>
          <w:rFonts w:ascii="Verdana" w:hAnsi="Verdana"/>
          <w:sz w:val="22"/>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center"/>
        <w:rPr>
          <w:rFonts w:ascii="Verdana" w:hAnsi="Verdana"/>
          <w:b/>
          <w:sz w:val="28"/>
        </w:rPr>
      </w:pPr>
      <w:r w:rsidRPr="00D47BE9">
        <w:rPr>
          <w:rFonts w:ascii="Verdana" w:hAnsi="Verdana"/>
          <w:b/>
          <w:sz w:val="28"/>
        </w:rPr>
        <w:t>Conejo,</w:t>
      </w:r>
    </w:p>
    <w:p w:rsidR="00D47BE9" w:rsidRDefault="00D47BE9" w:rsidP="00D47BE9">
      <w:pPr>
        <w:pBdr>
          <w:top w:val="dotDotDash" w:sz="4" w:space="1" w:color="auto"/>
          <w:left w:val="dotDotDash" w:sz="4" w:space="4" w:color="auto"/>
          <w:bottom w:val="dotDotDash" w:sz="4" w:space="1" w:color="auto"/>
          <w:right w:val="dotDotDash" w:sz="4" w:space="4" w:color="auto"/>
        </w:pBdr>
        <w:jc w:val="center"/>
        <w:rPr>
          <w:rFonts w:ascii="Verdana" w:hAnsi="Verdana"/>
          <w:b/>
          <w:sz w:val="28"/>
        </w:rPr>
      </w:pPr>
      <w:r w:rsidRPr="00D47BE9">
        <w:rPr>
          <w:rFonts w:ascii="Verdana" w:hAnsi="Verdana"/>
          <w:b/>
          <w:sz w:val="28"/>
        </w:rPr>
        <w:t>Abelardo Castillo</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center"/>
        <w:rPr>
          <w:rFonts w:ascii="Verdana" w:hAnsi="Verdana"/>
          <w:b/>
          <w:sz w:val="28"/>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sidRPr="00D47BE9">
        <w:rPr>
          <w:rFonts w:ascii="Verdana" w:hAnsi="Verdana"/>
          <w:sz w:val="22"/>
        </w:rPr>
        <w:t>Y cualquiera que escandalizare a uno de estos</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sidRPr="00D47BE9">
        <w:rPr>
          <w:rFonts w:ascii="Verdana" w:hAnsi="Verdana"/>
          <w:sz w:val="22"/>
        </w:rPr>
        <w:t xml:space="preserve">pequeños que creen en mí, mejor le fuera que se le </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sidRPr="00D47BE9">
        <w:rPr>
          <w:rFonts w:ascii="Verdana" w:hAnsi="Verdana"/>
          <w:sz w:val="22"/>
        </w:rPr>
        <w:t xml:space="preserve">colgase al cuello una piedra de molino de asno, y </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sidRPr="00D47BE9">
        <w:rPr>
          <w:rFonts w:ascii="Verdana" w:hAnsi="Verdana"/>
          <w:sz w:val="22"/>
        </w:rPr>
        <w:t>se le anegase en el profundo de la mar.</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sidRPr="00D47BE9">
        <w:rPr>
          <w:rFonts w:ascii="Verdana" w:hAnsi="Verdana"/>
          <w:sz w:val="22"/>
        </w:rPr>
        <w:t>MATEO, XVIII: 6</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No va a venir. Son mentiras lo de la enfermedad y que va a tardar unos meses; eso me lo dijo tía, pero yo sé que no va a venir. A vos te lo puedo decir porque vos entendés las cosas. Siempre entendiste las cosas. Al principio me parecía que eras como un tren o como los patines, un juguete, digo, y a lo mejor ni siquiera tan bueno como los patines, que un conejo de trapo al final es parecido a las muñecas, que son para las chicas. Pero vos no. Vos sos el mejor conejo del mundo, y mucho mejor que los patines. Y las muñecas tienen esos cachetes colorados, redondos. Caras de bobas, eso es lo que tienen.</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A mí no me importa si no está. Qué me importa a mí. Y no me vine a este rincón porque estoy triste, me vine porque ellos andan atrás de uno, querés esto y qué querés nene y puro acariciar, como cuando te enfermas y andan tocándote la frente, que parece que los tíos y los demás están para cuando uno se enferma y entonces todo el mundo te quiere. Por eso me vine, y por el estúpido del Julio, el anteojudo ese, que porque tiene once años y usa anteojos se cree muy vivo, y es un pavo que no ve de acá a la puerta y encima siempre anda pegando. Se ríe porque juego con vos, mírenlo, dice, miren al nenito jugando al arrorró. Qué sabe él. Los grandes también pegan. Las madres, sobre todo. Claro que a todos los chicos les pegan y eso no quiere decir nada, pero igual, por qué tienen que andar pegando siempre. Vos, por ahí, vas lo más tranquilo y les decís mira lo que hice, creyendo que está bien, y paf, un cachetazo. Ni te explican ni nada. Y otras veces puro mimo, como ahora, o como cuando te hacen un regalo porque les conviene, aunque no sea Reyes o el cumpleaños.</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Yo me acuerdo cuando ella te trajo. Al principio eras casi tan alto como yo, y eras blanco, más blanco que ahora porque ahora estás sucio, pero igual sos el mejor conejo de todos, porque entendés las cosas. Y cómo te trajo también me acuerdo, toma, me dijo, lo compré en Olavarría. El primo Juan Carlos que vive en Olavarría a mí nunca me gustó mucho: los bigotes esos que tiene, y además no es un primo como el Julio, por ejemplo, que apenas es más grande que yo. Es de esos primos de los padres de uno, que uno nunca sabe si son tíos o qué. Era una caja grande, y yo pensaba que sería un regalo extraordinario, algo con motor, como el avión del rusito o una cosa así. Pero era liviano y cuando lo desaté estabas vos adentro, entre los papeles. A mí no me gustaba un conejo. Y ella me dijo por qué me quedaba así, como el bobo que era, y yo le dije esto no me gusta para nada a mí, mira la cabeza que tiene. Entonces dijo desagradecido igual que tu padre.</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 xml:space="preserve">Después, cuando papá vino del trabajo, todavía seguía enojada y eso que había estado un mes en Olavarría, lejos de papá, y que papá siempre me dice escribile a tu madre que la extrañamos </w:t>
      </w:r>
      <w:r w:rsidRPr="00D47BE9">
        <w:rPr>
          <w:rFonts w:ascii="Verdana" w:hAnsi="Verdana"/>
          <w:sz w:val="20"/>
        </w:rPr>
        <w:lastRenderedPageBreak/>
        <w:t>mucho y que venga pronto, pero es él el que más la extraña, me parece. Y esa noche se pelearon. Siempre se pelean, bueno: papá no, él no dice nada y se viene conmigo a la puerta o a la placita Martín Fierro que papá me dijo que era un gaucho. A papá tampoco le gustó nunca el primo Juan Carlos. Y yo no te llevo a la placita, pero porque tengo miedo que los chicos se rían. Ellos qué saben cómo sos vos. No tienen la culpa, claro, hay que conocerte. Yo, al principio, también me creía que eras un juguete como los caballos de madera, o los perros, que no son los mejores juguetes. Pero después no, después me di cuenta que eras como Pinocho, el que contó mamá. Ella contaba cuentos, a la mañana sobre todo, que es cuando nunca está enojada. Y al final vos y yo terminamos amigos, mejor que con los amigos de verdad, los chicos del barrio digo, que si uno no sabe jugar a la pelota en seguida te andan gritando patadura, anda al arco querés, y malas palabras y hasta delante de las chicas te gritan, que es lo peor. Una vez me dijeron por qué no traes a tu hermanito para que atajen juntos, y se reían. Por vos me lo dijeron, por los dientes míos que se parecen a los tuyos. Me parece que te trajeron a propósito a vos, por los dientes.</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Ellos vinieron todos, como cuando la pulmonía. Y puro hacer caricias ahora, se piensan que uno es un nenito o un zonzo. O a lo mejor saben que sé, igual que con los Reyes y todo eso, que todo el mundo pone cara de no saber y es como un juego. Y aunque el Julio no me hubiera dicho nada era lo mismo, pero el Julio, la basura esa, para qué tenía que venir a decirme. Era preferible que insultara o anduviera buscando camorra como siempre y no que viniera a decir esa porquería. Si yo ya me había dado cuenta lo mismo. Papá está así, que parece borracho, y dice hacerme esto a mí. Y ellos le piden que se calme, que yo lo estoy mirando. Entonces me vine, para hablar con vos que lo entendés a uno y sos casi mucho mejor que el tren y ni por un avión como el del rusito te cambiaba, que si llegan a imaginar que yo te iba a querer tanto no te traen de regalo, no. Y nadie va a llorar como una nena porque ella está enferma y no puede volver por un tiempo. Y si son mentiras mejor. Oscarcito tampoco lloraba.</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Ese día también había venido mucha gente, pero era distinto. En la sala grande había un cajón de muerto para la mamá de Oscarcito. Estaba blanca. Oscarcito parecía no entender nada, nos miraba a todos los chicos, pero no lloró, le decían que la mamá de él estaba en el cielo. Y esto es distinto. Mi mamá no está en el cielo, en Olavarría está. El Julio, la basura esa de porquería me lo dijo, pero a lo mejor se fue enferma a algún otro lado y por qué no puede ser. Todos lo dicen.</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Todos menos el primo Juan Carlos, que tampoco está. Y mejor si no está, que a mí no me gustó nunca por más que ella dijera tenes que quererlo mucho, y una vez que yo fui a Olavarría no los dejaba que se quedaran solos. Anda a jugar al patio, siempre querían que me fuera a jugar al patio: ella también. Y después puro regalar conejos, sí. Se creen que uno no se da cuenta, como ahora, que si estuviera enferma no sé para qué lo andan aconsejando a papá y él me mira, y se queda mirándome y me dice hijo, hijo. Y a veces me dan ganas de contestarle alguna cosa, pero no me sale nada, porque es como un nudo. Por eso me vine. Y no para llorar tranquilo sin que me vean. Me vine porque sí, para hablar con vos que lo entendés a uno, y sos el mejor conejo de todos, el mejor del mundo con esas orejas largas, y dos dientes para afuera, como yo cuando me río.</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Me parece que no me voy a reír nunca más en la vida yo. Eso es lo que me parece.</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both"/>
        <w:rPr>
          <w:rFonts w:ascii="Verdana" w:hAnsi="Verdana"/>
          <w:sz w:val="20"/>
        </w:rPr>
      </w:pPr>
      <w:r w:rsidRPr="00D47BE9">
        <w:rPr>
          <w:rFonts w:ascii="Verdana" w:hAnsi="Verdana"/>
          <w:sz w:val="20"/>
        </w:rPr>
        <w:t>Y al final a nadie se le importa un pito de los dientes, porque yo te quiero lo mismo y te quiero porque sí, porque se me antoja. No porque ella te trajo y mejor si no va a volver. Ojalá se muera. Y lo que estoy viendo es que esa cabeza, que tenes no es nada linda, no, y si quiero vamos a ver si no te tiro a la basura, que al final de cuentas nunca me gustaste para nada vos. Y lo que vas a ganar es que te voy a romper todo, los dientes, y las orejas, y esos ojos de vidrio colorado como los estúpidos, así, sin que me dé ninguna gana de llorar ni nada, por más que te arranque el brazo y te escupa todo, y vos te crees que estoy llorando, pero no lloro, aunque te patee por el suelo, así, aunque se te salga todo el aserrín por la barriga y te quede la cabeza colgando, que para eso tengo el tren y los patines y...</w:t>
      </w:r>
    </w:p>
    <w:p w:rsid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p>
    <w:p w:rsid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sz w:val="22"/>
        </w:rPr>
      </w:pPr>
      <w:r>
        <w:rPr>
          <w:rFonts w:ascii="Verdana" w:hAnsi="Verdana"/>
          <w:sz w:val="22"/>
        </w:rPr>
        <w:t xml:space="preserve">Abelardo Castillo, </w:t>
      </w:r>
    </w:p>
    <w:p w:rsid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i/>
          <w:sz w:val="22"/>
        </w:rPr>
      </w:pPr>
      <w:r>
        <w:rPr>
          <w:rFonts w:ascii="Verdana" w:hAnsi="Verdana"/>
          <w:sz w:val="22"/>
        </w:rPr>
        <w:t xml:space="preserve">en </w:t>
      </w:r>
      <w:r>
        <w:rPr>
          <w:rFonts w:ascii="Verdana" w:hAnsi="Verdana"/>
          <w:i/>
          <w:sz w:val="22"/>
        </w:rPr>
        <w:t>Narradores argentinos hoy</w:t>
      </w:r>
    </w:p>
    <w:p w:rsidR="00D47BE9" w:rsidRPr="00D47BE9" w:rsidRDefault="00D47BE9" w:rsidP="00D47BE9">
      <w:pPr>
        <w:pBdr>
          <w:top w:val="dotDotDash" w:sz="4" w:space="1" w:color="auto"/>
          <w:left w:val="dotDotDash" w:sz="4" w:space="4" w:color="auto"/>
          <w:bottom w:val="dotDotDash" w:sz="4" w:space="1" w:color="auto"/>
          <w:right w:val="dotDotDash" w:sz="4" w:space="4" w:color="auto"/>
        </w:pBdr>
        <w:jc w:val="right"/>
        <w:rPr>
          <w:rFonts w:ascii="Verdana" w:hAnsi="Verdana"/>
          <w:i/>
          <w:sz w:val="22"/>
        </w:rPr>
      </w:pPr>
      <w:r>
        <w:rPr>
          <w:rFonts w:ascii="Verdana" w:hAnsi="Verdana"/>
          <w:i/>
          <w:sz w:val="22"/>
        </w:rPr>
        <w:lastRenderedPageBreak/>
        <w:t>Buenos Aires, Kapelusz, 1978</w:t>
      </w:r>
    </w:p>
    <w:p w:rsidR="00D47BE9" w:rsidRDefault="00D47BE9" w:rsidP="00C8220B">
      <w:pPr>
        <w:spacing w:line="360" w:lineRule="auto"/>
        <w:rPr>
          <w:rFonts w:ascii="Khmer UI" w:hAnsi="Khmer UI" w:cs="Khmer UI"/>
        </w:rPr>
      </w:pPr>
    </w:p>
    <w:p w:rsidR="00D47BE9" w:rsidRDefault="00D47BE9" w:rsidP="00C8220B">
      <w:pPr>
        <w:spacing w:line="360" w:lineRule="auto"/>
        <w:rPr>
          <w:rFonts w:ascii="Khmer UI" w:hAnsi="Khmer UI" w:cs="Khmer UI"/>
        </w:rPr>
      </w:pPr>
      <w:r w:rsidRPr="00D47BE9">
        <w:rPr>
          <w:rFonts w:ascii="Khmer UI" w:hAnsi="Khmer UI" w:cs="Khmer UI"/>
        </w:rPr>
        <w:t>a)</w:t>
      </w:r>
      <w:r>
        <w:rPr>
          <w:rFonts w:ascii="Khmer UI" w:hAnsi="Khmer UI" w:cs="Khmer UI"/>
        </w:rPr>
        <w:t xml:space="preserve"> ¿Cuál es el conflicto por el que atraviesa el narrador-protagonista?</w:t>
      </w:r>
    </w:p>
    <w:p w:rsidR="00D47BE9" w:rsidRDefault="00D47BE9" w:rsidP="00C8220B">
      <w:pPr>
        <w:spacing w:line="360" w:lineRule="auto"/>
        <w:rPr>
          <w:rFonts w:ascii="Khmer UI" w:hAnsi="Khmer UI" w:cs="Khmer UI"/>
        </w:rPr>
      </w:pPr>
    </w:p>
    <w:p w:rsidR="00D47BE9" w:rsidRDefault="00D47BE9" w:rsidP="00C8220B">
      <w:pPr>
        <w:spacing w:line="360" w:lineRule="auto"/>
        <w:rPr>
          <w:rFonts w:ascii="Khmer UI" w:hAnsi="Khmer UI" w:cs="Khmer UI"/>
        </w:rPr>
      </w:pPr>
      <w:r>
        <w:rPr>
          <w:rFonts w:ascii="Khmer UI" w:hAnsi="Khmer UI" w:cs="Khmer UI"/>
        </w:rPr>
        <w:t>b) ¿Por qué elige al conejo como confidente?</w:t>
      </w:r>
    </w:p>
    <w:p w:rsidR="00D47BE9" w:rsidRDefault="00D47BE9" w:rsidP="00C8220B">
      <w:pPr>
        <w:spacing w:line="360" w:lineRule="auto"/>
        <w:rPr>
          <w:rFonts w:ascii="Khmer UI" w:hAnsi="Khmer UI" w:cs="Khmer UI"/>
        </w:rPr>
      </w:pPr>
    </w:p>
    <w:p w:rsidR="00D47BE9" w:rsidRDefault="00D47BE9" w:rsidP="00C8220B">
      <w:pPr>
        <w:spacing w:line="360" w:lineRule="auto"/>
        <w:rPr>
          <w:rFonts w:ascii="Khmer UI" w:hAnsi="Khmer UI" w:cs="Khmer UI"/>
        </w:rPr>
      </w:pPr>
      <w:r>
        <w:rPr>
          <w:rFonts w:ascii="Khmer UI" w:hAnsi="Khmer UI" w:cs="Khmer UI"/>
        </w:rPr>
        <w:t>c) ¿Qué interpretación le da a la decisión final?</w:t>
      </w:r>
    </w:p>
    <w:p w:rsidR="00D47BE9" w:rsidRDefault="00D47BE9" w:rsidP="00C8220B">
      <w:pPr>
        <w:spacing w:line="360" w:lineRule="auto"/>
        <w:rPr>
          <w:rFonts w:ascii="Khmer UI" w:hAnsi="Khmer UI" w:cs="Khmer UI"/>
        </w:rPr>
      </w:pPr>
    </w:p>
    <w:p w:rsidR="00D47BE9" w:rsidRDefault="00D47BE9" w:rsidP="00C8220B">
      <w:pPr>
        <w:spacing w:line="360" w:lineRule="auto"/>
        <w:rPr>
          <w:rFonts w:ascii="Khmer UI" w:hAnsi="Khmer UI" w:cs="Khmer UI"/>
        </w:rPr>
      </w:pPr>
      <w:r>
        <w:rPr>
          <w:rFonts w:ascii="Khmer UI" w:hAnsi="Khmer UI" w:cs="Khmer UI"/>
        </w:rPr>
        <w:t>d) Cuáles de las características de literatura puede reconocer en "Conejo"? Ejemplificar con la obra.</w:t>
      </w:r>
    </w:p>
    <w:p w:rsidR="00D47BE9" w:rsidRDefault="00D47BE9" w:rsidP="006B451E">
      <w:pPr>
        <w:spacing w:line="360" w:lineRule="auto"/>
        <w:ind w:left="3119" w:right="2943"/>
        <w:rPr>
          <w:rFonts w:ascii="Khmer UI" w:hAnsi="Khmer UI" w:cs="Khmer UI"/>
        </w:rPr>
      </w:pPr>
      <w:r>
        <w:rPr>
          <w:rFonts w:ascii="Khmer UI" w:hAnsi="Khmer UI" w:cs="Khmer UI"/>
        </w:rPr>
        <w:t xml:space="preserve"> </w:t>
      </w:r>
    </w:p>
    <w:p w:rsidR="006B451E" w:rsidRDefault="006B451E" w:rsidP="006B451E">
      <w:pPr>
        <w:spacing w:line="360" w:lineRule="auto"/>
        <w:jc w:val="both"/>
        <w:rPr>
          <w:rFonts w:ascii="Khmer UI" w:hAnsi="Khmer UI" w:cs="Khmer UI"/>
        </w:rPr>
      </w:pPr>
      <w:r>
        <w:rPr>
          <w:rFonts w:ascii="Khmer UI" w:hAnsi="Khmer UI" w:cs="Khmer UI"/>
        </w:rPr>
        <w:t>6) Esta actividad se propone</w:t>
      </w:r>
      <w:r w:rsidRPr="00C8220B">
        <w:rPr>
          <w:rFonts w:ascii="Khmer UI" w:hAnsi="Khmer UI" w:cs="Khmer UI"/>
        </w:rPr>
        <w:t xml:space="preserve"> reflexionar sobre el lugar</w:t>
      </w:r>
      <w:r>
        <w:rPr>
          <w:rStyle w:val="Refdenotaalpie"/>
          <w:rFonts w:ascii="Khmer UI" w:hAnsi="Khmer UI" w:cs="Khmer UI"/>
        </w:rPr>
        <w:footnoteReference w:id="4"/>
      </w:r>
      <w:r w:rsidRPr="00C8220B">
        <w:rPr>
          <w:rFonts w:ascii="Khmer UI" w:hAnsi="Khmer UI" w:cs="Khmer UI"/>
        </w:rPr>
        <w:t xml:space="preserve"> del lector en la construcción del sentido de los textos literarios.</w:t>
      </w:r>
      <w:r>
        <w:rPr>
          <w:rFonts w:ascii="Khmer UI" w:hAnsi="Khmer UI" w:cs="Khmer UI"/>
        </w:rPr>
        <w:t xml:space="preserve"> </w:t>
      </w:r>
    </w:p>
    <w:p w:rsidR="006B451E" w:rsidRDefault="006B451E" w:rsidP="006B451E">
      <w:pPr>
        <w:spacing w:line="360" w:lineRule="auto"/>
        <w:jc w:val="both"/>
        <w:rPr>
          <w:rFonts w:ascii="Khmer UI" w:hAnsi="Khmer UI" w:cs="Khmer UI"/>
        </w:rPr>
      </w:pPr>
      <w:r>
        <w:rPr>
          <w:rFonts w:ascii="Khmer UI" w:hAnsi="Khmer UI" w:cs="Khmer UI"/>
        </w:rPr>
        <w:t>a)</w:t>
      </w:r>
      <w:r w:rsidRPr="00C8220B">
        <w:rPr>
          <w:rFonts w:ascii="Khmer UI" w:hAnsi="Khmer UI" w:cs="Khmer UI"/>
        </w:rPr>
        <w:t xml:space="preserve"> Lea los siguientes textos, que expresan las opiniones sobre este tema de dos escritores de ficción, Jorge Luis Borges y Octavio Paz, y de dos críticos literarios, Jaime Rest y Roland Barthes.</w:t>
      </w:r>
    </w:p>
    <w:p w:rsidR="006B451E" w:rsidRDefault="006B451E" w:rsidP="006B451E">
      <w:pPr>
        <w:jc w:val="both"/>
        <w:rPr>
          <w:b/>
          <w:u w:val="single"/>
        </w:rPr>
      </w:pPr>
    </w:p>
    <w:p w:rsidR="006B451E" w:rsidRPr="00C8220B" w:rsidRDefault="006B451E" w:rsidP="006B451E">
      <w:pPr>
        <w:jc w:val="both"/>
        <w:rPr>
          <w:b/>
          <w:u w:val="single"/>
        </w:rPr>
      </w:pPr>
      <w:r w:rsidRPr="00C8220B">
        <w:rPr>
          <w:b/>
          <w:u w:val="single"/>
        </w:rPr>
        <w:t>Texto 1</w:t>
      </w:r>
    </w:p>
    <w:p w:rsidR="006B451E" w:rsidRPr="005C246C" w:rsidRDefault="006B451E" w:rsidP="006B451E">
      <w:pPr>
        <w:jc w:val="both"/>
        <w:rPr>
          <w:sz w:val="22"/>
        </w:rPr>
      </w:pPr>
      <w:r w:rsidRPr="005C246C">
        <w:rPr>
          <w:sz w:val="22"/>
        </w:rPr>
        <w:t xml:space="preserve">“… ayer yo me di cuenta de la importancia de la lectura que hace cada uno, porque oí dos análisis de un cuento mío… ese cuento que se llama “El evangelio según San Marcos”. Esas dos interpretaciones eran dos cuentos bastante distintos, ya que eran dos interpretaciones muy inventivas, hechas por un psicoanalista y por una persona versada en teología. Es decir que, de hecho, había tres cuentos: mi borrador, que fue el estímulo de lo que dijeron ellos [ y los dos cuentos creados por cada una de las dos lecturas]. […] ya que la lectura puede ser un acto creador, no menos que la escritura-. Como dijo Emerson, un libro es una cosa entre las cosas, una cosa muerta, hasta que alguien lo abre. Y entonces puede ocurrir el hecho estético, es decir, aquello que está muerto resucita –y resucita bajo una forma que no es necesariamente la que tuvo cuando el tema se presentó al autor.” </w:t>
      </w:r>
    </w:p>
    <w:p w:rsidR="006B451E" w:rsidRPr="005C246C" w:rsidRDefault="006B451E" w:rsidP="006B451E">
      <w:pPr>
        <w:jc w:val="both"/>
        <w:rPr>
          <w:sz w:val="22"/>
        </w:rPr>
      </w:pPr>
      <w:r w:rsidRPr="005C246C">
        <w:rPr>
          <w:sz w:val="22"/>
        </w:rPr>
        <w:t xml:space="preserve">Borges, Ferrari, </w:t>
      </w:r>
      <w:r w:rsidRPr="005C246C">
        <w:rPr>
          <w:i/>
          <w:sz w:val="22"/>
        </w:rPr>
        <w:t>Diálogos</w:t>
      </w:r>
      <w:r w:rsidRPr="005C246C">
        <w:rPr>
          <w:sz w:val="22"/>
        </w:rPr>
        <w:t>, Barcelona, Seix Barral, 1992, p. 85.</w:t>
      </w:r>
    </w:p>
    <w:p w:rsidR="006B451E" w:rsidRDefault="006B451E" w:rsidP="006B451E">
      <w:pPr>
        <w:jc w:val="both"/>
        <w:rPr>
          <w:b/>
        </w:rPr>
      </w:pPr>
    </w:p>
    <w:p w:rsidR="006B451E" w:rsidRDefault="006B451E" w:rsidP="006B451E">
      <w:pPr>
        <w:jc w:val="both"/>
        <w:rPr>
          <w:b/>
        </w:rPr>
      </w:pPr>
    </w:p>
    <w:p w:rsidR="006B451E" w:rsidRDefault="006B451E" w:rsidP="006B451E">
      <w:pPr>
        <w:jc w:val="both"/>
        <w:rPr>
          <w:b/>
        </w:rPr>
      </w:pPr>
      <w:r w:rsidRPr="00C8220B">
        <w:rPr>
          <w:b/>
        </w:rPr>
        <w:t>Texto 2</w:t>
      </w:r>
    </w:p>
    <w:p w:rsidR="006B451E" w:rsidRPr="00C8220B" w:rsidRDefault="006B451E" w:rsidP="006B451E">
      <w:pPr>
        <w:jc w:val="both"/>
        <w:rPr>
          <w:b/>
          <w:sz w:val="22"/>
        </w:rPr>
      </w:pPr>
    </w:p>
    <w:p w:rsidR="006B451E" w:rsidRPr="00C8220B" w:rsidRDefault="006B451E" w:rsidP="006B451E">
      <w:pPr>
        <w:jc w:val="both"/>
        <w:rPr>
          <w:sz w:val="22"/>
        </w:rPr>
      </w:pPr>
      <w:r w:rsidRPr="00C8220B">
        <w:rPr>
          <w:sz w:val="22"/>
        </w:rPr>
        <w:t>“A menudo se han suscitado prolongados debates en torno de la lectura, basados en el interrogante planteado acerca de si el escritor compone su obra con la intención de ser leído o con el mero propósito de librarse de ciertas preocupaciones íntimas. Desde el punto de vista literario esta formulación del problema es absolutamente ociosa e inútil, pues el texto poético sólo se constituye al completarse el circuito formado por escritura y lectura. Aún más, cabe enfatizar que el autor del texto siempre propone una composición que posee cierto margen de apertura que sólo se completa o se cierra a través de la intervención de cada lector.”</w:t>
      </w:r>
    </w:p>
    <w:p w:rsidR="006B451E" w:rsidRPr="00C8220B" w:rsidRDefault="006B451E" w:rsidP="006B451E">
      <w:pPr>
        <w:jc w:val="both"/>
        <w:rPr>
          <w:b/>
          <w:sz w:val="22"/>
        </w:rPr>
      </w:pPr>
      <w:r w:rsidRPr="00C8220B">
        <w:rPr>
          <w:sz w:val="22"/>
          <w:u w:val="single"/>
        </w:rPr>
        <w:t>Rest, Jaime,</w:t>
      </w:r>
      <w:r w:rsidRPr="00C8220B">
        <w:rPr>
          <w:sz w:val="22"/>
        </w:rPr>
        <w:t xml:space="preserve"> </w:t>
      </w:r>
      <w:r w:rsidRPr="00C8220B">
        <w:rPr>
          <w:i/>
          <w:sz w:val="22"/>
        </w:rPr>
        <w:t>Conceptos de literatura moderna</w:t>
      </w:r>
      <w:r w:rsidRPr="00C8220B">
        <w:rPr>
          <w:sz w:val="22"/>
        </w:rPr>
        <w:t xml:space="preserve">, Buenos Aires, CEAL, 1991, p. 81.  </w:t>
      </w:r>
    </w:p>
    <w:p w:rsidR="006B451E" w:rsidRPr="00C8220B" w:rsidRDefault="00AF3652" w:rsidP="006B451E">
      <w:pPr>
        <w:jc w:val="both"/>
      </w:pPr>
      <w:r w:rsidRPr="00AF3652">
        <w:rPr>
          <w:noProof/>
          <w:lang w:val="es-ES" w:eastAsia="en-US"/>
        </w:rPr>
        <w:lastRenderedPageBreak/>
        <w:pict>
          <v:roundrect id="_x0000_s1096" style="position:absolute;left:0;text-align:left;margin-left:2100.2pt;margin-top:0;width:181.4pt;height:700.1pt;rotation:-360;z-index:251678720;mso-width-percent:400;mso-height-percent:1000;mso-position-horizontal:right;mso-position-horizontal-relative:margin;mso-position-vertical:top;mso-position-vertical-relative:margin;mso-width-percent:400;mso-height-percent:1000;mso-width-relative:margin;mso-height-relative:margin" arcsize="2027f" o:allowincell="f" filled="f" fillcolor="#9bbb59 [3206]" stroked="f">
            <v:imagedata embosscolor="shadow add(51)"/>
            <v:shadow type="emboss" color="lineOrFill darken(153)" color2="shadow add(102)" offset="1pt,1pt"/>
            <v:textbox style="mso-next-textbox:#_x0000_s1096" inset=",7.2pt,,7.2pt">
              <w:txbxContent>
                <w:p w:rsidR="00532B57" w:rsidRPr="00C8220B" w:rsidRDefault="00532B57" w:rsidP="006B451E">
                  <w:pPr>
                    <w:jc w:val="both"/>
                    <w:rPr>
                      <w:sz w:val="20"/>
                    </w:rPr>
                  </w:pPr>
                  <w:r w:rsidRPr="00C8220B">
                    <w:rPr>
                      <w:b/>
                      <w:sz w:val="20"/>
                    </w:rPr>
                    <w:t>Jorge Luis Borges</w:t>
                  </w:r>
                  <w:r w:rsidRPr="00C8220B">
                    <w:rPr>
                      <w:sz w:val="20"/>
                    </w:rPr>
                    <w:t xml:space="preserve">, escritor, ensayista, traductor y crítico literario argentino reconocido mundialmente, nació en Buenos Aires en 1899 y murió en Ginebra, Suiza, en 1986. Vivió durante varios años en Europa y, lentamente, fue perdiendo la vista, por lo cual se vio obligado a dictar muchos de sus escritos. Fue profesor en la carrera de Letras de </w:t>
                  </w:r>
                  <w:smartTag w:uri="urn:schemas-microsoft-com:office:smarttags" w:element="PersonName">
                    <w:smartTagPr>
                      <w:attr w:name="ProductID" w:val="la Universidad"/>
                    </w:smartTagPr>
                    <w:r w:rsidRPr="00C8220B">
                      <w:rPr>
                        <w:sz w:val="20"/>
                      </w:rPr>
                      <w:t>la Universidad</w:t>
                    </w:r>
                  </w:smartTag>
                  <w:r w:rsidRPr="00C8220B">
                    <w:rPr>
                      <w:sz w:val="20"/>
                    </w:rPr>
                    <w:t xml:space="preserve"> de Buenos Aires y en el año 1955 fue nombrado director de </w:t>
                  </w:r>
                  <w:smartTag w:uri="urn:schemas-microsoft-com:office:smarttags" w:element="PersonName">
                    <w:smartTagPr>
                      <w:attr w:name="ProductID" w:val="la Biblioteca Nacional."/>
                    </w:smartTagPr>
                    <w:r w:rsidRPr="00C8220B">
                      <w:rPr>
                        <w:sz w:val="20"/>
                      </w:rPr>
                      <w:t>la Biblioteca Nacional.</w:t>
                    </w:r>
                  </w:smartTag>
                  <w:r w:rsidRPr="00C8220B">
                    <w:rPr>
                      <w:sz w:val="20"/>
                    </w:rPr>
                    <w:t xml:space="preserve"> Entre su extensa obra poética, ensayística y narrativa, se encuentran </w:t>
                  </w:r>
                  <w:r w:rsidRPr="00C8220B">
                    <w:rPr>
                      <w:i/>
                      <w:sz w:val="20"/>
                    </w:rPr>
                    <w:t>Ficciones</w:t>
                  </w:r>
                  <w:r w:rsidRPr="00C8220B">
                    <w:rPr>
                      <w:sz w:val="20"/>
                    </w:rPr>
                    <w:t xml:space="preserve">, </w:t>
                  </w:r>
                  <w:r w:rsidRPr="00C8220B">
                    <w:rPr>
                      <w:i/>
                      <w:sz w:val="20"/>
                    </w:rPr>
                    <w:t>El Aleph</w:t>
                  </w:r>
                  <w:r w:rsidRPr="00C8220B">
                    <w:rPr>
                      <w:sz w:val="20"/>
                    </w:rPr>
                    <w:t xml:space="preserve"> (cuentos), </w:t>
                  </w:r>
                  <w:r w:rsidRPr="00C8220B">
                    <w:rPr>
                      <w:i/>
                      <w:sz w:val="20"/>
                    </w:rPr>
                    <w:t>Fervor de Buenos Aires o El otro, el mismo</w:t>
                  </w:r>
                  <w:r w:rsidRPr="00C8220B">
                    <w:rPr>
                      <w:sz w:val="20"/>
                    </w:rPr>
                    <w:t xml:space="preserve"> (poesía), </w:t>
                  </w:r>
                  <w:r w:rsidRPr="00C8220B">
                    <w:rPr>
                      <w:i/>
                      <w:sz w:val="20"/>
                    </w:rPr>
                    <w:t>Discusión</w:t>
                  </w:r>
                  <w:r w:rsidRPr="00C8220B">
                    <w:rPr>
                      <w:sz w:val="20"/>
                    </w:rPr>
                    <w:t xml:space="preserve">, </w:t>
                  </w:r>
                  <w:r w:rsidRPr="00C8220B">
                    <w:rPr>
                      <w:i/>
                      <w:sz w:val="20"/>
                    </w:rPr>
                    <w:t xml:space="preserve">El idioma de los argentinos </w:t>
                  </w:r>
                  <w:r w:rsidRPr="00C8220B">
                    <w:rPr>
                      <w:sz w:val="20"/>
                    </w:rPr>
                    <w:t xml:space="preserve">(ensayo). </w:t>
                  </w:r>
                </w:p>
                <w:p w:rsidR="00532B57" w:rsidRDefault="00532B57" w:rsidP="006B451E">
                  <w:pPr>
                    <w:jc w:val="both"/>
                  </w:pPr>
                </w:p>
                <w:p w:rsidR="00532B57" w:rsidRDefault="00532B57" w:rsidP="006B451E">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18"/>
                      <w:szCs w:val="18"/>
                      <w:lang w:val="es-ES"/>
                    </w:rPr>
                  </w:pPr>
                </w:p>
                <w:p w:rsidR="00532B57" w:rsidRDefault="00532B57" w:rsidP="006B451E">
                  <w:pPr>
                    <w:jc w:val="both"/>
                    <w:rPr>
                      <w:sz w:val="20"/>
                      <w:lang w:val="es-ES"/>
                    </w:rPr>
                  </w:pPr>
                  <w:r w:rsidRPr="00C8220B">
                    <w:rPr>
                      <w:b/>
                      <w:bCs/>
                      <w:sz w:val="20"/>
                      <w:lang w:val="es-ES"/>
                    </w:rPr>
                    <w:t>Jaime Rest</w:t>
                  </w:r>
                  <w:r w:rsidRPr="00C8220B">
                    <w:rPr>
                      <w:bCs/>
                      <w:sz w:val="20"/>
                      <w:lang w:val="es-ES"/>
                    </w:rPr>
                    <w:t xml:space="preserve">, ensayista y crítico literario argentino, </w:t>
                  </w:r>
                  <w:r w:rsidRPr="00C8220B">
                    <w:rPr>
                      <w:sz w:val="20"/>
                      <w:lang w:val="es-ES"/>
                    </w:rPr>
                    <w:t xml:space="preserve">nació en Buenos Aires en 1927. Estudió en </w:t>
                  </w:r>
                  <w:smartTag w:uri="urn:schemas-microsoft-com:office:smarttags" w:element="PersonName">
                    <w:smartTagPr>
                      <w:attr w:name="ProductID" w:val="la Facultad"/>
                    </w:smartTagPr>
                    <w:r w:rsidRPr="00C8220B">
                      <w:rPr>
                        <w:sz w:val="20"/>
                        <w:lang w:val="es-ES"/>
                      </w:rPr>
                      <w:t>la Facultad</w:t>
                    </w:r>
                  </w:smartTag>
                  <w:r w:rsidRPr="00C8220B">
                    <w:rPr>
                      <w:sz w:val="20"/>
                      <w:lang w:val="es-ES"/>
                    </w:rPr>
                    <w:t xml:space="preserve"> de Filosofía y Letras de </w:t>
                  </w:r>
                  <w:smartTag w:uri="urn:schemas-microsoft-com:office:smarttags" w:element="PersonName">
                    <w:smartTagPr>
                      <w:attr w:name="ProductID" w:val="la Universidad"/>
                    </w:smartTagPr>
                    <w:r w:rsidRPr="00C8220B">
                      <w:rPr>
                        <w:sz w:val="20"/>
                        <w:lang w:val="es-ES"/>
                      </w:rPr>
                      <w:t>la Universidad</w:t>
                    </w:r>
                  </w:smartTag>
                  <w:r w:rsidRPr="00C8220B">
                    <w:rPr>
                      <w:sz w:val="20"/>
                      <w:lang w:val="es-ES"/>
                    </w:rPr>
                    <w:t xml:space="preserve"> de Buenos Aires (UBA) y o</w:t>
                  </w:r>
                  <w:r w:rsidRPr="00C8220B">
                    <w:rPr>
                      <w:rFonts w:cs="Arial"/>
                      <w:sz w:val="20"/>
                      <w:lang w:val="es-ES"/>
                    </w:rPr>
                    <w:t xml:space="preserve">cupó varios cargos como docente en esta universidad. </w:t>
                  </w:r>
                  <w:r>
                    <w:rPr>
                      <w:rFonts w:cs="Arial"/>
                      <w:sz w:val="20"/>
                      <w:lang w:val="es-ES"/>
                    </w:rPr>
                    <w:t xml:space="preserve"> </w:t>
                  </w:r>
                  <w:r w:rsidRPr="00C8220B">
                    <w:rPr>
                      <w:rFonts w:cs="Arial"/>
                      <w:sz w:val="20"/>
                      <w:lang w:val="es-ES"/>
                    </w:rPr>
                    <w:t>Falleció en noviembre</w:t>
                  </w:r>
                  <w:r w:rsidRPr="00C8220B">
                    <w:rPr>
                      <w:sz w:val="20"/>
                      <w:lang w:val="es-ES"/>
                    </w:rPr>
                    <w:t xml:space="preserve"> de </w:t>
                  </w:r>
                  <w:r w:rsidRPr="00C8220B">
                    <w:rPr>
                      <w:rFonts w:cs="Arial"/>
                      <w:sz w:val="20"/>
                      <w:lang w:val="es-ES"/>
                    </w:rPr>
                    <w:t>1979</w:t>
                  </w:r>
                  <w:r w:rsidRPr="00C8220B">
                    <w:rPr>
                      <w:sz w:val="20"/>
                      <w:lang w:val="es-ES"/>
                    </w:rPr>
                    <w:t xml:space="preserve">. </w:t>
                  </w:r>
                  <w:bookmarkStart w:id="0" w:name="Obra"/>
                  <w:bookmarkEnd w:id="0"/>
                </w:p>
                <w:p w:rsidR="00532B57" w:rsidRPr="00C8220B" w:rsidRDefault="00532B57" w:rsidP="006B451E">
                  <w:pPr>
                    <w:jc w:val="both"/>
                    <w:rPr>
                      <w:rFonts w:cs="Arial"/>
                      <w:sz w:val="20"/>
                      <w:lang w:val="es-ES"/>
                    </w:rPr>
                  </w:pPr>
                  <w:r w:rsidRPr="00C8220B">
                    <w:rPr>
                      <w:rFonts w:cs="Arial"/>
                      <w:sz w:val="20"/>
                      <w:lang w:val="es-ES"/>
                    </w:rPr>
                    <w:t xml:space="preserve">Entre su ensayos, se encuentran: </w:t>
                  </w:r>
                  <w:r w:rsidRPr="00C8220B">
                    <w:rPr>
                      <w:rFonts w:cs="Arial"/>
                      <w:i/>
                      <w:iCs/>
                      <w:sz w:val="20"/>
                      <w:lang w:val="es-ES"/>
                    </w:rPr>
                    <w:t xml:space="preserve">Cuatro hipótesis de </w:t>
                  </w:r>
                  <w:smartTag w:uri="urn:schemas-microsoft-com:office:smarttags" w:element="PersonName">
                    <w:smartTagPr>
                      <w:attr w:name="ProductID" w:val="la Argentina"/>
                    </w:smartTagPr>
                    <w:r w:rsidRPr="00C8220B">
                      <w:rPr>
                        <w:rFonts w:cs="Arial"/>
                        <w:i/>
                        <w:iCs/>
                        <w:sz w:val="20"/>
                        <w:lang w:val="es-ES"/>
                      </w:rPr>
                      <w:t>la Argentina</w:t>
                    </w:r>
                  </w:smartTag>
                  <w:r w:rsidRPr="00C8220B">
                    <w:rPr>
                      <w:rFonts w:cs="Arial"/>
                      <w:sz w:val="20"/>
                      <w:lang w:val="es-ES"/>
                    </w:rPr>
                    <w:t xml:space="preserve"> (1961), </w:t>
                  </w:r>
                  <w:r w:rsidRPr="00C8220B">
                    <w:rPr>
                      <w:rFonts w:cs="Arial"/>
                      <w:i/>
                      <w:iCs/>
                      <w:sz w:val="20"/>
                      <w:lang w:val="es-ES"/>
                    </w:rPr>
                    <w:t>Literatura y cultura de masas</w:t>
                  </w:r>
                  <w:r w:rsidRPr="00C8220B">
                    <w:rPr>
                      <w:rFonts w:cs="Arial"/>
                      <w:sz w:val="20"/>
                      <w:lang w:val="es-ES"/>
                    </w:rPr>
                    <w:t xml:space="preserve"> (1966), </w:t>
                  </w:r>
                  <w:r w:rsidRPr="00C8220B">
                    <w:rPr>
                      <w:rFonts w:cs="Arial"/>
                      <w:i/>
                      <w:iCs/>
                      <w:sz w:val="20"/>
                      <w:lang w:val="es-ES"/>
                    </w:rPr>
                    <w:t>Tres autores prohibidos</w:t>
                  </w:r>
                  <w:r w:rsidRPr="00C8220B">
                    <w:rPr>
                      <w:rFonts w:cs="Arial"/>
                      <w:sz w:val="20"/>
                      <w:lang w:val="es-ES"/>
                    </w:rPr>
                    <w:t xml:space="preserve"> (1968), </w:t>
                  </w:r>
                  <w:r w:rsidRPr="00C8220B">
                    <w:rPr>
                      <w:rFonts w:cs="Arial"/>
                      <w:i/>
                      <w:iCs/>
                      <w:sz w:val="20"/>
                      <w:lang w:val="es-ES"/>
                    </w:rPr>
                    <w:t>Novela, cuento y teatro</w:t>
                  </w:r>
                  <w:r w:rsidRPr="00C8220B">
                    <w:rPr>
                      <w:rFonts w:cs="Arial"/>
                      <w:sz w:val="20"/>
                      <w:lang w:val="es-ES"/>
                    </w:rPr>
                    <w:t xml:space="preserve"> (1971) y </w:t>
                  </w:r>
                  <w:r w:rsidRPr="00C8220B">
                    <w:rPr>
                      <w:rFonts w:cs="Arial"/>
                      <w:i/>
                      <w:iCs/>
                      <w:sz w:val="20"/>
                      <w:lang w:val="es-ES"/>
                    </w:rPr>
                    <w:t>El laberinto del universo. Borges y el pensamiento nominalista</w:t>
                  </w:r>
                  <w:r w:rsidRPr="00C8220B">
                    <w:rPr>
                      <w:rFonts w:cs="Arial"/>
                      <w:sz w:val="20"/>
                      <w:lang w:val="es-ES"/>
                    </w:rPr>
                    <w:t xml:space="preserve"> (1976)</w:t>
                  </w:r>
                  <w:r>
                    <w:rPr>
                      <w:rFonts w:cs="Arial"/>
                      <w:sz w:val="20"/>
                      <w:lang w:val="es-ES"/>
                    </w:rPr>
                    <w:t xml:space="preserve">. </w:t>
                  </w:r>
                </w:p>
                <w:p w:rsidR="00532B57" w:rsidRDefault="00532B57" w:rsidP="006B451E">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18"/>
                      <w:szCs w:val="18"/>
                      <w:lang w:val="es-ES"/>
                    </w:rPr>
                  </w:pPr>
                </w:p>
                <w:p w:rsidR="00532B57" w:rsidRPr="004B415C" w:rsidRDefault="00532B57" w:rsidP="006B451E">
                  <w:pPr>
                    <w:spacing w:before="100" w:beforeAutospacing="1" w:after="100" w:afterAutospacing="1"/>
                    <w:rPr>
                      <w:lang w:val="es-ES"/>
                    </w:rPr>
                  </w:pPr>
                  <w:r w:rsidRPr="00C8220B">
                    <w:rPr>
                      <w:b/>
                      <w:sz w:val="20"/>
                    </w:rPr>
                    <w:t>Octavio Paz</w:t>
                  </w:r>
                  <w:r w:rsidRPr="00C8220B">
                    <w:rPr>
                      <w:sz w:val="20"/>
                    </w:rPr>
                    <w:t>, poeta y ensayista mexicano, nació en la ciudad de México en 1914</w:t>
                  </w:r>
                  <w:r>
                    <w:rPr>
                      <w:sz w:val="20"/>
                    </w:rPr>
                    <w:t xml:space="preserve"> y m</w:t>
                  </w:r>
                  <w:r w:rsidRPr="00C8220B">
                    <w:rPr>
                      <w:sz w:val="20"/>
                    </w:rPr>
                    <w:t>urió en la</w:t>
                  </w:r>
                  <w:r>
                    <w:rPr>
                      <w:sz w:val="20"/>
                    </w:rPr>
                    <w:t xml:space="preserve"> misma</w:t>
                  </w:r>
                  <w:r w:rsidRPr="00C8220B">
                    <w:rPr>
                      <w:sz w:val="20"/>
                    </w:rPr>
                    <w:t xml:space="preserve"> ciudad  en abril de 1998. Entre su obra poética figuran los libros </w:t>
                  </w:r>
                  <w:r w:rsidRPr="00C8220B">
                    <w:rPr>
                      <w:i/>
                      <w:sz w:val="20"/>
                    </w:rPr>
                    <w:t>Libertad bajo palabra</w:t>
                  </w:r>
                  <w:r w:rsidRPr="00C8220B">
                    <w:rPr>
                      <w:sz w:val="20"/>
                    </w:rPr>
                    <w:t xml:space="preserve"> (1958), </w:t>
                  </w:r>
                  <w:r w:rsidRPr="00C8220B">
                    <w:rPr>
                      <w:i/>
                      <w:sz w:val="20"/>
                    </w:rPr>
                    <w:t xml:space="preserve">Salamandra </w:t>
                  </w:r>
                  <w:r w:rsidRPr="00C8220B">
                    <w:rPr>
                      <w:sz w:val="20"/>
                    </w:rPr>
                    <w:t xml:space="preserve">(1962), </w:t>
                  </w:r>
                  <w:r w:rsidRPr="00C8220B">
                    <w:rPr>
                      <w:i/>
                      <w:sz w:val="20"/>
                    </w:rPr>
                    <w:t xml:space="preserve">Ladera </w:t>
                  </w:r>
                  <w:r w:rsidRPr="00C8220B">
                    <w:rPr>
                      <w:i/>
                      <w:sz w:val="20"/>
                      <w:szCs w:val="20"/>
                    </w:rPr>
                    <w:t xml:space="preserve">Este </w:t>
                  </w:r>
                  <w:r w:rsidRPr="00C8220B">
                    <w:rPr>
                      <w:sz w:val="20"/>
                      <w:szCs w:val="20"/>
                    </w:rPr>
                    <w:t xml:space="preserve">(1969), </w:t>
                  </w:r>
                  <w:r w:rsidRPr="00C8220B">
                    <w:rPr>
                      <w:i/>
                      <w:sz w:val="20"/>
                      <w:szCs w:val="20"/>
                    </w:rPr>
                    <w:t xml:space="preserve">Vuelta </w:t>
                  </w:r>
                  <w:r w:rsidRPr="00C8220B">
                    <w:rPr>
                      <w:sz w:val="20"/>
                      <w:szCs w:val="20"/>
                    </w:rPr>
                    <w:t xml:space="preserve">(1976) y </w:t>
                  </w:r>
                  <w:r w:rsidRPr="00C8220B">
                    <w:rPr>
                      <w:i/>
                      <w:sz w:val="20"/>
                      <w:szCs w:val="20"/>
                    </w:rPr>
                    <w:t xml:space="preserve">Árbol Adentro </w:t>
                  </w:r>
                  <w:r w:rsidRPr="00C8220B">
                    <w:rPr>
                      <w:sz w:val="20"/>
                      <w:szCs w:val="20"/>
                    </w:rPr>
                    <w:t xml:space="preserve">(1987). Su extensa obra ensayística incluye los famosos textos </w:t>
                  </w:r>
                  <w:r w:rsidRPr="005C246C">
                    <w:rPr>
                      <w:i/>
                      <w:sz w:val="20"/>
                      <w:szCs w:val="20"/>
                    </w:rPr>
                    <w:t xml:space="preserve">El laberinto de la soledad </w:t>
                  </w:r>
                  <w:r w:rsidRPr="005C246C">
                    <w:rPr>
                      <w:sz w:val="20"/>
                      <w:szCs w:val="20"/>
                    </w:rPr>
                    <w:t xml:space="preserve">(1950) y </w:t>
                  </w:r>
                  <w:r w:rsidRPr="005C246C">
                    <w:rPr>
                      <w:i/>
                      <w:sz w:val="20"/>
                      <w:szCs w:val="20"/>
                    </w:rPr>
                    <w:t xml:space="preserve">El arco y </w:t>
                  </w:r>
                  <w:smartTag w:uri="urn:schemas-microsoft-com:office:smarttags" w:element="PersonName">
                    <w:smartTagPr>
                      <w:attr w:name="ProductID" w:val="la Lira"/>
                    </w:smartTagPr>
                    <w:r w:rsidRPr="005C246C">
                      <w:rPr>
                        <w:i/>
                        <w:sz w:val="20"/>
                        <w:szCs w:val="20"/>
                      </w:rPr>
                      <w:t>la Lira</w:t>
                    </w:r>
                  </w:smartTag>
                  <w:r w:rsidRPr="005C246C">
                    <w:rPr>
                      <w:i/>
                      <w:sz w:val="20"/>
                      <w:szCs w:val="20"/>
                    </w:rPr>
                    <w:t xml:space="preserve"> </w:t>
                  </w:r>
                  <w:r w:rsidRPr="005C246C">
                    <w:rPr>
                      <w:sz w:val="20"/>
                      <w:szCs w:val="20"/>
                    </w:rPr>
                    <w:t>(1956).</w:t>
                  </w:r>
                </w:p>
                <w:p w:rsidR="00532B57" w:rsidRPr="005C246C" w:rsidRDefault="00532B57" w:rsidP="006B451E">
                  <w:pPr>
                    <w:pBdr>
                      <w:top w:val="single" w:sz="24" w:space="5" w:color="B3CC82" w:themeColor="accent3" w:themeTint="BF"/>
                      <w:between w:val="single" w:sz="24" w:space="5" w:color="B3CC82" w:themeColor="accent3" w:themeTint="BF"/>
                    </w:pBdr>
                    <w:spacing w:after="120"/>
                    <w:rPr>
                      <w:i/>
                      <w:iCs/>
                      <w:color w:val="7F7F7F" w:themeColor="background1" w:themeShade="7F"/>
                      <w:sz w:val="14"/>
                      <w:szCs w:val="18"/>
                      <w:lang w:val="es-ES"/>
                    </w:rPr>
                  </w:pPr>
                  <w:r w:rsidRPr="005C246C">
                    <w:rPr>
                      <w:b/>
                      <w:sz w:val="20"/>
                    </w:rPr>
                    <w:t>Roland Barthes,</w:t>
                  </w:r>
                  <w:r w:rsidRPr="005C246C">
                    <w:rPr>
                      <w:sz w:val="20"/>
                    </w:rPr>
                    <w:t xml:space="preserve"> escritor y crítico literario francés, nació en Cherburgo en 19</w:t>
                  </w:r>
                  <w:r>
                    <w:rPr>
                      <w:sz w:val="20"/>
                    </w:rPr>
                    <w:t xml:space="preserve">15 y vivió en Bayona hasta 1924. Escribió libros como </w:t>
                  </w:r>
                  <w:r>
                    <w:rPr>
                      <w:i/>
                      <w:sz w:val="20"/>
                    </w:rPr>
                    <w:t>El grado cero de la escritura (1953), Fragmentos de un discurso amoroso (1953) entre otros.</w:t>
                  </w:r>
                </w:p>
                <w:p w:rsidR="00532B57" w:rsidRDefault="00532B57" w:rsidP="006B451E">
                  <w:pPr>
                    <w:pBdr>
                      <w:top w:val="single" w:sz="24" w:space="5" w:color="B3CC82" w:themeColor="accent3" w:themeTint="BF"/>
                      <w:between w:val="single" w:sz="24" w:space="5" w:color="B3CC82" w:themeColor="accent3" w:themeTint="BF"/>
                    </w:pBdr>
                    <w:spacing w:after="120"/>
                    <w:ind w:left="720" w:hanging="720"/>
                    <w:rPr>
                      <w:i/>
                      <w:iCs/>
                      <w:color w:val="7F7F7F" w:themeColor="background1" w:themeShade="7F"/>
                      <w:sz w:val="18"/>
                      <w:szCs w:val="18"/>
                      <w:lang w:val="es-ES"/>
                    </w:rPr>
                  </w:pPr>
                </w:p>
                <w:p w:rsidR="00532B57" w:rsidRDefault="00532B57" w:rsidP="006B451E"/>
              </w:txbxContent>
            </v:textbox>
            <w10:wrap type="square" anchorx="margin" anchory="margin"/>
          </v:roundrect>
        </w:pict>
      </w:r>
    </w:p>
    <w:p w:rsidR="006B451E" w:rsidRPr="00C8220B" w:rsidRDefault="006B451E" w:rsidP="006B451E">
      <w:pPr>
        <w:spacing w:line="360" w:lineRule="auto"/>
        <w:rPr>
          <w:rFonts w:ascii="Khmer UI" w:hAnsi="Khmer UI" w:cs="Khmer UI"/>
          <w:b/>
        </w:rPr>
      </w:pPr>
      <w:r w:rsidRPr="00C8220B">
        <w:rPr>
          <w:rFonts w:ascii="Khmer UI" w:hAnsi="Khmer UI" w:cs="Khmer UI"/>
          <w:b/>
        </w:rPr>
        <w:t>Texto 3</w:t>
      </w:r>
    </w:p>
    <w:p w:rsidR="006B451E" w:rsidRPr="00C8220B" w:rsidRDefault="00F0573D" w:rsidP="006B451E">
      <w:pPr>
        <w:jc w:val="both"/>
        <w:rPr>
          <w:sz w:val="22"/>
        </w:rPr>
      </w:pPr>
      <w:r w:rsidRPr="00C8220B">
        <w:rPr>
          <w:sz w:val="22"/>
        </w:rPr>
        <w:t>“¿</w:t>
      </w:r>
      <w:r w:rsidR="006B451E" w:rsidRPr="00C8220B">
        <w:rPr>
          <w:sz w:val="22"/>
        </w:rPr>
        <w:t xml:space="preserve">Y qué es una literatura? No es una colección de autores y de libros sino una sociedad de obras. Las novelas, los poemas, los relatos, las comedias y los ensayos se convierten en obras por la complicidad creadora de los lectores. La obra es obra gracias al lector. Monumento instantáneo, perpetuamente levantado y perpetuamente demolido pues está sujeto a la crítica del tiempo: las generaciones sucesivas de lectores. La obra nace de la conjunción del autor y el lector; por esto la literatura es una sociedad dentro de la sociedad: una comunidad de obras que, simultáneamente, crean un público de lectores y son recreadas por esos lectores.” </w:t>
      </w:r>
    </w:p>
    <w:p w:rsidR="006B451E" w:rsidRPr="00C8220B" w:rsidRDefault="006B451E" w:rsidP="006B451E">
      <w:pPr>
        <w:jc w:val="both"/>
        <w:rPr>
          <w:sz w:val="22"/>
        </w:rPr>
      </w:pPr>
      <w:r w:rsidRPr="00C8220B">
        <w:rPr>
          <w:sz w:val="22"/>
        </w:rPr>
        <w:t xml:space="preserve">Paz, Octavio, </w:t>
      </w:r>
      <w:r w:rsidRPr="00C8220B">
        <w:rPr>
          <w:i/>
          <w:sz w:val="22"/>
        </w:rPr>
        <w:t>Hombres en su siglo</w:t>
      </w:r>
      <w:r w:rsidRPr="00C8220B">
        <w:rPr>
          <w:sz w:val="22"/>
        </w:rPr>
        <w:t>, Barcelona, Seix Barral, 1984.p. 9.</w:t>
      </w:r>
    </w:p>
    <w:p w:rsidR="006B451E" w:rsidRDefault="006B451E" w:rsidP="006B451E">
      <w:pPr>
        <w:rPr>
          <w:rFonts w:ascii="Khmer UI" w:hAnsi="Khmer UI" w:cs="Khmer UI"/>
          <w:b/>
          <w:sz w:val="32"/>
          <w:u w:val="single"/>
        </w:rPr>
      </w:pPr>
    </w:p>
    <w:p w:rsidR="006B451E" w:rsidRPr="00532B57" w:rsidRDefault="006B451E" w:rsidP="006B451E">
      <w:pPr>
        <w:jc w:val="both"/>
        <w:rPr>
          <w:b/>
          <w:u w:val="single"/>
        </w:rPr>
      </w:pPr>
      <w:r w:rsidRPr="00532B57">
        <w:rPr>
          <w:b/>
          <w:u w:val="single"/>
        </w:rPr>
        <w:t>Texto 4</w:t>
      </w:r>
    </w:p>
    <w:p w:rsidR="006B451E" w:rsidRPr="005C246C" w:rsidRDefault="006B451E" w:rsidP="006B451E">
      <w:pPr>
        <w:jc w:val="both"/>
        <w:rPr>
          <w:sz w:val="22"/>
        </w:rPr>
      </w:pPr>
      <w:r w:rsidRPr="005C246C">
        <w:rPr>
          <w:sz w:val="22"/>
        </w:rPr>
        <w:t xml:space="preserve">“Escribir es estremecer el sentido del mundo y plantear una pregunta indirecta que el escritor, por medio de una última incertidumbre, se abstiene de responder. La respuesta la dará cada uno de nosotros, aportándole su historia, su lenguaje, su libertad; pero como historia, lenguaje y libertad cambian sin cesar, la respuesta que da el mundo al escritor es infinita; nunca se acaba de responder aquello que ya fue escrito fuera de toda respuesta: primero afirmados, después enfrentados, más tarde reemplazados, los sentidos pasan, la pregunta persiste.” </w:t>
      </w:r>
    </w:p>
    <w:p w:rsidR="006B451E" w:rsidRDefault="006B451E" w:rsidP="006B451E">
      <w:pPr>
        <w:rPr>
          <w:sz w:val="22"/>
        </w:rPr>
      </w:pPr>
      <w:r w:rsidRPr="005C246C">
        <w:rPr>
          <w:sz w:val="22"/>
        </w:rPr>
        <w:t xml:space="preserve">Barthes, Roland, </w:t>
      </w:r>
      <w:r w:rsidRPr="005C246C">
        <w:rPr>
          <w:i/>
          <w:sz w:val="22"/>
        </w:rPr>
        <w:t>Sobre Racine</w:t>
      </w:r>
      <w:r w:rsidRPr="005C246C">
        <w:rPr>
          <w:sz w:val="22"/>
        </w:rPr>
        <w:t xml:space="preserve">, Mexico D.F., Siglo XXI editores, 1992. p. 45.   </w:t>
      </w:r>
    </w:p>
    <w:p w:rsidR="006B451E" w:rsidRDefault="006B451E" w:rsidP="006B451E">
      <w:pPr>
        <w:rPr>
          <w:sz w:val="22"/>
        </w:rPr>
      </w:pPr>
    </w:p>
    <w:p w:rsidR="006B451E" w:rsidRDefault="006B451E" w:rsidP="006B451E">
      <w:pPr>
        <w:spacing w:line="360" w:lineRule="auto"/>
        <w:jc w:val="both"/>
        <w:rPr>
          <w:rFonts w:ascii="Khmer UI" w:hAnsi="Khmer UI" w:cs="Khmer UI"/>
        </w:rPr>
      </w:pPr>
      <w:r>
        <w:rPr>
          <w:rFonts w:ascii="Khmer UI" w:hAnsi="Khmer UI" w:cs="Khmer UI"/>
        </w:rPr>
        <w:t>b</w:t>
      </w:r>
      <w:r w:rsidRPr="005C246C">
        <w:rPr>
          <w:rFonts w:ascii="Khmer UI" w:hAnsi="Khmer UI" w:cs="Khmer UI"/>
        </w:rPr>
        <w:t xml:space="preserve">. ¿Cuál es, según los textos que acaba de leer, el lugar del lector en la construcción del sentido de una obra literaria? ¿Qué ideas en común presentan estas opiniones? Para establecer estas semejanzas, </w:t>
      </w:r>
      <w:r>
        <w:rPr>
          <w:rFonts w:ascii="Khmer UI" w:hAnsi="Khmer UI" w:cs="Khmer UI"/>
        </w:rPr>
        <w:t>Se propone</w:t>
      </w:r>
      <w:r w:rsidRPr="005C246C">
        <w:rPr>
          <w:rFonts w:ascii="Khmer UI" w:hAnsi="Khmer UI" w:cs="Khmer UI"/>
        </w:rPr>
        <w:t xml:space="preserve"> que anote en su carpeta las ideas de los autores sobre el lector y las compare. </w:t>
      </w:r>
    </w:p>
    <w:p w:rsidR="006B451E" w:rsidRPr="005C246C" w:rsidRDefault="006B451E" w:rsidP="006B451E">
      <w:pPr>
        <w:spacing w:line="360" w:lineRule="auto"/>
        <w:rPr>
          <w:rFonts w:ascii="Khmer UI" w:hAnsi="Khmer UI" w:cs="Khmer UI"/>
        </w:rPr>
      </w:pPr>
      <w:r>
        <w:rPr>
          <w:rFonts w:ascii="Khmer UI" w:hAnsi="Khmer UI" w:cs="Khmer UI"/>
        </w:rPr>
        <w:t>……………………………………………………………………………………………………………………………………………………………………………………………………………………………………………………………………………………………………………………………………………………………………………………………………………………………………………………………………………………………………………………………………………………………………………………………………………………</w:t>
      </w:r>
      <w:r>
        <w:rPr>
          <w:rFonts w:ascii="Khmer UI" w:hAnsi="Khmer UI" w:cs="Khmer UI"/>
        </w:rPr>
        <w:lastRenderedPageBreak/>
        <w:t>………………………………………………………………………………………………………………………………………………………………………………………………………………………………………………………………………………………………………………………………………………………………………………………………</w:t>
      </w:r>
      <w:r w:rsidR="00F0573D">
        <w:rPr>
          <w:rFonts w:ascii="Khmer UI" w:hAnsi="Khmer UI" w:cs="Khmer UI"/>
        </w:rPr>
        <w:t>………………………………………</w:t>
      </w:r>
      <w:r>
        <w:rPr>
          <w:rFonts w:ascii="Khmer UI" w:hAnsi="Khmer UI" w:cs="Khmer UI"/>
        </w:rPr>
        <w:t>……………………………………………</w:t>
      </w:r>
    </w:p>
    <w:p w:rsidR="006B451E" w:rsidRDefault="006B451E" w:rsidP="006B451E">
      <w:pPr>
        <w:rPr>
          <w:rFonts w:ascii="Khmer UI" w:hAnsi="Khmer UI" w:cs="Khmer UI"/>
          <w:b/>
          <w:sz w:val="28"/>
          <w:u w:val="single"/>
        </w:rPr>
      </w:pPr>
    </w:p>
    <w:p w:rsidR="006B451E" w:rsidRDefault="006B451E" w:rsidP="006B451E">
      <w:pPr>
        <w:spacing w:line="360" w:lineRule="auto"/>
        <w:rPr>
          <w:rFonts w:ascii="Khmer UI" w:hAnsi="Khmer UI" w:cs="Khmer UI"/>
        </w:rPr>
      </w:pPr>
      <w:r>
        <w:rPr>
          <w:rFonts w:ascii="Khmer UI" w:hAnsi="Khmer UI" w:cs="Khmer UI"/>
        </w:rPr>
        <w:t xml:space="preserve">c. </w:t>
      </w:r>
      <w:r w:rsidRPr="005C246C">
        <w:rPr>
          <w:rFonts w:ascii="Khmer UI" w:hAnsi="Khmer UI" w:cs="Khmer UI"/>
        </w:rPr>
        <w:t>Compare las ideas anteriores con su propia experiencia como lector. ¿Cuál es, en su opinión, el lugar del lector?</w:t>
      </w:r>
    </w:p>
    <w:p w:rsidR="006B451E" w:rsidRPr="00D47BE9" w:rsidRDefault="006B451E" w:rsidP="006B451E">
      <w:pPr>
        <w:spacing w:line="360" w:lineRule="auto"/>
        <w:rPr>
          <w:rFonts w:ascii="Khmer UI" w:hAnsi="Khmer UI" w:cs="Khmer UI"/>
        </w:rPr>
      </w:pPr>
      <w:r>
        <w:rPr>
          <w:rFonts w:ascii="Khmer UI" w:hAnsi="Khmer UI" w:cs="Khmer UI"/>
        </w:rPr>
        <w:t>………………………………………………………………………………………………………………………………………………………………………………………………………………………………………………………………………………………………………………………………………………………………………………………………………………………………………………………………………………………………………………………………………………………………………………………………………………………………………………………………………………………………………………………………………………………………………………………………………………………………………………………………………………………………………………………………………………………………………………………………………………………………………………………………………………………………………………………………………………………………………………………………………………………………………………………………………………………………………………………………………………………………………………………………………………………</w:t>
      </w:r>
      <w:r w:rsidR="00F0573D">
        <w:rPr>
          <w:rFonts w:ascii="Khmer UI" w:hAnsi="Khmer UI" w:cs="Khmer UI"/>
        </w:rPr>
        <w:t>…………………</w:t>
      </w:r>
    </w:p>
    <w:p w:rsidR="006B451E" w:rsidRDefault="006B451E" w:rsidP="00D47BE9">
      <w:pPr>
        <w:spacing w:line="360" w:lineRule="auto"/>
        <w:jc w:val="center"/>
        <w:rPr>
          <w:rFonts w:ascii="Khmer UI" w:hAnsi="Khmer UI" w:cs="Khmer UI"/>
          <w:b/>
          <w:sz w:val="28"/>
        </w:rPr>
      </w:pPr>
    </w:p>
    <w:p w:rsidR="006B451E" w:rsidRPr="006B451E" w:rsidRDefault="006B451E" w:rsidP="006B451E">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Khmer UI" w:hAnsi="Khmer UI" w:cs="Khmer UI"/>
          <w:b/>
          <w:sz w:val="40"/>
          <w:u w:val="single"/>
        </w:rPr>
      </w:pPr>
      <w:r w:rsidRPr="006B451E">
        <w:rPr>
          <w:rFonts w:ascii="Khmer UI" w:hAnsi="Khmer UI" w:cs="Khmer UI"/>
          <w:b/>
          <w:sz w:val="40"/>
          <w:u w:val="single"/>
        </w:rPr>
        <w:t>TEMA 2:</w:t>
      </w:r>
    </w:p>
    <w:p w:rsidR="00C8220B" w:rsidRPr="006B451E" w:rsidRDefault="008B0843" w:rsidP="006B451E">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Khmer UI" w:hAnsi="Khmer UI" w:cs="Khmer UI"/>
          <w:b/>
          <w:sz w:val="40"/>
          <w:u w:val="single"/>
        </w:rPr>
      </w:pPr>
      <w:r w:rsidRPr="006B451E">
        <w:rPr>
          <w:rFonts w:ascii="Khmer UI" w:hAnsi="Khmer UI" w:cs="Khmer UI"/>
          <w:b/>
          <w:sz w:val="40"/>
          <w:u w:val="single"/>
        </w:rPr>
        <w:t>LOS GÉNEROS LITERARIOS</w:t>
      </w:r>
    </w:p>
    <w:p w:rsidR="006B451E" w:rsidRDefault="006B451E" w:rsidP="00D47BE9">
      <w:pPr>
        <w:spacing w:line="360" w:lineRule="auto"/>
        <w:ind w:firstLine="284"/>
        <w:jc w:val="both"/>
        <w:rPr>
          <w:rFonts w:ascii="Khmer UI" w:hAnsi="Khmer UI" w:cs="Khmer UI"/>
        </w:rPr>
      </w:pPr>
    </w:p>
    <w:p w:rsidR="008B0843" w:rsidRDefault="008B0843" w:rsidP="00D47BE9">
      <w:pPr>
        <w:spacing w:line="360" w:lineRule="auto"/>
        <w:ind w:firstLine="284"/>
        <w:jc w:val="both"/>
        <w:rPr>
          <w:rFonts w:ascii="Khmer UI" w:hAnsi="Khmer UI" w:cs="Khmer UI"/>
        </w:rPr>
      </w:pPr>
      <w:r w:rsidRPr="008B0843">
        <w:rPr>
          <w:rFonts w:ascii="Khmer UI" w:hAnsi="Khmer UI" w:cs="Khmer UI"/>
        </w:rPr>
        <w:t>Tradicionalmente, se ha establecido una clasificación muy</w:t>
      </w:r>
      <w:r>
        <w:rPr>
          <w:rFonts w:ascii="Khmer UI" w:hAnsi="Khmer UI" w:cs="Khmer UI"/>
        </w:rPr>
        <w:t xml:space="preserve"> </w:t>
      </w:r>
      <w:r w:rsidRPr="008B0843">
        <w:rPr>
          <w:rFonts w:ascii="Khmer UI" w:hAnsi="Khmer UI" w:cs="Khmer UI"/>
        </w:rPr>
        <w:t>general de las obras literarias. Según esa tipificación clásica, los</w:t>
      </w:r>
      <w:r>
        <w:rPr>
          <w:rFonts w:ascii="Khmer UI" w:hAnsi="Khmer UI" w:cs="Khmer UI"/>
        </w:rPr>
        <w:t xml:space="preserve"> </w:t>
      </w:r>
      <w:r w:rsidRPr="008B0843">
        <w:rPr>
          <w:rFonts w:ascii="Khmer UI" w:hAnsi="Khmer UI" w:cs="Khmer UI"/>
        </w:rPr>
        <w:t>textos se reúnen en tres géneros: el narrativo, el lírico y el</w:t>
      </w:r>
      <w:r>
        <w:rPr>
          <w:rFonts w:ascii="Khmer UI" w:hAnsi="Khmer UI" w:cs="Khmer UI"/>
        </w:rPr>
        <w:t xml:space="preserve"> </w:t>
      </w:r>
      <w:r w:rsidRPr="008B0843">
        <w:rPr>
          <w:rFonts w:ascii="Khmer UI" w:hAnsi="Khmer UI" w:cs="Khmer UI"/>
        </w:rPr>
        <w:t>dramático.</w:t>
      </w:r>
    </w:p>
    <w:p w:rsidR="008B0843" w:rsidRPr="008B0843" w:rsidRDefault="008B0843" w:rsidP="00D47BE9">
      <w:pPr>
        <w:spacing w:line="360" w:lineRule="auto"/>
        <w:ind w:firstLine="284"/>
        <w:jc w:val="both"/>
        <w:rPr>
          <w:rFonts w:ascii="Khmer UI" w:hAnsi="Khmer UI" w:cs="Khmer UI"/>
        </w:rPr>
      </w:pPr>
      <w:r w:rsidRPr="008B0843">
        <w:rPr>
          <w:rFonts w:ascii="Khmer UI" w:hAnsi="Khmer UI" w:cs="Khmer UI"/>
        </w:rPr>
        <w:t>Cabe señalar que esta división en géneros ha sido</w:t>
      </w:r>
      <w:r>
        <w:rPr>
          <w:rFonts w:ascii="Khmer UI" w:hAnsi="Khmer UI" w:cs="Khmer UI"/>
        </w:rPr>
        <w:t xml:space="preserve"> </w:t>
      </w:r>
      <w:r w:rsidRPr="008B0843">
        <w:rPr>
          <w:rFonts w:ascii="Khmer UI" w:hAnsi="Khmer UI" w:cs="Khmer UI"/>
        </w:rPr>
        <w:t>seriamente cuestionada en las últimas décadas por diversos</w:t>
      </w:r>
      <w:r>
        <w:rPr>
          <w:rFonts w:ascii="Khmer UI" w:hAnsi="Khmer UI" w:cs="Khmer UI"/>
        </w:rPr>
        <w:t xml:space="preserve"> </w:t>
      </w:r>
      <w:r w:rsidRPr="008B0843">
        <w:rPr>
          <w:rFonts w:ascii="Khmer UI" w:hAnsi="Khmer UI" w:cs="Khmer UI"/>
        </w:rPr>
        <w:t>críticos y estudiosos de la literatura, quienes observan cierta</w:t>
      </w:r>
      <w:r>
        <w:rPr>
          <w:rFonts w:ascii="Khmer UI" w:hAnsi="Khmer UI" w:cs="Khmer UI"/>
        </w:rPr>
        <w:t xml:space="preserve"> </w:t>
      </w:r>
      <w:r w:rsidRPr="008B0843">
        <w:rPr>
          <w:rFonts w:ascii="Khmer UI" w:hAnsi="Khmer UI" w:cs="Khmer UI"/>
        </w:rPr>
        <w:t>"estrechez" de los géneros para abarcar la multiplicidad y la</w:t>
      </w:r>
      <w:r>
        <w:rPr>
          <w:rFonts w:ascii="Khmer UI" w:hAnsi="Khmer UI" w:cs="Khmer UI"/>
        </w:rPr>
        <w:t xml:space="preserve"> </w:t>
      </w:r>
      <w:r w:rsidRPr="008B0843">
        <w:rPr>
          <w:rFonts w:ascii="Khmer UI" w:hAnsi="Khmer UI" w:cs="Khmer UI"/>
        </w:rPr>
        <w:t>complejidad de las distintas creaciones literarias a lo largo de la</w:t>
      </w:r>
      <w:r>
        <w:rPr>
          <w:rFonts w:ascii="Khmer UI" w:hAnsi="Khmer UI" w:cs="Khmer UI"/>
        </w:rPr>
        <w:t xml:space="preserve"> </w:t>
      </w:r>
      <w:r w:rsidRPr="008B0843">
        <w:rPr>
          <w:rFonts w:ascii="Khmer UI" w:hAnsi="Khmer UI" w:cs="Khmer UI"/>
        </w:rPr>
        <w:t>historia. Al respecto, el crítico Kurt Spang señala en su obra</w:t>
      </w:r>
      <w:r>
        <w:rPr>
          <w:rFonts w:ascii="Khmer UI" w:hAnsi="Khmer UI" w:cs="Khmer UI"/>
        </w:rPr>
        <w:t xml:space="preserve"> </w:t>
      </w:r>
      <w:r w:rsidRPr="008B0843">
        <w:rPr>
          <w:rFonts w:ascii="Khmer UI" w:hAnsi="Khmer UI" w:cs="Khmer UI"/>
        </w:rPr>
        <w:t>Géneros Literarios: "… un problema engorroso para el estudioso de los</w:t>
      </w:r>
      <w:r>
        <w:rPr>
          <w:rFonts w:ascii="Khmer UI" w:hAnsi="Khmer UI" w:cs="Khmer UI"/>
        </w:rPr>
        <w:t xml:space="preserve"> </w:t>
      </w:r>
      <w:r w:rsidRPr="008B0843">
        <w:rPr>
          <w:rFonts w:ascii="Khmer UI" w:hAnsi="Khmer UI" w:cs="Khmer UI"/>
        </w:rPr>
        <w:t>géneros es el número casi inabarcable de géneros, subgéneros y</w:t>
      </w:r>
      <w:r>
        <w:rPr>
          <w:rFonts w:ascii="Khmer UI" w:hAnsi="Khmer UI" w:cs="Khmer UI"/>
        </w:rPr>
        <w:t xml:space="preserve"> </w:t>
      </w:r>
      <w:r w:rsidRPr="008B0843">
        <w:rPr>
          <w:rFonts w:ascii="Khmer UI" w:hAnsi="Khmer UI" w:cs="Khmer UI"/>
        </w:rPr>
        <w:t>subdivisiones de éstos y, a veces, la diversidad de designaciones para el</w:t>
      </w:r>
      <w:r>
        <w:rPr>
          <w:rFonts w:ascii="Khmer UI" w:hAnsi="Khmer UI" w:cs="Khmer UI"/>
        </w:rPr>
        <w:t xml:space="preserve"> mismo fenómeno".</w:t>
      </w:r>
    </w:p>
    <w:p w:rsidR="008B0843" w:rsidRDefault="008B0843" w:rsidP="00D47BE9">
      <w:pPr>
        <w:spacing w:line="360" w:lineRule="auto"/>
        <w:ind w:firstLine="284"/>
        <w:jc w:val="both"/>
        <w:rPr>
          <w:rFonts w:ascii="Khmer UI" w:hAnsi="Khmer UI" w:cs="Khmer UI"/>
        </w:rPr>
      </w:pPr>
      <w:r w:rsidRPr="008B0843">
        <w:rPr>
          <w:rFonts w:ascii="Khmer UI" w:hAnsi="Khmer UI" w:cs="Khmer UI"/>
        </w:rPr>
        <w:t>Sin embargo, los géneros se encuentran entre las categorías</w:t>
      </w:r>
      <w:r>
        <w:rPr>
          <w:rFonts w:ascii="Khmer UI" w:hAnsi="Khmer UI" w:cs="Khmer UI"/>
        </w:rPr>
        <w:t xml:space="preserve"> </w:t>
      </w:r>
      <w:r w:rsidRPr="008B0843">
        <w:rPr>
          <w:rFonts w:ascii="Khmer UI" w:hAnsi="Khmer UI" w:cs="Khmer UI"/>
        </w:rPr>
        <w:t>más antiguas utilizadas para sistematizar la creación literaria. A</w:t>
      </w:r>
      <w:r>
        <w:rPr>
          <w:rFonts w:ascii="Khmer UI" w:hAnsi="Khmer UI" w:cs="Khmer UI"/>
        </w:rPr>
        <w:t xml:space="preserve"> </w:t>
      </w:r>
      <w:r w:rsidRPr="008B0843">
        <w:rPr>
          <w:rFonts w:ascii="Khmer UI" w:hAnsi="Khmer UI" w:cs="Khmer UI"/>
        </w:rPr>
        <w:t xml:space="preserve">partir de la necesidad de ordenar las obras literarias para </w:t>
      </w:r>
      <w:r w:rsidRPr="008B0843">
        <w:rPr>
          <w:rFonts w:ascii="Khmer UI" w:hAnsi="Khmer UI" w:cs="Khmer UI"/>
        </w:rPr>
        <w:lastRenderedPageBreak/>
        <w:t>su</w:t>
      </w:r>
      <w:r>
        <w:rPr>
          <w:rFonts w:ascii="Khmer UI" w:hAnsi="Khmer UI" w:cs="Khmer UI"/>
        </w:rPr>
        <w:t xml:space="preserve"> </w:t>
      </w:r>
      <w:r w:rsidRPr="008B0843">
        <w:rPr>
          <w:rFonts w:ascii="Khmer UI" w:hAnsi="Khmer UI" w:cs="Khmer UI"/>
        </w:rPr>
        <w:t>estudio, los géneros funcionan como un criterio sencillo y</w:t>
      </w:r>
      <w:r>
        <w:rPr>
          <w:rFonts w:ascii="Khmer UI" w:hAnsi="Khmer UI" w:cs="Khmer UI"/>
        </w:rPr>
        <w:t xml:space="preserve"> </w:t>
      </w:r>
      <w:r w:rsidRPr="008B0843">
        <w:rPr>
          <w:rFonts w:ascii="Khmer UI" w:hAnsi="Khmer UI" w:cs="Khmer UI"/>
        </w:rPr>
        <w:t>medianamente eficaz. También funcionan como guías de lectura, a</w:t>
      </w:r>
      <w:r>
        <w:rPr>
          <w:rFonts w:ascii="Khmer UI" w:hAnsi="Khmer UI" w:cs="Khmer UI"/>
        </w:rPr>
        <w:t xml:space="preserve"> </w:t>
      </w:r>
      <w:r w:rsidRPr="008B0843">
        <w:rPr>
          <w:rFonts w:ascii="Khmer UI" w:hAnsi="Khmer UI" w:cs="Khmer UI"/>
        </w:rPr>
        <w:t>partir de los diversos "contratos o pactos de lectura" que cada</w:t>
      </w:r>
      <w:r>
        <w:rPr>
          <w:rFonts w:ascii="Khmer UI" w:hAnsi="Khmer UI" w:cs="Khmer UI"/>
        </w:rPr>
        <w:t xml:space="preserve"> </w:t>
      </w:r>
      <w:r w:rsidRPr="008B0843">
        <w:rPr>
          <w:rFonts w:ascii="Khmer UI" w:hAnsi="Khmer UI" w:cs="Khmer UI"/>
        </w:rPr>
        <w:t>género establece tácitamente con los lectores, que determinan el</w:t>
      </w:r>
      <w:r>
        <w:rPr>
          <w:rFonts w:ascii="Khmer UI" w:hAnsi="Khmer UI" w:cs="Khmer UI"/>
        </w:rPr>
        <w:t xml:space="preserve"> </w:t>
      </w:r>
      <w:r w:rsidRPr="008B0843">
        <w:rPr>
          <w:rFonts w:ascii="Khmer UI" w:hAnsi="Khmer UI" w:cs="Khmer UI"/>
        </w:rPr>
        <w:t>comportamiento y las expectativas del lector, dado que no es lo</w:t>
      </w:r>
      <w:r>
        <w:rPr>
          <w:rFonts w:ascii="Khmer UI" w:hAnsi="Khmer UI" w:cs="Khmer UI"/>
        </w:rPr>
        <w:t xml:space="preserve"> </w:t>
      </w:r>
      <w:r w:rsidRPr="008B0843">
        <w:rPr>
          <w:rFonts w:ascii="Khmer UI" w:hAnsi="Khmer UI" w:cs="Khmer UI"/>
        </w:rPr>
        <w:t>mismo leer una novela, un poema o una obra de teatro.</w:t>
      </w:r>
    </w:p>
    <w:p w:rsidR="008B0843" w:rsidRDefault="008B0843" w:rsidP="00D47BE9">
      <w:pPr>
        <w:spacing w:line="360" w:lineRule="auto"/>
        <w:ind w:firstLine="284"/>
        <w:rPr>
          <w:rFonts w:ascii="Khmer UI" w:hAnsi="Khmer UI" w:cs="Khmer UI"/>
        </w:rPr>
      </w:pPr>
    </w:p>
    <w:p w:rsidR="008B0843" w:rsidRPr="008B0843" w:rsidRDefault="008B0843" w:rsidP="00D47BE9">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b/>
          <w:sz w:val="28"/>
        </w:rPr>
      </w:pPr>
      <w:r w:rsidRPr="008B0843">
        <w:rPr>
          <w:rFonts w:ascii="Khmer UI" w:hAnsi="Khmer UI" w:cs="Khmer UI"/>
          <w:b/>
          <w:sz w:val="28"/>
        </w:rPr>
        <w:t>CARACTERÍSTICAS DE LOS GÉNEROS</w:t>
      </w:r>
    </w:p>
    <w:p w:rsidR="00A56BB6" w:rsidRDefault="00A56BB6" w:rsidP="00D47BE9">
      <w:pPr>
        <w:spacing w:line="360" w:lineRule="auto"/>
        <w:ind w:firstLine="284"/>
        <w:rPr>
          <w:rFonts w:ascii="Khmer UI" w:hAnsi="Khmer UI" w:cs="Khmer UI"/>
          <w:b/>
          <w:sz w:val="28"/>
          <w:u w:val="single"/>
        </w:rPr>
      </w:pPr>
    </w:p>
    <w:p w:rsidR="008B0843" w:rsidRPr="008B0843" w:rsidRDefault="008B0843" w:rsidP="00D47BE9">
      <w:pPr>
        <w:spacing w:line="360" w:lineRule="auto"/>
        <w:ind w:firstLine="284"/>
        <w:rPr>
          <w:rFonts w:ascii="Khmer UI" w:hAnsi="Khmer UI" w:cs="Khmer UI"/>
          <w:b/>
          <w:sz w:val="28"/>
          <w:u w:val="single"/>
        </w:rPr>
      </w:pPr>
      <w:r w:rsidRPr="008B0843">
        <w:rPr>
          <w:rFonts w:ascii="Khmer UI" w:hAnsi="Khmer UI" w:cs="Khmer UI"/>
          <w:b/>
          <w:sz w:val="28"/>
          <w:u w:val="single"/>
        </w:rPr>
        <w:t>Género narrativo</w:t>
      </w:r>
    </w:p>
    <w:p w:rsidR="008B0843" w:rsidRPr="008B0843" w:rsidRDefault="008B0843" w:rsidP="00D47BE9">
      <w:pPr>
        <w:spacing w:line="360" w:lineRule="auto"/>
        <w:ind w:firstLine="284"/>
        <w:rPr>
          <w:rFonts w:ascii="Khmer UI" w:hAnsi="Khmer UI" w:cs="Khmer UI"/>
        </w:rPr>
      </w:pPr>
      <w:r w:rsidRPr="008B0843">
        <w:rPr>
          <w:rFonts w:ascii="Khmer UI" w:hAnsi="Khmer UI" w:cs="Khmer UI"/>
        </w:rPr>
        <w:t>La situación básica que subyace en todos los textos</w:t>
      </w:r>
      <w:r>
        <w:rPr>
          <w:rFonts w:ascii="Khmer UI" w:hAnsi="Khmer UI" w:cs="Khmer UI"/>
        </w:rPr>
        <w:t xml:space="preserve"> </w:t>
      </w:r>
      <w:r w:rsidRPr="008B0843">
        <w:rPr>
          <w:rFonts w:ascii="Khmer UI" w:hAnsi="Khmer UI" w:cs="Khmer UI"/>
        </w:rPr>
        <w:t xml:space="preserve">narrativos es la </w:t>
      </w:r>
      <w:r w:rsidRPr="008B0843">
        <w:rPr>
          <w:rFonts w:ascii="Khmer UI" w:hAnsi="Khmer UI" w:cs="Khmer UI"/>
          <w:b/>
        </w:rPr>
        <w:t>de contar historias</w:t>
      </w:r>
      <w:r w:rsidRPr="008B0843">
        <w:rPr>
          <w:rFonts w:ascii="Khmer UI" w:hAnsi="Khmer UI" w:cs="Khmer UI"/>
        </w:rPr>
        <w:t>. Es decir, nos encontramos</w:t>
      </w:r>
      <w:r>
        <w:rPr>
          <w:rFonts w:ascii="Khmer UI" w:hAnsi="Khmer UI" w:cs="Khmer UI"/>
        </w:rPr>
        <w:t xml:space="preserve"> </w:t>
      </w:r>
      <w:r w:rsidRPr="008B0843">
        <w:rPr>
          <w:rFonts w:ascii="Khmer UI" w:hAnsi="Khmer UI" w:cs="Khmer UI"/>
        </w:rPr>
        <w:t>siempre con una historia narrada por alguien, comúnmente</w:t>
      </w:r>
      <w:r>
        <w:rPr>
          <w:rFonts w:ascii="Khmer UI" w:hAnsi="Khmer UI" w:cs="Khmer UI"/>
        </w:rPr>
        <w:t xml:space="preserve"> </w:t>
      </w:r>
      <w:r w:rsidRPr="008B0843">
        <w:rPr>
          <w:rFonts w:ascii="Khmer UI" w:hAnsi="Khmer UI" w:cs="Khmer UI"/>
        </w:rPr>
        <w:t xml:space="preserve">llamado </w:t>
      </w:r>
      <w:r w:rsidRPr="008B0843">
        <w:rPr>
          <w:rFonts w:ascii="Khmer UI" w:hAnsi="Khmer UI" w:cs="Khmer UI"/>
          <w:b/>
        </w:rPr>
        <w:t>narrador</w:t>
      </w:r>
      <w:r w:rsidRPr="008B0843">
        <w:rPr>
          <w:rFonts w:ascii="Khmer UI" w:hAnsi="Khmer UI" w:cs="Khmer UI"/>
        </w:rPr>
        <w:t>. Este se constituye en intermediario entre la</w:t>
      </w:r>
      <w:r>
        <w:rPr>
          <w:rFonts w:ascii="Khmer UI" w:hAnsi="Khmer UI" w:cs="Khmer UI"/>
        </w:rPr>
        <w:t xml:space="preserve"> </w:t>
      </w:r>
      <w:r w:rsidRPr="008B0843">
        <w:rPr>
          <w:rFonts w:ascii="Khmer UI" w:hAnsi="Khmer UI" w:cs="Khmer UI"/>
        </w:rPr>
        <w:t>historia y el lector.</w:t>
      </w:r>
    </w:p>
    <w:p w:rsidR="008B0843" w:rsidRDefault="008B0843" w:rsidP="00D47BE9">
      <w:pPr>
        <w:spacing w:line="360" w:lineRule="auto"/>
        <w:ind w:firstLine="284"/>
        <w:rPr>
          <w:rFonts w:ascii="Khmer UI" w:hAnsi="Khmer UI" w:cs="Khmer UI"/>
        </w:rPr>
      </w:pPr>
      <w:r w:rsidRPr="008B0843">
        <w:rPr>
          <w:rFonts w:ascii="Khmer UI" w:hAnsi="Khmer UI" w:cs="Khmer UI"/>
        </w:rPr>
        <w:t xml:space="preserve">Las formas más tradicionales de la narrativa son el </w:t>
      </w:r>
      <w:r w:rsidRPr="008B0843">
        <w:rPr>
          <w:rFonts w:ascii="Khmer UI" w:hAnsi="Khmer UI" w:cs="Khmer UI"/>
          <w:b/>
        </w:rPr>
        <w:t>cuento y la novela</w:t>
      </w:r>
      <w:r>
        <w:rPr>
          <w:rFonts w:ascii="Khmer UI" w:hAnsi="Khmer UI" w:cs="Khmer UI"/>
        </w:rPr>
        <w:t xml:space="preserve">, aunque también se </w:t>
      </w:r>
      <w:r w:rsidRPr="008B0843">
        <w:rPr>
          <w:rFonts w:ascii="Khmer UI" w:hAnsi="Khmer UI" w:cs="Khmer UI"/>
        </w:rPr>
        <w:t xml:space="preserve">incluyen en este género las </w:t>
      </w:r>
      <w:r w:rsidRPr="008B0843">
        <w:rPr>
          <w:rFonts w:ascii="Khmer UI" w:hAnsi="Khmer UI" w:cs="Khmer UI"/>
          <w:b/>
        </w:rPr>
        <w:t>fábulas, las leyendas y los mitos</w:t>
      </w:r>
      <w:r w:rsidRPr="008B0843">
        <w:rPr>
          <w:rFonts w:ascii="Khmer UI" w:hAnsi="Khmer UI" w:cs="Khmer UI"/>
        </w:rPr>
        <w:t>. A continuación, se transcribe un</w:t>
      </w:r>
      <w:r w:rsidR="007B6562">
        <w:rPr>
          <w:rFonts w:ascii="Khmer UI" w:hAnsi="Khmer UI" w:cs="Khmer UI"/>
        </w:rPr>
        <w:t xml:space="preserve"> </w:t>
      </w:r>
      <w:r w:rsidRPr="008B0843">
        <w:rPr>
          <w:rFonts w:ascii="Khmer UI" w:hAnsi="Khmer UI" w:cs="Khmer UI"/>
        </w:rPr>
        <w:t>fragmento de la novela Errante en la sombra del escritor</w:t>
      </w:r>
      <w:r w:rsidR="007B6562">
        <w:rPr>
          <w:rFonts w:ascii="Khmer UI" w:hAnsi="Khmer UI" w:cs="Khmer UI"/>
        </w:rPr>
        <w:t xml:space="preserve"> argentino Federico Andahazi </w:t>
      </w:r>
      <w:r w:rsidRPr="008B0843">
        <w:rPr>
          <w:rFonts w:ascii="Khmer UI" w:hAnsi="Khmer UI" w:cs="Khmer UI"/>
        </w:rPr>
        <w:t>(2004).</w:t>
      </w:r>
    </w:p>
    <w:p w:rsidR="007B6562" w:rsidRPr="008B0843" w:rsidRDefault="007B6562" w:rsidP="008B0843">
      <w:pPr>
        <w:spacing w:line="360" w:lineRule="auto"/>
        <w:rPr>
          <w:rFonts w:ascii="Khmer UI" w:hAnsi="Khmer UI" w:cs="Khmer UI"/>
        </w:rPr>
      </w:pPr>
    </w:p>
    <w:p w:rsidR="007B6562" w:rsidRPr="007B6562" w:rsidRDefault="008B0843" w:rsidP="007B6562">
      <w:pPr>
        <w:spacing w:line="360" w:lineRule="auto"/>
        <w:jc w:val="both"/>
        <w:rPr>
          <w:rFonts w:ascii="Khmer UI" w:hAnsi="Khmer UI" w:cs="Khmer UI"/>
          <w:i/>
        </w:rPr>
      </w:pPr>
      <w:r w:rsidRPr="008B0843">
        <w:rPr>
          <w:rFonts w:ascii="Khmer UI" w:hAnsi="Khmer UI" w:cs="Khmer UI"/>
        </w:rPr>
        <w:t>"</w:t>
      </w:r>
      <w:r w:rsidRPr="007B6562">
        <w:rPr>
          <w:rFonts w:ascii="Khmer UI" w:hAnsi="Khmer UI" w:cs="Khmer UI"/>
          <w:i/>
        </w:rPr>
        <w:t>Sin pronunciar palabra, Juan Molina se incorpora, sale de su</w:t>
      </w:r>
      <w:r w:rsidR="007B6562" w:rsidRPr="007B6562">
        <w:rPr>
          <w:rFonts w:ascii="Khmer UI" w:hAnsi="Khmer UI" w:cs="Khmer UI"/>
          <w:i/>
        </w:rPr>
        <w:t xml:space="preserve"> </w:t>
      </w:r>
      <w:r w:rsidRPr="007B6562">
        <w:rPr>
          <w:rFonts w:ascii="Khmer UI" w:hAnsi="Khmer UI" w:cs="Khmer UI"/>
          <w:i/>
        </w:rPr>
        <w:t>madriguera de vergüenza, camina resuelto y, cuando está a dos pasos,</w:t>
      </w:r>
      <w:r w:rsidR="007B6562" w:rsidRPr="007B6562">
        <w:rPr>
          <w:rFonts w:ascii="Khmer UI" w:hAnsi="Khmer UI" w:cs="Khmer UI"/>
          <w:i/>
        </w:rPr>
        <w:t xml:space="preserve"> </w:t>
      </w:r>
      <w:r w:rsidRPr="007B6562">
        <w:rPr>
          <w:rFonts w:ascii="Khmer UI" w:hAnsi="Khmer UI" w:cs="Khmer UI"/>
          <w:i/>
        </w:rPr>
        <w:t>sin dejar de clavarle una mirada filosa como un puñal, le hace un</w:t>
      </w:r>
      <w:r w:rsidR="007B6562" w:rsidRPr="007B6562">
        <w:rPr>
          <w:rFonts w:ascii="Khmer UI" w:hAnsi="Khmer UI" w:cs="Khmer UI"/>
          <w:i/>
        </w:rPr>
        <w:t xml:space="preserve"> </w:t>
      </w:r>
      <w:r w:rsidRPr="007B6562">
        <w:rPr>
          <w:rFonts w:ascii="Khmer UI" w:hAnsi="Khmer UI" w:cs="Khmer UI"/>
          <w:i/>
        </w:rPr>
        <w:t>cabeceo conminatorio. Con el mentón en alto y sin bajar la vista, como</w:t>
      </w:r>
      <w:r w:rsidR="007B6562" w:rsidRPr="007B6562">
        <w:rPr>
          <w:rFonts w:ascii="Khmer UI" w:hAnsi="Khmer UI" w:cs="Khmer UI"/>
          <w:i/>
        </w:rPr>
        <w:t xml:space="preserve"> </w:t>
      </w:r>
      <w:r w:rsidRPr="007B6562">
        <w:rPr>
          <w:rFonts w:ascii="Khmer UI" w:hAnsi="Khmer UI" w:cs="Khmer UI"/>
          <w:i/>
        </w:rPr>
        <w:t>una fiera a medio amansar, un poco en contra de su voluntad, la mujer</w:t>
      </w:r>
      <w:r w:rsidR="007B6562" w:rsidRPr="007B6562">
        <w:rPr>
          <w:rFonts w:ascii="Khmer UI" w:hAnsi="Khmer UI" w:cs="Khmer UI"/>
          <w:i/>
        </w:rPr>
        <w:t xml:space="preserve"> </w:t>
      </w:r>
      <w:r w:rsidRPr="007B6562">
        <w:rPr>
          <w:rFonts w:ascii="Khmer UI" w:hAnsi="Khmer UI" w:cs="Khmer UI"/>
          <w:i/>
        </w:rPr>
        <w:t>obedece. Por primera vez obedece. Desde el palco de la orquesta bajan</w:t>
      </w:r>
      <w:r w:rsidR="007B6562" w:rsidRPr="007B6562">
        <w:rPr>
          <w:rFonts w:ascii="Khmer UI" w:hAnsi="Khmer UI" w:cs="Khmer UI"/>
          <w:i/>
        </w:rPr>
        <w:t xml:space="preserve"> </w:t>
      </w:r>
      <w:r w:rsidRPr="007B6562">
        <w:rPr>
          <w:rFonts w:ascii="Khmer UI" w:hAnsi="Khmer UI" w:cs="Khmer UI"/>
          <w:i/>
        </w:rPr>
        <w:t>los acordes de "La copa del olvido". Ivo</w:t>
      </w:r>
      <w:r w:rsidR="007B6562" w:rsidRPr="007B6562">
        <w:rPr>
          <w:rFonts w:ascii="Khmer UI" w:hAnsi="Khmer UI" w:cs="Khmer UI"/>
          <w:i/>
        </w:rPr>
        <w:t xml:space="preserve">nne se pone de pie revelando su </w:t>
      </w:r>
      <w:r w:rsidRPr="007B6562">
        <w:rPr>
          <w:rFonts w:ascii="Khmer UI" w:hAnsi="Khmer UI" w:cs="Khmer UI"/>
          <w:i/>
        </w:rPr>
        <w:t>figura de espiga, las piernas largas, interminables, que se desnudan por</w:t>
      </w:r>
      <w:r w:rsidR="007B6562" w:rsidRPr="007B6562">
        <w:rPr>
          <w:rFonts w:ascii="Khmer UI" w:hAnsi="Khmer UI" w:cs="Khmer UI"/>
          <w:i/>
        </w:rPr>
        <w:t xml:space="preserve"> </w:t>
      </w:r>
      <w:r w:rsidRPr="007B6562">
        <w:rPr>
          <w:rFonts w:ascii="Khmer UI" w:hAnsi="Khmer UI" w:cs="Khmer UI"/>
          <w:i/>
        </w:rPr>
        <w:t>momentos bajo el tajo de la falda. Cuando están frente a frente, Molina</w:t>
      </w:r>
      <w:r w:rsidR="007B6562" w:rsidRPr="007B6562">
        <w:rPr>
          <w:rFonts w:ascii="Khmer UI" w:hAnsi="Khmer UI" w:cs="Khmer UI"/>
          <w:i/>
        </w:rPr>
        <w:t xml:space="preserve"> </w:t>
      </w:r>
      <w:r w:rsidRPr="007B6562">
        <w:rPr>
          <w:rFonts w:ascii="Khmer UI" w:hAnsi="Khmer UI" w:cs="Khmer UI"/>
          <w:i/>
        </w:rPr>
        <w:t>la toma por la cintura y aprieta la mano de ella contra su pecho. Por</w:t>
      </w:r>
      <w:r w:rsidR="007B6562" w:rsidRPr="007B6562">
        <w:rPr>
          <w:rFonts w:ascii="Khmer UI" w:hAnsi="Khmer UI" w:cs="Khmer UI"/>
          <w:i/>
        </w:rPr>
        <w:t xml:space="preserve"> </w:t>
      </w:r>
      <w:r w:rsidRPr="007B6562">
        <w:rPr>
          <w:rFonts w:ascii="Khmer UI" w:hAnsi="Khmer UI" w:cs="Khmer UI"/>
          <w:i/>
        </w:rPr>
        <w:t>primera vez Ivonne acepta bailar. Se abrazan como quien se aferra a un</w:t>
      </w:r>
      <w:r w:rsidR="007B6562" w:rsidRPr="007B6562">
        <w:rPr>
          <w:rFonts w:ascii="Khmer UI" w:hAnsi="Khmer UI" w:cs="Khmer UI"/>
          <w:i/>
        </w:rPr>
        <w:t xml:space="preserve"> </w:t>
      </w:r>
      <w:r w:rsidRPr="007B6562">
        <w:rPr>
          <w:rFonts w:ascii="Khmer UI" w:hAnsi="Khmer UI" w:cs="Khmer UI"/>
          <w:i/>
        </w:rPr>
        <w:t>anhelo. Ninguno de los dos dice una sola palabra. Al principio ella</w:t>
      </w:r>
      <w:r w:rsidR="007B6562" w:rsidRPr="007B6562">
        <w:rPr>
          <w:rFonts w:ascii="Khmer UI" w:hAnsi="Khmer UI" w:cs="Khmer UI"/>
          <w:i/>
        </w:rPr>
        <w:t xml:space="preserve"> </w:t>
      </w:r>
      <w:r w:rsidRPr="007B6562">
        <w:rPr>
          <w:rFonts w:ascii="Khmer UI" w:hAnsi="Khmer UI" w:cs="Khmer UI"/>
          <w:i/>
        </w:rPr>
        <w:t>parece ofrecer una resistencia sutil y estudiada. Lo está probando.</w:t>
      </w:r>
      <w:r w:rsidR="007B6562" w:rsidRPr="007B6562">
        <w:rPr>
          <w:rFonts w:ascii="Khmer UI" w:hAnsi="Khmer UI" w:cs="Khmer UI"/>
          <w:i/>
        </w:rPr>
        <w:t xml:space="preserve"> Entonces Juan Molina la atrae hacia él y la va dominando con la diestra, ordenándole cada quiebre, cada giro. Se miran desafiantes. Se miden. Pero Molina hace su voluntad, obligándola a los caprichos de sus cortes y quebradas"(Capítulo 3, pág. 152).</w:t>
      </w:r>
      <w:r w:rsidR="007B6562">
        <w:rPr>
          <w:rFonts w:ascii="Khmer UI" w:hAnsi="Khmer UI" w:cs="Khmer UI"/>
          <w:i/>
        </w:rPr>
        <w:t xml:space="preserve"> </w:t>
      </w:r>
      <w:r w:rsidR="007B6562">
        <w:rPr>
          <w:rStyle w:val="Refdenotaalpie"/>
          <w:rFonts w:ascii="Khmer UI" w:hAnsi="Khmer UI" w:cs="Khmer UI"/>
          <w:i/>
        </w:rPr>
        <w:footnoteReference w:id="5"/>
      </w:r>
    </w:p>
    <w:p w:rsidR="007B6562" w:rsidRDefault="007B6562" w:rsidP="007B6562">
      <w:pPr>
        <w:spacing w:line="360" w:lineRule="auto"/>
        <w:rPr>
          <w:rFonts w:ascii="Khmer UI" w:hAnsi="Khmer UI" w:cs="Khmer UI"/>
        </w:rPr>
      </w:pPr>
    </w:p>
    <w:p w:rsidR="007B6562" w:rsidRDefault="007B6562" w:rsidP="007B6562">
      <w:pPr>
        <w:spacing w:line="360" w:lineRule="auto"/>
        <w:rPr>
          <w:rFonts w:ascii="Khmer UI" w:hAnsi="Khmer UI" w:cs="Khmer UI"/>
        </w:rPr>
      </w:pPr>
      <w:r w:rsidRPr="007B6562">
        <w:rPr>
          <w:rFonts w:ascii="Khmer UI" w:hAnsi="Khmer UI" w:cs="Khmer UI"/>
        </w:rPr>
        <w:lastRenderedPageBreak/>
        <w:t>A continuación y también a modo de ejemplo, se transcribe</w:t>
      </w:r>
      <w:r>
        <w:rPr>
          <w:rFonts w:ascii="Khmer UI" w:hAnsi="Khmer UI" w:cs="Khmer UI"/>
        </w:rPr>
        <w:t xml:space="preserve"> </w:t>
      </w:r>
      <w:r w:rsidRPr="007B6562">
        <w:rPr>
          <w:rFonts w:ascii="Khmer UI" w:hAnsi="Khmer UI" w:cs="Khmer UI"/>
        </w:rPr>
        <w:t>el cuento "El Cautivo" de Jorge Luis Borges. Pertenece al libro El</w:t>
      </w:r>
      <w:r>
        <w:rPr>
          <w:rFonts w:ascii="Khmer UI" w:hAnsi="Khmer UI" w:cs="Khmer UI"/>
        </w:rPr>
        <w:t xml:space="preserve"> </w:t>
      </w:r>
      <w:r w:rsidRPr="007B6562">
        <w:rPr>
          <w:rFonts w:ascii="Khmer UI" w:hAnsi="Khmer UI" w:cs="Khmer UI"/>
        </w:rPr>
        <w:t>Hacedor (1960).</w:t>
      </w:r>
    </w:p>
    <w:p w:rsidR="007B6562" w:rsidRDefault="007B6562" w:rsidP="007B6562">
      <w:pPr>
        <w:spacing w:line="360" w:lineRule="auto"/>
        <w:rPr>
          <w:rFonts w:ascii="Khmer UI" w:hAnsi="Khmer UI" w:cs="Khmer UI"/>
        </w:rPr>
      </w:pPr>
    </w:p>
    <w:p w:rsidR="008B0843" w:rsidRDefault="007B6562" w:rsidP="007B6562">
      <w:pPr>
        <w:spacing w:line="360" w:lineRule="auto"/>
        <w:jc w:val="both"/>
        <w:rPr>
          <w:rFonts w:ascii="Khmer UI" w:hAnsi="Khmer UI" w:cs="Khmer UI"/>
          <w:i/>
        </w:rPr>
      </w:pPr>
      <w:r w:rsidRPr="007B6562">
        <w:rPr>
          <w:rFonts w:ascii="Khmer UI" w:hAnsi="Khmer UI" w:cs="Khmer UI"/>
          <w:i/>
        </w:rPr>
        <w:t xml:space="preserve"> En Junín o en Tapalquén refieren la historia. Un chico desapareció después de un malón; se dijo que lo habían robado los indios. Sus padres lo buscaron inútilmente; al cabo de los años, un soldado que venía de tierra adentro les habló de un indio de ojos celestes que bien podía ser su hijo. Dieron al fin con él (la crónica ha perdido las circunstancias y no quiero inventar lo que no sé) y creyeron reconocerlo. El hombre, trabajado por el desierto y por la vida bárbara, ya no sabía oír las palabras de la lengua natal, pero se dejó conducir, indiferente y dócil, hasta la casa. Ahí se detuvo, tal vez porque los otros se detuvieron. Miró la puerta, como sin entenderla. De pronto bajó la cabeza, gritó, atravesó corriendo el zaguán y los dos largos patios y se metió en la cocina. Sin vacilar, hundió el brazo en la ennegrecida campana y sacó el cuchillito de mango de asta que había escondido allí, cuando chico. Los ojos le brillaron de alegría y los padres lloraron porque habían encontrado al hijo. Acaso a este recuerdo siguieron otros, pero el indio no podía vivir entre paredes y un día se fue a buscar su desierto.Yo querría saber qué sintió en aquel instante de vértigo en que el pasado y el presente se confundieron; yo querría saber si el hijo perdido renació y murió en aquel éxtasis o si alcanzó a reconocer, siquiera como una criatura o un </w:t>
      </w:r>
      <w:r>
        <w:rPr>
          <w:rFonts w:ascii="Khmer UI" w:hAnsi="Khmer UI" w:cs="Khmer UI"/>
          <w:i/>
        </w:rPr>
        <w:t>perro, los padres y la casa</w:t>
      </w:r>
      <w:r>
        <w:rPr>
          <w:rStyle w:val="Refdenotaalpie"/>
          <w:rFonts w:ascii="Khmer UI" w:hAnsi="Khmer UI" w:cs="Khmer UI"/>
          <w:i/>
        </w:rPr>
        <w:footnoteReference w:id="6"/>
      </w:r>
      <w:r>
        <w:rPr>
          <w:rFonts w:ascii="Khmer UI" w:hAnsi="Khmer UI" w:cs="Khmer UI"/>
          <w:i/>
        </w:rPr>
        <w:t>.</w:t>
      </w:r>
    </w:p>
    <w:p w:rsidR="007B6562" w:rsidRPr="007B6562" w:rsidRDefault="007B6562" w:rsidP="007B6562">
      <w:pPr>
        <w:spacing w:line="360" w:lineRule="auto"/>
        <w:jc w:val="both"/>
        <w:rPr>
          <w:rFonts w:ascii="Khmer UI" w:hAnsi="Khmer UI" w:cs="Khmer UI"/>
          <w:i/>
          <w:sz w:val="28"/>
          <w:u w:val="single"/>
        </w:rPr>
      </w:pPr>
    </w:p>
    <w:p w:rsidR="007B6562" w:rsidRPr="007B6562" w:rsidRDefault="007B6562" w:rsidP="007B6562">
      <w:pPr>
        <w:spacing w:line="360" w:lineRule="auto"/>
        <w:jc w:val="both"/>
        <w:rPr>
          <w:rFonts w:ascii="Khmer UI" w:hAnsi="Khmer UI" w:cs="Khmer UI"/>
          <w:b/>
          <w:sz w:val="28"/>
          <w:u w:val="single"/>
        </w:rPr>
      </w:pPr>
      <w:r w:rsidRPr="007B6562">
        <w:rPr>
          <w:rFonts w:ascii="Khmer UI" w:hAnsi="Khmer UI" w:cs="Khmer UI"/>
          <w:b/>
          <w:sz w:val="28"/>
          <w:u w:val="single"/>
        </w:rPr>
        <w:t>Género dramático</w:t>
      </w:r>
    </w:p>
    <w:p w:rsidR="007B6562" w:rsidRPr="007B6562" w:rsidRDefault="007B6562" w:rsidP="007B6562">
      <w:pPr>
        <w:spacing w:line="360" w:lineRule="auto"/>
        <w:jc w:val="both"/>
        <w:rPr>
          <w:rFonts w:ascii="Khmer UI" w:hAnsi="Khmer UI" w:cs="Khmer UI"/>
        </w:rPr>
      </w:pPr>
      <w:r w:rsidRPr="007B6562">
        <w:rPr>
          <w:rFonts w:ascii="Khmer UI" w:hAnsi="Khmer UI" w:cs="Khmer UI"/>
        </w:rPr>
        <w:t>Incluye las obras pensadas y elaboradas para su posterior representación. La historia se construye a través de diálogos que sostienen los personajes. A diferencia del género narrativo, el dramático no cuenta con un narrador intermediario y la historia se hace presente a partir de la misma acción dramática.</w:t>
      </w:r>
    </w:p>
    <w:p w:rsidR="007B6562" w:rsidRPr="007B6562" w:rsidRDefault="007B6562" w:rsidP="007B6562">
      <w:pPr>
        <w:spacing w:line="360" w:lineRule="auto"/>
        <w:jc w:val="both"/>
        <w:rPr>
          <w:rFonts w:ascii="Khmer UI" w:hAnsi="Khmer UI" w:cs="Khmer UI"/>
        </w:rPr>
      </w:pPr>
      <w:r w:rsidRPr="007B6562">
        <w:rPr>
          <w:rFonts w:ascii="Khmer UI" w:hAnsi="Khmer UI" w:cs="Khmer UI"/>
        </w:rPr>
        <w:t>Las formas más comunes son la tragedia, la comedia y el drama. También pertenecen al género dramático la farsa, el sainete y el grotesco.</w:t>
      </w:r>
    </w:p>
    <w:p w:rsidR="007B6562" w:rsidRPr="007B6562" w:rsidRDefault="007B6562" w:rsidP="007B6562">
      <w:pPr>
        <w:spacing w:line="360" w:lineRule="auto"/>
        <w:jc w:val="both"/>
        <w:rPr>
          <w:rFonts w:ascii="Khmer UI" w:hAnsi="Khmer UI" w:cs="Khmer UI"/>
        </w:rPr>
      </w:pPr>
      <w:r w:rsidRPr="007B6562">
        <w:rPr>
          <w:rFonts w:ascii="Khmer UI" w:hAnsi="Khmer UI" w:cs="Khmer UI"/>
        </w:rPr>
        <w:t>A continuación, se transcribe un fragmento de la obra de teatro La Nona del autor argentino Roberto Cossa (1977).</w:t>
      </w:r>
    </w:p>
    <w:p w:rsidR="007B6562" w:rsidRPr="007B6562" w:rsidRDefault="007B6562" w:rsidP="007B6562">
      <w:pPr>
        <w:spacing w:line="360" w:lineRule="auto"/>
        <w:jc w:val="both"/>
        <w:rPr>
          <w:rFonts w:ascii="Khmer UI" w:hAnsi="Khmer UI" w:cs="Khmer UI"/>
          <w:i/>
        </w:rPr>
      </w:pP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¿Le pasa algo a la Nonita? ¿Está en yantas?</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-Carmelo: ¿Cómo?</w:t>
      </w:r>
    </w:p>
    <w:p w:rsidR="007B6562" w:rsidRDefault="007B6562" w:rsidP="007B6562">
      <w:pPr>
        <w:spacing w:line="360" w:lineRule="auto"/>
        <w:jc w:val="both"/>
        <w:rPr>
          <w:rFonts w:ascii="Khmer UI" w:hAnsi="Khmer UI" w:cs="Khmer UI"/>
          <w:i/>
        </w:rPr>
      </w:pPr>
      <w:r w:rsidRPr="007B6562">
        <w:rPr>
          <w:rFonts w:ascii="Khmer UI" w:hAnsi="Khmer UI" w:cs="Khmer UI"/>
          <w:i/>
        </w:rPr>
        <w:t>-Chicho: ¿Está chacabuca? (Carmelo lo mira) ¿Enferma?</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lastRenderedPageBreak/>
        <w:t>-Carmelo: ¿Quién?</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La Nonita.</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-Carmelo: Está mejor que nunca. ¿No la viste?</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Mi Nonita… Si le pasara algo, no podría soportarlo. (Señala con</w:t>
      </w:r>
      <w:r>
        <w:rPr>
          <w:rFonts w:ascii="Khmer UI" w:hAnsi="Khmer UI" w:cs="Khmer UI"/>
          <w:i/>
        </w:rPr>
        <w:t xml:space="preserve"> </w:t>
      </w:r>
      <w:r w:rsidRPr="007B6562">
        <w:rPr>
          <w:rFonts w:ascii="Khmer UI" w:hAnsi="Khmer UI" w:cs="Khmer UI"/>
          <w:i/>
        </w:rPr>
        <w:t>la mano hacia la puerta de la pieza de la Nona, como los escolares</w:t>
      </w:r>
      <w:r>
        <w:rPr>
          <w:rFonts w:ascii="Khmer UI" w:hAnsi="Khmer UI" w:cs="Khmer UI"/>
          <w:i/>
        </w:rPr>
        <w:t xml:space="preserve"> </w:t>
      </w:r>
      <w:r w:rsidRPr="007B6562">
        <w:rPr>
          <w:rFonts w:ascii="Khmer UI" w:hAnsi="Khmer UI" w:cs="Khmer UI"/>
          <w:i/>
        </w:rPr>
        <w:t>cuando dicen un verso).</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La abuela, en cuyo regazo alguna vez…</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-Carmelo: ¡Par</w:t>
      </w:r>
      <w:r w:rsidR="00B342A1">
        <w:rPr>
          <w:rFonts w:ascii="Khmer UI" w:hAnsi="Khmer UI" w:cs="Khmer UI"/>
          <w:i/>
        </w:rPr>
        <w:t>á! ¡Pará! (Pausa). Oíme, Chicho</w:t>
      </w:r>
      <w:r w:rsidRPr="007B6562">
        <w:rPr>
          <w:rFonts w:ascii="Khmer UI" w:hAnsi="Khmer UI" w:cs="Khmer UI"/>
          <w:i/>
        </w:rPr>
        <w:t>. Esta casa no puede</w:t>
      </w:r>
      <w:r>
        <w:rPr>
          <w:rFonts w:ascii="Khmer UI" w:hAnsi="Khmer UI" w:cs="Khmer UI"/>
          <w:i/>
        </w:rPr>
        <w:t xml:space="preserve"> </w:t>
      </w:r>
      <w:r w:rsidRPr="007B6562">
        <w:rPr>
          <w:rFonts w:ascii="Khmer UI" w:hAnsi="Khmer UI" w:cs="Khmer UI"/>
          <w:i/>
        </w:rPr>
        <w:t>seguir así.</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lo mira con desconfianza)</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-Carmelo: Este mes no llegamos.</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¿Adónde?</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-Carmelo: ¡Con la guita! No llegamos.</w:t>
      </w:r>
    </w:p>
    <w:p w:rsidR="007B6562" w:rsidRPr="007B6562" w:rsidRDefault="007B6562" w:rsidP="007B6562">
      <w:pPr>
        <w:spacing w:line="360" w:lineRule="auto"/>
        <w:jc w:val="both"/>
        <w:rPr>
          <w:rFonts w:ascii="Khmer UI" w:hAnsi="Khmer UI" w:cs="Khmer UI"/>
          <w:i/>
        </w:rPr>
      </w:pPr>
      <w:r w:rsidRPr="007B6562">
        <w:rPr>
          <w:rFonts w:ascii="Khmer UI" w:hAnsi="Khmer UI" w:cs="Khmer UI"/>
          <w:i/>
        </w:rPr>
        <w:t>(Chicho se toma la frente y se queda con la mirada baja).</w:t>
      </w:r>
    </w:p>
    <w:p w:rsidR="007B6562" w:rsidRDefault="007B6562" w:rsidP="007B6562">
      <w:pPr>
        <w:spacing w:line="360" w:lineRule="auto"/>
        <w:jc w:val="center"/>
        <w:rPr>
          <w:rFonts w:ascii="Khmer UI" w:hAnsi="Khmer UI" w:cs="Khmer UI"/>
          <w:i/>
        </w:rPr>
      </w:pPr>
      <w:r w:rsidRPr="007B6562">
        <w:rPr>
          <w:rFonts w:ascii="Khmer UI" w:hAnsi="Khmer UI" w:cs="Khmer UI"/>
          <w:i/>
        </w:rPr>
        <w:t>(Acto Primero)</w:t>
      </w:r>
    </w:p>
    <w:p w:rsidR="007B6562" w:rsidRPr="007B6562" w:rsidRDefault="007B6562" w:rsidP="007B6562">
      <w:pPr>
        <w:spacing w:line="360" w:lineRule="auto"/>
        <w:jc w:val="both"/>
        <w:rPr>
          <w:rFonts w:ascii="Khmer UI" w:hAnsi="Khmer UI" w:cs="Khmer UI"/>
          <w:b/>
          <w:sz w:val="28"/>
          <w:u w:val="single"/>
        </w:rPr>
      </w:pPr>
      <w:r w:rsidRPr="007B6562">
        <w:rPr>
          <w:rFonts w:ascii="Khmer UI" w:hAnsi="Khmer UI" w:cs="Khmer UI"/>
          <w:b/>
          <w:sz w:val="28"/>
          <w:u w:val="single"/>
        </w:rPr>
        <w:t>Género lírico</w:t>
      </w:r>
    </w:p>
    <w:p w:rsidR="007B6562" w:rsidRPr="007B6562" w:rsidRDefault="007B6562" w:rsidP="007B6562">
      <w:pPr>
        <w:spacing w:line="360" w:lineRule="auto"/>
        <w:jc w:val="both"/>
        <w:rPr>
          <w:rFonts w:ascii="Khmer UI" w:hAnsi="Khmer UI" w:cs="Khmer UI"/>
        </w:rPr>
      </w:pPr>
      <w:r w:rsidRPr="007B6562">
        <w:rPr>
          <w:rFonts w:ascii="Khmer UI" w:hAnsi="Khmer UI" w:cs="Khmer UI"/>
        </w:rPr>
        <w:t>Éste es el género más difícil de definir y caracterizar. Es una</w:t>
      </w:r>
      <w:r>
        <w:rPr>
          <w:rFonts w:ascii="Khmer UI" w:hAnsi="Khmer UI" w:cs="Khmer UI"/>
        </w:rPr>
        <w:t xml:space="preserve"> </w:t>
      </w:r>
      <w:r w:rsidRPr="007B6562">
        <w:rPr>
          <w:rFonts w:ascii="Khmer UI" w:hAnsi="Khmer UI" w:cs="Khmer UI"/>
        </w:rPr>
        <w:t>expresión estética que delinea vivencias, emociones, sentimientos,</w:t>
      </w:r>
      <w:r>
        <w:rPr>
          <w:rFonts w:ascii="Khmer UI" w:hAnsi="Khmer UI" w:cs="Khmer UI"/>
        </w:rPr>
        <w:t xml:space="preserve"> </w:t>
      </w:r>
      <w:r w:rsidRPr="007B6562">
        <w:rPr>
          <w:rFonts w:ascii="Khmer UI" w:hAnsi="Khmer UI" w:cs="Khmer UI"/>
        </w:rPr>
        <w:t>reflexiones a partir de la voz de un "yo" íntimo, personal y</w:t>
      </w:r>
      <w:r>
        <w:rPr>
          <w:rFonts w:ascii="Khmer UI" w:hAnsi="Khmer UI" w:cs="Khmer UI"/>
        </w:rPr>
        <w:t xml:space="preserve"> </w:t>
      </w:r>
      <w:r w:rsidRPr="007B6562">
        <w:rPr>
          <w:rFonts w:ascii="Khmer UI" w:hAnsi="Khmer UI" w:cs="Khmer UI"/>
        </w:rPr>
        <w:t>subjetivo. Por lo general, la lírica es breve e intensa. La sugerencia,</w:t>
      </w:r>
      <w:r>
        <w:rPr>
          <w:rFonts w:ascii="Khmer UI" w:hAnsi="Khmer UI" w:cs="Khmer UI"/>
        </w:rPr>
        <w:t xml:space="preserve"> </w:t>
      </w:r>
      <w:r w:rsidRPr="007B6562">
        <w:rPr>
          <w:rFonts w:ascii="Khmer UI" w:hAnsi="Khmer UI" w:cs="Khmer UI"/>
        </w:rPr>
        <w:t>el estímulo creativo y la insinuación son los típicos recursos líricos.</w:t>
      </w:r>
    </w:p>
    <w:p w:rsidR="007B6562" w:rsidRPr="007B6562" w:rsidRDefault="007B6562" w:rsidP="007B6562">
      <w:pPr>
        <w:spacing w:line="360" w:lineRule="auto"/>
        <w:jc w:val="both"/>
        <w:rPr>
          <w:rFonts w:ascii="Khmer UI" w:hAnsi="Khmer UI" w:cs="Khmer UI"/>
        </w:rPr>
      </w:pPr>
      <w:r w:rsidRPr="007B6562">
        <w:rPr>
          <w:rFonts w:ascii="Khmer UI" w:hAnsi="Khmer UI" w:cs="Khmer UI"/>
        </w:rPr>
        <w:t>Predominan la composición en verso, la musicalidad, el</w:t>
      </w:r>
      <w:r>
        <w:rPr>
          <w:rFonts w:ascii="Khmer UI" w:hAnsi="Khmer UI" w:cs="Khmer UI"/>
        </w:rPr>
        <w:t xml:space="preserve"> ritmo</w:t>
      </w:r>
      <w:r w:rsidRPr="007B6562">
        <w:rPr>
          <w:rFonts w:ascii="Khmer UI" w:hAnsi="Khmer UI" w:cs="Khmer UI"/>
        </w:rPr>
        <w:t xml:space="preserve"> y una fuerte combinatoria de efectos sonoros relacionados</w:t>
      </w:r>
      <w:r>
        <w:rPr>
          <w:rFonts w:ascii="Khmer UI" w:hAnsi="Khmer UI" w:cs="Khmer UI"/>
        </w:rPr>
        <w:t xml:space="preserve"> </w:t>
      </w:r>
      <w:r w:rsidRPr="007B6562">
        <w:rPr>
          <w:rFonts w:ascii="Khmer UI" w:hAnsi="Khmer UI" w:cs="Khmer UI"/>
        </w:rPr>
        <w:t>con el significado de las palabras.</w:t>
      </w:r>
    </w:p>
    <w:p w:rsidR="007B6562" w:rsidRPr="007B6562" w:rsidRDefault="007B6562" w:rsidP="007B6562">
      <w:pPr>
        <w:spacing w:line="360" w:lineRule="auto"/>
        <w:jc w:val="both"/>
        <w:rPr>
          <w:rFonts w:ascii="Khmer UI" w:hAnsi="Khmer UI" w:cs="Khmer UI"/>
        </w:rPr>
      </w:pPr>
      <w:r w:rsidRPr="007B6562">
        <w:rPr>
          <w:rFonts w:ascii="Khmer UI" w:hAnsi="Khmer UI" w:cs="Khmer UI"/>
        </w:rPr>
        <w:t>Pertenecen al género lírico los sonetos, los romances, las</w:t>
      </w:r>
      <w:r>
        <w:rPr>
          <w:rFonts w:ascii="Khmer UI" w:hAnsi="Khmer UI" w:cs="Khmer UI"/>
        </w:rPr>
        <w:t xml:space="preserve"> </w:t>
      </w:r>
      <w:r w:rsidRPr="007B6562">
        <w:rPr>
          <w:rFonts w:ascii="Khmer UI" w:hAnsi="Khmer UI" w:cs="Khmer UI"/>
        </w:rPr>
        <w:t>odas, las elegías, los himnos, los epigramas, las églogas.</w:t>
      </w:r>
    </w:p>
    <w:p w:rsidR="007B6562" w:rsidRDefault="007B6562" w:rsidP="007B6562">
      <w:pPr>
        <w:spacing w:line="360" w:lineRule="auto"/>
        <w:jc w:val="both"/>
        <w:rPr>
          <w:rFonts w:ascii="Khmer UI" w:hAnsi="Khmer UI" w:cs="Khmer UI"/>
        </w:rPr>
      </w:pPr>
      <w:r w:rsidRPr="007B6562">
        <w:rPr>
          <w:rFonts w:ascii="Khmer UI" w:hAnsi="Khmer UI" w:cs="Khmer UI"/>
        </w:rPr>
        <w:t>A continuación, se transcribe un SONETO (composición</w:t>
      </w:r>
      <w:r>
        <w:rPr>
          <w:rFonts w:ascii="Khmer UI" w:hAnsi="Khmer UI" w:cs="Khmer UI"/>
        </w:rPr>
        <w:t xml:space="preserve"> </w:t>
      </w:r>
      <w:r w:rsidRPr="007B6562">
        <w:rPr>
          <w:rFonts w:ascii="Khmer UI" w:hAnsi="Khmer UI" w:cs="Khmer UI"/>
        </w:rPr>
        <w:t>poética que posee dos estrofas de cuatro versos y dos estrofas de</w:t>
      </w:r>
      <w:r>
        <w:rPr>
          <w:rFonts w:ascii="Khmer UI" w:hAnsi="Khmer UI" w:cs="Khmer UI"/>
        </w:rPr>
        <w:t xml:space="preserve"> </w:t>
      </w:r>
      <w:r w:rsidRPr="007B6562">
        <w:rPr>
          <w:rFonts w:ascii="Khmer UI" w:hAnsi="Khmer UI" w:cs="Khmer UI"/>
        </w:rPr>
        <w:t>tres versos) perteneciente al libro Cien sonetos de amor del poeta</w:t>
      </w:r>
      <w:r>
        <w:rPr>
          <w:rFonts w:ascii="Khmer UI" w:hAnsi="Khmer UI" w:cs="Khmer UI"/>
        </w:rPr>
        <w:t xml:space="preserve"> </w:t>
      </w:r>
      <w:r w:rsidRPr="007B6562">
        <w:rPr>
          <w:rFonts w:ascii="Khmer UI" w:hAnsi="Khmer UI" w:cs="Khmer UI"/>
        </w:rPr>
        <w:t>chileno Pablo Neruda.</w:t>
      </w:r>
    </w:p>
    <w:p w:rsidR="007B6562" w:rsidRDefault="007B6562" w:rsidP="007B6562">
      <w:pPr>
        <w:spacing w:line="360" w:lineRule="auto"/>
        <w:jc w:val="both"/>
        <w:rPr>
          <w:rFonts w:ascii="Khmer UI" w:hAnsi="Khmer UI" w:cs="Khmer UI"/>
        </w:rPr>
      </w:pPr>
    </w:p>
    <w:p w:rsidR="007B6562" w:rsidRPr="00177F95" w:rsidRDefault="007B6562" w:rsidP="00177F95">
      <w:pPr>
        <w:spacing w:line="360" w:lineRule="auto"/>
        <w:jc w:val="center"/>
        <w:rPr>
          <w:rFonts w:ascii="Khmer UI" w:hAnsi="Khmer UI" w:cs="Khmer UI"/>
        </w:rPr>
      </w:pPr>
      <w:r w:rsidRPr="00177F95">
        <w:rPr>
          <w:rFonts w:ascii="Khmer UI" w:hAnsi="Khmer UI" w:cs="Khmer UI"/>
          <w:noProof/>
        </w:rPr>
        <w:lastRenderedPageBreak/>
        <w:drawing>
          <wp:inline distT="0" distB="0" distL="0" distR="0">
            <wp:extent cx="5381625" cy="2803802"/>
            <wp:effectExtent l="19050" t="0" r="9525"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81625" cy="2803802"/>
                    </a:xfrm>
                    <a:prstGeom prst="rect">
                      <a:avLst/>
                    </a:prstGeom>
                    <a:noFill/>
                    <a:ln w="9525">
                      <a:noFill/>
                      <a:miter lim="800000"/>
                      <a:headEnd/>
                      <a:tailEnd/>
                    </a:ln>
                  </pic:spPr>
                </pic:pic>
              </a:graphicData>
            </a:graphic>
          </wp:inline>
        </w:drawing>
      </w:r>
    </w:p>
    <w:p w:rsidR="00177F95" w:rsidRDefault="00177F95" w:rsidP="00177F95">
      <w:pPr>
        <w:spacing w:line="360" w:lineRule="auto"/>
        <w:jc w:val="both"/>
        <w:rPr>
          <w:rFonts w:ascii="Khmer UI" w:hAnsi="Khmer UI" w:cs="Khmer UI"/>
        </w:rPr>
      </w:pPr>
    </w:p>
    <w:p w:rsidR="00177F95" w:rsidRPr="00177F95" w:rsidRDefault="00177F95" w:rsidP="00AE02A5">
      <w:pPr>
        <w:pBdr>
          <w:top w:val="single" w:sz="4" w:space="1" w:color="auto"/>
          <w:left w:val="single" w:sz="4" w:space="4" w:color="auto"/>
          <w:bottom w:val="single" w:sz="4" w:space="1" w:color="auto"/>
          <w:right w:val="single" w:sz="4" w:space="4" w:color="auto"/>
        </w:pBdr>
        <w:spacing w:line="360" w:lineRule="auto"/>
        <w:jc w:val="both"/>
        <w:rPr>
          <w:rFonts w:ascii="Khmer UI" w:hAnsi="Khmer UI" w:cs="Khmer UI"/>
        </w:rPr>
      </w:pPr>
      <w:r w:rsidRPr="00177F95">
        <w:rPr>
          <w:rFonts w:ascii="Khmer UI" w:hAnsi="Khmer UI" w:cs="Khmer UI"/>
        </w:rPr>
        <w:t xml:space="preserve">Identificar el género al que pertenece un texto es importante para comprender su forma, y también porque, al reconocer el género, el lector se plantea expectativas sobre lo que va a leer. Es gracias a este conocimiento que un lector puede, por ejemplo, saber si un texto sigue las reglas del género o, en cambio, realiza variaciones, innovaciones o transgresiones. </w:t>
      </w:r>
    </w:p>
    <w:p w:rsidR="007B6562" w:rsidRDefault="007B6562" w:rsidP="007B6562">
      <w:pPr>
        <w:spacing w:line="360" w:lineRule="auto"/>
        <w:jc w:val="both"/>
        <w:rPr>
          <w:rFonts w:ascii="Khmer UI" w:hAnsi="Khmer UI" w:cs="Khmer UI"/>
          <w:i/>
        </w:rPr>
      </w:pPr>
    </w:p>
    <w:p w:rsidR="00917AFC" w:rsidRDefault="00917AFC" w:rsidP="00917AFC">
      <w:pPr>
        <w:spacing w:line="360" w:lineRule="auto"/>
        <w:ind w:firstLine="284"/>
        <w:jc w:val="center"/>
        <w:rPr>
          <w:rFonts w:ascii="Khmer UI" w:hAnsi="Khmer UI" w:cs="Khmer UI"/>
          <w:b/>
          <w:sz w:val="36"/>
        </w:rPr>
      </w:pPr>
    </w:p>
    <w:p w:rsidR="00917AFC" w:rsidRDefault="00917AFC" w:rsidP="00917AFC">
      <w:pPr>
        <w:spacing w:line="360" w:lineRule="auto"/>
        <w:ind w:firstLine="284"/>
        <w:jc w:val="center"/>
        <w:rPr>
          <w:rFonts w:ascii="Khmer UI" w:hAnsi="Khmer UI" w:cs="Khmer UI"/>
          <w:b/>
          <w:sz w:val="36"/>
        </w:rPr>
      </w:pPr>
    </w:p>
    <w:p w:rsidR="00917AFC" w:rsidRDefault="00917AFC" w:rsidP="00F0573D">
      <w:pPr>
        <w:spacing w:line="360" w:lineRule="auto"/>
        <w:rPr>
          <w:rFonts w:ascii="Khmer UI" w:hAnsi="Khmer UI" w:cs="Khmer UI"/>
          <w:b/>
          <w:sz w:val="36"/>
        </w:rPr>
      </w:pPr>
    </w:p>
    <w:p w:rsidR="00917AFC" w:rsidRDefault="00917AFC" w:rsidP="00FA69F4">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rPr>
      </w:pPr>
      <w:r w:rsidRPr="008B0843">
        <w:rPr>
          <w:rFonts w:ascii="Khmer UI" w:hAnsi="Khmer UI" w:cs="Khmer UI"/>
          <w:b/>
          <w:sz w:val="36"/>
        </w:rPr>
        <w:t>ACTIVIDADES</w:t>
      </w:r>
      <w:r>
        <w:rPr>
          <w:rFonts w:ascii="Khmer UI" w:hAnsi="Khmer UI" w:cs="Khmer UI"/>
          <w:b/>
          <w:sz w:val="36"/>
        </w:rPr>
        <w:t xml:space="preserve"> DE COMPROBACIÓN N° 2</w:t>
      </w:r>
    </w:p>
    <w:p w:rsidR="007B6562" w:rsidRDefault="007B6562" w:rsidP="007B6562">
      <w:pPr>
        <w:spacing w:line="360" w:lineRule="auto"/>
        <w:jc w:val="both"/>
        <w:rPr>
          <w:rFonts w:ascii="Khmer UI" w:hAnsi="Khmer UI" w:cs="Khmer UI"/>
          <w:i/>
        </w:rPr>
      </w:pPr>
    </w:p>
    <w:p w:rsidR="0010556B" w:rsidRDefault="00917AFC" w:rsidP="007B6562">
      <w:pPr>
        <w:spacing w:line="360" w:lineRule="auto"/>
        <w:jc w:val="both"/>
        <w:rPr>
          <w:rFonts w:ascii="Khmer UI" w:hAnsi="Khmer UI" w:cs="Khmer UI"/>
          <w:i/>
        </w:rPr>
      </w:pPr>
      <w:r>
        <w:rPr>
          <w:rFonts w:ascii="Khmer UI" w:hAnsi="Khmer UI" w:cs="Khmer UI"/>
          <w:i/>
          <w:noProof/>
        </w:rPr>
        <w:lastRenderedPageBreak/>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5786120" cy="7354570"/>
            <wp:effectExtent l="19050" t="0" r="5080" b="0"/>
            <wp:wrapSquare wrapText="bothSides"/>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lum bright="-40000" contrast="40000"/>
                    </a:blip>
                    <a:srcRect/>
                    <a:stretch>
                      <a:fillRect/>
                    </a:stretch>
                  </pic:blipFill>
                  <pic:spPr bwMode="auto">
                    <a:xfrm>
                      <a:off x="0" y="0"/>
                      <a:ext cx="5786120" cy="7354570"/>
                    </a:xfrm>
                    <a:prstGeom prst="rect">
                      <a:avLst/>
                    </a:prstGeom>
                    <a:noFill/>
                    <a:ln w="9525">
                      <a:noFill/>
                      <a:miter lim="800000"/>
                      <a:headEnd/>
                      <a:tailEnd/>
                    </a:ln>
                  </pic:spPr>
                </pic:pic>
              </a:graphicData>
            </a:graphic>
          </wp:anchor>
        </w:drawing>
      </w:r>
    </w:p>
    <w:p w:rsidR="0010556B" w:rsidRDefault="0010556B" w:rsidP="007B6562">
      <w:pPr>
        <w:spacing w:line="360" w:lineRule="auto"/>
        <w:jc w:val="both"/>
        <w:rPr>
          <w:rFonts w:ascii="Khmer UI" w:hAnsi="Khmer UI" w:cs="Khmer UI"/>
          <w:i/>
        </w:rPr>
      </w:pPr>
    </w:p>
    <w:p w:rsidR="0010556B" w:rsidRDefault="0010556B" w:rsidP="0010556B">
      <w:pPr>
        <w:widowControl w:val="0"/>
        <w:autoSpaceDE w:val="0"/>
        <w:autoSpaceDN w:val="0"/>
        <w:adjustRightInd w:val="0"/>
        <w:spacing w:before="81"/>
        <w:ind w:left="993" w:right="378"/>
        <w:rPr>
          <w:rFonts w:ascii="Times New Roman" w:hAnsi="Times New Roman"/>
          <w:color w:val="000000"/>
          <w:sz w:val="18"/>
          <w:szCs w:val="19"/>
          <w:lang w:val="es-ES_tradnl" w:eastAsia="es-ES_tradnl"/>
        </w:rPr>
      </w:pPr>
    </w:p>
    <w:p w:rsidR="0010556B" w:rsidRDefault="0010556B" w:rsidP="0010556B">
      <w:pPr>
        <w:widowControl w:val="0"/>
        <w:autoSpaceDE w:val="0"/>
        <w:autoSpaceDN w:val="0"/>
        <w:adjustRightInd w:val="0"/>
        <w:spacing w:before="81"/>
        <w:ind w:left="993" w:right="378"/>
        <w:rPr>
          <w:rFonts w:ascii="Times New Roman" w:hAnsi="Times New Roman"/>
          <w:color w:val="000000"/>
          <w:sz w:val="18"/>
          <w:szCs w:val="19"/>
          <w:lang w:val="es-ES_tradnl" w:eastAsia="es-ES_tradnl"/>
        </w:rPr>
      </w:pPr>
    </w:p>
    <w:p w:rsidR="00917AFC" w:rsidRPr="006E3F10" w:rsidRDefault="00917AFC" w:rsidP="006E3F10">
      <w:pPr>
        <w:widowControl w:val="0"/>
        <w:autoSpaceDE w:val="0"/>
        <w:autoSpaceDN w:val="0"/>
        <w:adjustRightInd w:val="0"/>
        <w:spacing w:before="60" w:after="60"/>
        <w:ind w:left="426" w:right="-15"/>
        <w:jc w:val="right"/>
        <w:rPr>
          <w:rFonts w:ascii="Times New Roman" w:hAnsi="Times New Roman"/>
          <w:color w:val="000000"/>
          <w:sz w:val="18"/>
          <w:szCs w:val="18"/>
          <w:lang w:val="es-ES_tradnl" w:eastAsia="es-ES_tradnl"/>
        </w:rPr>
      </w:pPr>
    </w:p>
    <w:p w:rsidR="007B6562" w:rsidRDefault="007B6562">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532B57" w:rsidRDefault="00532B57">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917AFC">
      <w:pPr>
        <w:rPr>
          <w:rFonts w:ascii="Khmer UI" w:hAnsi="Khmer UI" w:cs="Khmer UI"/>
          <w:b/>
          <w:sz w:val="32"/>
          <w:u w:val="single"/>
        </w:rPr>
      </w:pPr>
    </w:p>
    <w:p w:rsidR="00917AFC" w:rsidRDefault="00AF3652">
      <w:pPr>
        <w:rPr>
          <w:rFonts w:ascii="Khmer UI" w:hAnsi="Khmer UI" w:cs="Khmer UI"/>
          <w:b/>
          <w:sz w:val="32"/>
          <w:u w:val="single"/>
        </w:rPr>
      </w:pPr>
      <w:r>
        <w:rPr>
          <w:rFonts w:ascii="Khmer UI" w:hAnsi="Khmer UI" w:cs="Khmer UI"/>
          <w:b/>
          <w:noProof/>
          <w:sz w:val="32"/>
          <w:u w:val="single"/>
        </w:rPr>
        <w:lastRenderedPageBreak/>
        <w:pict>
          <v:rect id="_x0000_s1098" style="position:absolute;margin-left:-231.65pt;margin-top:.25pt;width:228.55pt;height:40.2pt;z-index:251680768" stroked="f"/>
        </w:pict>
      </w:r>
    </w:p>
    <w:p w:rsidR="00A56BB6" w:rsidRPr="00A56BB6" w:rsidRDefault="00B342A1" w:rsidP="00142D23">
      <w:pPr>
        <w:pBdr>
          <w:top w:val="single" w:sz="4" w:space="1" w:color="auto"/>
          <w:left w:val="single" w:sz="4" w:space="4" w:color="auto"/>
          <w:bottom w:val="single" w:sz="4" w:space="1" w:color="auto"/>
          <w:right w:val="single" w:sz="4" w:space="4" w:color="auto"/>
          <w:between w:val="single" w:sz="4" w:space="1" w:color="auto"/>
        </w:pBdr>
        <w:ind w:firstLine="284"/>
        <w:jc w:val="center"/>
        <w:rPr>
          <w:rFonts w:ascii="Khmer UI" w:hAnsi="Khmer UI" w:cs="Khmer UI"/>
          <w:b/>
          <w:sz w:val="40"/>
        </w:rPr>
      </w:pPr>
      <w:r>
        <w:rPr>
          <w:rFonts w:ascii="Khmer UI" w:hAnsi="Khmer UI" w:cs="Khmer UI"/>
          <w:b/>
          <w:sz w:val="40"/>
        </w:rPr>
        <w:t>TEMA 3</w:t>
      </w:r>
    </w:p>
    <w:p w:rsidR="00C8220B" w:rsidRPr="00142D23" w:rsidRDefault="00917AFC" w:rsidP="00142D23">
      <w:pPr>
        <w:pBdr>
          <w:top w:val="single" w:sz="4" w:space="1" w:color="auto"/>
          <w:left w:val="single" w:sz="4" w:space="4" w:color="auto"/>
          <w:bottom w:val="single" w:sz="4" w:space="1" w:color="auto"/>
          <w:right w:val="single" w:sz="4" w:space="4" w:color="auto"/>
          <w:between w:val="single" w:sz="4" w:space="1" w:color="auto"/>
        </w:pBdr>
        <w:ind w:firstLine="284"/>
        <w:jc w:val="center"/>
        <w:rPr>
          <w:rFonts w:ascii="Khmer UI" w:hAnsi="Khmer UI" w:cs="Khmer UI"/>
          <w:b/>
          <w:sz w:val="36"/>
        </w:rPr>
      </w:pPr>
      <w:r w:rsidRPr="00142D23">
        <w:rPr>
          <w:rFonts w:ascii="Khmer UI" w:hAnsi="Khmer UI" w:cs="Khmer UI"/>
          <w:b/>
          <w:sz w:val="36"/>
        </w:rPr>
        <w:t>LA OBRA LITERARIA COMO OBJETO DE ESTUDIO</w:t>
      </w:r>
    </w:p>
    <w:p w:rsidR="00A56BB6" w:rsidRDefault="00A56BB6" w:rsidP="006B451E">
      <w:pPr>
        <w:spacing w:line="360" w:lineRule="auto"/>
        <w:ind w:firstLine="284"/>
        <w:jc w:val="both"/>
        <w:rPr>
          <w:rFonts w:ascii="Khmer UI" w:hAnsi="Khmer UI" w:cs="Khmer UI"/>
        </w:rPr>
      </w:pPr>
    </w:p>
    <w:p w:rsidR="00917AFC" w:rsidRDefault="00917AFC" w:rsidP="006B451E">
      <w:pPr>
        <w:spacing w:line="360" w:lineRule="auto"/>
        <w:ind w:firstLine="284"/>
        <w:jc w:val="both"/>
        <w:rPr>
          <w:rFonts w:ascii="Khmer UI" w:hAnsi="Khmer UI" w:cs="Khmer UI"/>
        </w:rPr>
      </w:pPr>
      <w:r>
        <w:rPr>
          <w:rFonts w:ascii="Khmer UI" w:hAnsi="Khmer UI" w:cs="Khmer UI"/>
        </w:rPr>
        <w:t>¿</w:t>
      </w:r>
      <w:r w:rsidRPr="00917AFC">
        <w:rPr>
          <w:rFonts w:ascii="Khmer UI" w:hAnsi="Khmer UI" w:cs="Khmer UI"/>
          <w:b/>
        </w:rPr>
        <w:t>Cómo</w:t>
      </w:r>
      <w:r>
        <w:rPr>
          <w:rFonts w:ascii="Khmer UI" w:hAnsi="Khmer UI" w:cs="Khmer UI"/>
          <w:b/>
        </w:rPr>
        <w:t xml:space="preserve"> analizar una obra litería del género narrativo?</w:t>
      </w:r>
      <w:r>
        <w:rPr>
          <w:rFonts w:ascii="Khmer UI" w:hAnsi="Khmer UI" w:cs="Khmer UI"/>
        </w:rPr>
        <w:t xml:space="preserve"> </w:t>
      </w:r>
    </w:p>
    <w:p w:rsidR="00C4336F" w:rsidRDefault="00C4336F" w:rsidP="006B451E">
      <w:pPr>
        <w:spacing w:line="360" w:lineRule="auto"/>
        <w:ind w:firstLine="284"/>
        <w:jc w:val="both"/>
        <w:rPr>
          <w:rFonts w:ascii="Khmer UI" w:hAnsi="Khmer UI" w:cs="Khmer UI"/>
          <w:b/>
        </w:rPr>
      </w:pPr>
      <w:r>
        <w:rPr>
          <w:rFonts w:ascii="Khmer UI" w:hAnsi="Khmer UI" w:cs="Khmer UI"/>
        </w:rPr>
        <w:t xml:space="preserve">En toda narración, se pueden analizar dos niveles: la </w:t>
      </w:r>
      <w:r w:rsidRPr="00C4336F">
        <w:rPr>
          <w:rFonts w:ascii="Khmer UI" w:hAnsi="Khmer UI" w:cs="Khmer UI"/>
          <w:b/>
        </w:rPr>
        <w:t>historia</w:t>
      </w:r>
      <w:r>
        <w:rPr>
          <w:rFonts w:ascii="Khmer UI" w:hAnsi="Khmer UI" w:cs="Khmer UI"/>
        </w:rPr>
        <w:t xml:space="preserve"> y el </w:t>
      </w:r>
      <w:r w:rsidRPr="00C4336F">
        <w:rPr>
          <w:rFonts w:ascii="Khmer UI" w:hAnsi="Khmer UI" w:cs="Khmer UI"/>
          <w:b/>
        </w:rPr>
        <w:t>discurso</w:t>
      </w:r>
    </w:p>
    <w:p w:rsidR="00566B3B" w:rsidRDefault="00566B3B" w:rsidP="00566B3B">
      <w:pPr>
        <w:pStyle w:val="Prrafodelista"/>
        <w:numPr>
          <w:ilvl w:val="0"/>
          <w:numId w:val="5"/>
        </w:numPr>
        <w:spacing w:line="360" w:lineRule="auto"/>
        <w:jc w:val="both"/>
        <w:rPr>
          <w:rFonts w:ascii="Khmer UI" w:hAnsi="Khmer UI" w:cs="Khmer UI"/>
          <w:b/>
          <w:color w:val="auto"/>
          <w:sz w:val="24"/>
        </w:rPr>
      </w:pPr>
      <w:r w:rsidRPr="00566B3B">
        <w:rPr>
          <w:rFonts w:ascii="Khmer UI" w:hAnsi="Khmer UI" w:cs="Khmer UI"/>
          <w:b/>
          <w:color w:val="auto"/>
          <w:sz w:val="24"/>
        </w:rPr>
        <w:t>HISTORIA:</w:t>
      </w:r>
      <w:r w:rsidRPr="00566B3B">
        <w:rPr>
          <w:rFonts w:ascii="Khmer UI" w:hAnsi="Khmer UI" w:cs="Khmer UI"/>
          <w:color w:val="auto"/>
          <w:sz w:val="24"/>
        </w:rPr>
        <w:t xml:space="preserve"> en la historia, un actor o conjunto de actores pasa desde una situación inicial a una situación final. El proceso está constituido por una serie de hechos que transcurren en un tiempo y en un espacio determinado. Los sucesos relatados deben ser verosímiles, es decir, creíbles. En la historia, entonces, se puede señalar </w:t>
      </w:r>
      <w:r w:rsidRPr="00566B3B">
        <w:rPr>
          <w:rFonts w:ascii="Khmer UI" w:hAnsi="Khmer UI" w:cs="Khmer UI"/>
          <w:b/>
          <w:color w:val="auto"/>
          <w:sz w:val="24"/>
        </w:rPr>
        <w:t>la superestructura narrativa (marco, situación inicial, complicación, resolución y situación final.</w:t>
      </w:r>
    </w:p>
    <w:p w:rsidR="00566B3B" w:rsidRPr="00566B3B" w:rsidRDefault="00566B3B" w:rsidP="00566B3B">
      <w:pPr>
        <w:pStyle w:val="Prrafodelista"/>
        <w:numPr>
          <w:ilvl w:val="0"/>
          <w:numId w:val="5"/>
        </w:numPr>
        <w:spacing w:line="360" w:lineRule="auto"/>
        <w:jc w:val="both"/>
        <w:rPr>
          <w:rFonts w:ascii="Khmer UI" w:hAnsi="Khmer UI" w:cs="Khmer UI"/>
          <w:b/>
          <w:color w:val="auto"/>
          <w:sz w:val="24"/>
        </w:rPr>
      </w:pPr>
      <w:r>
        <w:rPr>
          <w:rFonts w:ascii="Khmer UI" w:hAnsi="Khmer UI" w:cs="Khmer UI"/>
          <w:b/>
          <w:color w:val="auto"/>
          <w:sz w:val="24"/>
        </w:rPr>
        <w:t>DISCURSO:</w:t>
      </w:r>
      <w:r>
        <w:rPr>
          <w:rFonts w:ascii="Khmer UI" w:hAnsi="Khmer UI" w:cs="Khmer UI"/>
          <w:color w:val="auto"/>
          <w:sz w:val="24"/>
        </w:rPr>
        <w:t xml:space="preserve"> es la forma en que el autor presenta la historia a los lectores (tipo de narrador utilizado, deformaciones temporales, modos del relato, etc.)</w:t>
      </w:r>
    </w:p>
    <w:p w:rsidR="00142D23" w:rsidRPr="00142D23" w:rsidRDefault="00142D23" w:rsidP="00142D23">
      <w:pPr>
        <w:pStyle w:val="Prrafodelista"/>
        <w:pBdr>
          <w:bottom w:val="single" w:sz="4" w:space="1" w:color="auto"/>
        </w:pBdr>
        <w:spacing w:line="360" w:lineRule="auto"/>
        <w:ind w:left="1004"/>
        <w:jc w:val="center"/>
        <w:rPr>
          <w:rFonts w:ascii="Khmer UI" w:hAnsi="Khmer UI" w:cs="Khmer UI"/>
          <w:b/>
          <w:color w:val="auto"/>
          <w:sz w:val="24"/>
          <w:szCs w:val="24"/>
        </w:rPr>
      </w:pPr>
      <w:r w:rsidRPr="00142D23">
        <w:rPr>
          <w:rFonts w:ascii="Khmer UI" w:hAnsi="Khmer UI" w:cs="Khmer UI"/>
          <w:b/>
          <w:color w:val="auto"/>
          <w:sz w:val="24"/>
          <w:szCs w:val="24"/>
        </w:rPr>
        <w:t>DATOS EXTRATEXTUALES</w:t>
      </w:r>
    </w:p>
    <w:p w:rsidR="00142D23" w:rsidRDefault="00142D23" w:rsidP="00142D23">
      <w:pPr>
        <w:ind w:firstLine="284"/>
        <w:jc w:val="both"/>
        <w:rPr>
          <w:rFonts w:ascii="Khmer UI" w:hAnsi="Khmer UI" w:cs="Khmer UI"/>
          <w:b/>
        </w:rPr>
      </w:pPr>
      <w:r>
        <w:rPr>
          <w:rFonts w:ascii="Khmer UI" w:hAnsi="Khmer UI" w:cs="Khmer UI"/>
          <w:b/>
        </w:rPr>
        <w:t>1 Ficha técnica del libro:</w:t>
      </w:r>
    </w:p>
    <w:p w:rsidR="00142D23" w:rsidRPr="00CE79C3" w:rsidRDefault="00142D23" w:rsidP="00142D23">
      <w:pPr>
        <w:ind w:firstLine="284"/>
        <w:jc w:val="both"/>
        <w:rPr>
          <w:rFonts w:ascii="Khmer UI" w:hAnsi="Khmer UI" w:cs="Khmer UI"/>
        </w:rPr>
      </w:pPr>
      <w:r w:rsidRPr="00CE79C3">
        <w:rPr>
          <w:rFonts w:ascii="Khmer UI" w:hAnsi="Khmer UI" w:cs="Khmer UI"/>
        </w:rPr>
        <w:t xml:space="preserve">-  </w:t>
      </w:r>
      <w:r>
        <w:rPr>
          <w:rFonts w:ascii="Khmer UI" w:hAnsi="Khmer UI" w:cs="Khmer UI"/>
        </w:rPr>
        <w:t>A</w:t>
      </w:r>
      <w:r w:rsidRPr="00CE79C3">
        <w:rPr>
          <w:rFonts w:ascii="Khmer UI" w:hAnsi="Khmer UI" w:cs="Khmer UI"/>
        </w:rPr>
        <w:t xml:space="preserve">utor/a. Editorial. </w:t>
      </w:r>
    </w:p>
    <w:p w:rsidR="00142D23" w:rsidRPr="00CE79C3" w:rsidRDefault="00142D23" w:rsidP="00142D23">
      <w:pPr>
        <w:ind w:firstLine="284"/>
        <w:jc w:val="both"/>
        <w:rPr>
          <w:rFonts w:ascii="Khmer UI" w:hAnsi="Khmer UI" w:cs="Khmer UI"/>
        </w:rPr>
      </w:pPr>
      <w:r w:rsidRPr="00CE79C3">
        <w:rPr>
          <w:rFonts w:ascii="Khmer UI" w:hAnsi="Khmer UI" w:cs="Khmer UI"/>
        </w:rPr>
        <w:t xml:space="preserve">- Lugar y fecha de edición. </w:t>
      </w:r>
    </w:p>
    <w:p w:rsidR="00142D23" w:rsidRPr="00CE79C3" w:rsidRDefault="00142D23" w:rsidP="00142D23">
      <w:pPr>
        <w:ind w:firstLine="284"/>
        <w:jc w:val="both"/>
        <w:rPr>
          <w:rFonts w:ascii="Khmer UI" w:hAnsi="Khmer UI" w:cs="Khmer UI"/>
        </w:rPr>
      </w:pPr>
      <w:r w:rsidRPr="00CE79C3">
        <w:rPr>
          <w:rFonts w:ascii="Khmer UI" w:hAnsi="Khmer UI" w:cs="Khmer UI"/>
        </w:rPr>
        <w:t>- Cantidad de capítulos (si los tiene)</w:t>
      </w:r>
    </w:p>
    <w:p w:rsidR="00142D23" w:rsidRPr="00CE79C3" w:rsidRDefault="00142D23" w:rsidP="00142D23">
      <w:pPr>
        <w:ind w:firstLine="284"/>
        <w:jc w:val="both"/>
        <w:rPr>
          <w:rFonts w:ascii="Khmer UI" w:hAnsi="Khmer UI" w:cs="Khmer UI"/>
        </w:rPr>
      </w:pPr>
      <w:r w:rsidRPr="00CE79C3">
        <w:rPr>
          <w:rFonts w:ascii="Khmer UI" w:hAnsi="Khmer UI" w:cs="Khmer UI"/>
        </w:rPr>
        <w:t>- Cantidad de páginas.</w:t>
      </w:r>
    </w:p>
    <w:p w:rsidR="00142D23" w:rsidRPr="00CE79C3" w:rsidRDefault="00142D23" w:rsidP="00142D23">
      <w:pPr>
        <w:ind w:firstLine="284"/>
        <w:jc w:val="both"/>
        <w:rPr>
          <w:rFonts w:ascii="Khmer UI" w:hAnsi="Khmer UI" w:cs="Khmer UI"/>
        </w:rPr>
      </w:pPr>
    </w:p>
    <w:p w:rsidR="00142D23" w:rsidRPr="00566B3B" w:rsidRDefault="00142D23" w:rsidP="00142D23">
      <w:pPr>
        <w:ind w:firstLine="284"/>
        <w:jc w:val="both"/>
        <w:rPr>
          <w:rFonts w:ascii="Khmer UI" w:hAnsi="Khmer UI" w:cs="Khmer UI"/>
          <w:b/>
        </w:rPr>
      </w:pPr>
      <w:r>
        <w:rPr>
          <w:rFonts w:ascii="Khmer UI" w:hAnsi="Khmer UI" w:cs="Khmer UI"/>
          <w:b/>
        </w:rPr>
        <w:t>2</w:t>
      </w:r>
      <w:r w:rsidRPr="00566B3B">
        <w:rPr>
          <w:rFonts w:ascii="Khmer UI" w:hAnsi="Khmer UI" w:cs="Khmer UI"/>
          <w:b/>
        </w:rPr>
        <w:t>. Biografía del autor</w:t>
      </w:r>
    </w:p>
    <w:p w:rsidR="00142D23" w:rsidRPr="006B451E" w:rsidRDefault="00142D23" w:rsidP="00142D23">
      <w:pPr>
        <w:ind w:firstLine="284"/>
        <w:jc w:val="both"/>
        <w:rPr>
          <w:rFonts w:ascii="Khmer UI" w:hAnsi="Khmer UI" w:cs="Khmer UI"/>
        </w:rPr>
      </w:pPr>
      <w:r w:rsidRPr="006B451E">
        <w:rPr>
          <w:rFonts w:ascii="Khmer UI" w:hAnsi="Khmer UI" w:cs="Khmer UI"/>
        </w:rPr>
        <w:t>Busque referencias biográficas del autor (escritor) ubicándolo en la época</w:t>
      </w:r>
      <w:r>
        <w:rPr>
          <w:rFonts w:ascii="Khmer UI" w:hAnsi="Khmer UI" w:cs="Khmer UI"/>
        </w:rPr>
        <w:t xml:space="preserve"> histórica </w:t>
      </w:r>
      <w:r w:rsidRPr="006B451E">
        <w:rPr>
          <w:rFonts w:ascii="Khmer UI" w:hAnsi="Khmer UI" w:cs="Khmer UI"/>
        </w:rPr>
        <w:t>y el lugar geográfico de pertenencia. Averigüe cuáles son</w:t>
      </w:r>
      <w:r w:rsidRPr="00142D23">
        <w:rPr>
          <w:rFonts w:ascii="Khmer UI" w:hAnsi="Khmer UI" w:cs="Khmer UI"/>
        </w:rPr>
        <w:t xml:space="preserve"> </w:t>
      </w:r>
      <w:r w:rsidRPr="006B451E">
        <w:rPr>
          <w:rFonts w:ascii="Khmer UI" w:hAnsi="Khmer UI" w:cs="Khmer UI"/>
        </w:rPr>
        <w:t>algunas de</w:t>
      </w:r>
      <w:r>
        <w:rPr>
          <w:rFonts w:ascii="Khmer UI" w:hAnsi="Khmer UI" w:cs="Khmer UI"/>
        </w:rPr>
        <w:t xml:space="preserve"> </w:t>
      </w:r>
      <w:r w:rsidRPr="006B451E">
        <w:rPr>
          <w:rFonts w:ascii="Khmer UI" w:hAnsi="Khmer UI" w:cs="Khmer UI"/>
        </w:rPr>
        <w:t>sus obras más importantes.</w:t>
      </w:r>
    </w:p>
    <w:p w:rsidR="00566B3B" w:rsidRPr="00142D23" w:rsidRDefault="00142D23" w:rsidP="00142D23">
      <w:pPr>
        <w:spacing w:line="360" w:lineRule="auto"/>
        <w:jc w:val="both"/>
        <w:rPr>
          <w:rFonts w:ascii="Khmer UI" w:hAnsi="Khmer UI" w:cs="Khmer UI"/>
        </w:rPr>
      </w:pPr>
      <w:r w:rsidRPr="006B451E">
        <w:rPr>
          <w:rFonts w:ascii="Khmer UI" w:hAnsi="Khmer UI" w:cs="Khmer UI"/>
        </w:rPr>
        <w:t>Ubicar al autor le permitirá comprender mejor el contexto de producción de la obra:</w:t>
      </w:r>
      <w:r>
        <w:rPr>
          <w:rFonts w:ascii="Khmer UI" w:hAnsi="Khmer UI" w:cs="Khmer UI"/>
        </w:rPr>
        <w:t xml:space="preserve"> </w:t>
      </w:r>
      <w:r w:rsidRPr="006B451E">
        <w:rPr>
          <w:rFonts w:ascii="Khmer UI" w:hAnsi="Khmer UI" w:cs="Khmer UI"/>
        </w:rPr>
        <w:t>quién es la persona que cuenta esta historia, qué lo motiva a contarla, que aspectos de su</w:t>
      </w:r>
      <w:r>
        <w:rPr>
          <w:rFonts w:ascii="Khmer UI" w:hAnsi="Khmer UI" w:cs="Khmer UI"/>
        </w:rPr>
        <w:t xml:space="preserve"> </w:t>
      </w:r>
      <w:r w:rsidRPr="006B451E">
        <w:rPr>
          <w:rFonts w:ascii="Khmer UI" w:hAnsi="Khmer UI" w:cs="Khmer UI"/>
        </w:rPr>
        <w:t>medio social, cultural, económico, se reflejan en la misma.</w:t>
      </w:r>
    </w:p>
    <w:p w:rsidR="00566B3B" w:rsidRDefault="00566B3B" w:rsidP="006B451E">
      <w:pPr>
        <w:spacing w:line="360" w:lineRule="auto"/>
        <w:ind w:firstLine="284"/>
        <w:jc w:val="both"/>
        <w:rPr>
          <w:rFonts w:ascii="Khmer UI" w:hAnsi="Khmer UI" w:cs="Khmer UI"/>
          <w:b/>
        </w:rPr>
      </w:pPr>
    </w:p>
    <w:p w:rsidR="00142D23" w:rsidRDefault="00142D23" w:rsidP="00142D23">
      <w:pPr>
        <w:pBdr>
          <w:bottom w:val="single" w:sz="4" w:space="1" w:color="auto"/>
        </w:pBdr>
        <w:spacing w:line="360" w:lineRule="auto"/>
        <w:ind w:firstLine="284"/>
        <w:jc w:val="center"/>
        <w:rPr>
          <w:rFonts w:ascii="Khmer UI" w:hAnsi="Khmer UI" w:cs="Khmer UI"/>
          <w:b/>
        </w:rPr>
      </w:pPr>
      <w:r>
        <w:rPr>
          <w:rFonts w:ascii="Khmer UI" w:hAnsi="Khmer UI" w:cs="Khmer UI"/>
          <w:b/>
        </w:rPr>
        <w:t>ESTUDIO DEL TEXTO</w:t>
      </w:r>
    </w:p>
    <w:p w:rsidR="00142D23" w:rsidRDefault="00142D23" w:rsidP="00142D23">
      <w:pPr>
        <w:spacing w:line="360" w:lineRule="auto"/>
        <w:ind w:firstLine="284"/>
        <w:jc w:val="both"/>
        <w:rPr>
          <w:rFonts w:ascii="Khmer UI" w:hAnsi="Khmer UI" w:cs="Khmer UI"/>
        </w:rPr>
      </w:pPr>
      <w:r>
        <w:rPr>
          <w:rFonts w:ascii="Khmer UI" w:hAnsi="Khmer UI" w:cs="Khmer UI"/>
          <w:b/>
        </w:rPr>
        <w:t xml:space="preserve">Género: </w:t>
      </w:r>
      <w:r>
        <w:rPr>
          <w:rFonts w:ascii="Khmer UI" w:hAnsi="Khmer UI" w:cs="Khmer UI"/>
        </w:rPr>
        <w:t>tipo y subtipo (por ejemplo: narrativo, novela policial)</w:t>
      </w:r>
      <w:r w:rsidRPr="006B451E">
        <w:rPr>
          <w:rFonts w:ascii="Khmer UI" w:hAnsi="Khmer UI" w:cs="Khmer UI"/>
        </w:rPr>
        <w:t xml:space="preserve"> </w:t>
      </w:r>
    </w:p>
    <w:p w:rsidR="00142D23" w:rsidRPr="006B451E" w:rsidRDefault="00142D23" w:rsidP="00142D23">
      <w:pPr>
        <w:spacing w:line="360" w:lineRule="auto"/>
        <w:ind w:firstLine="284"/>
        <w:jc w:val="both"/>
        <w:rPr>
          <w:rFonts w:ascii="Khmer UI" w:hAnsi="Khmer UI" w:cs="Khmer UI"/>
        </w:rPr>
      </w:pPr>
      <w:r w:rsidRPr="00CE79C3">
        <w:rPr>
          <w:rFonts w:ascii="Khmer UI" w:hAnsi="Khmer UI" w:cs="Khmer UI"/>
          <w:b/>
        </w:rPr>
        <w:t>Título</w:t>
      </w:r>
      <w:r>
        <w:rPr>
          <w:rFonts w:ascii="Khmer UI" w:hAnsi="Khmer UI" w:cs="Khmer UI"/>
          <w:b/>
        </w:rPr>
        <w:t xml:space="preserve"> de la obra: </w:t>
      </w:r>
      <w:r w:rsidRPr="00CE79C3">
        <w:rPr>
          <w:rFonts w:ascii="Khmer UI" w:hAnsi="Khmer UI" w:cs="Khmer UI"/>
        </w:rPr>
        <w:t>su</w:t>
      </w:r>
      <w:r>
        <w:rPr>
          <w:rFonts w:ascii="Khmer UI" w:hAnsi="Khmer UI" w:cs="Khmer UI"/>
        </w:rPr>
        <w:t xml:space="preserve">s posibles significados. </w:t>
      </w:r>
      <w:r w:rsidRPr="006B451E">
        <w:rPr>
          <w:rFonts w:ascii="Khmer UI" w:hAnsi="Khmer UI" w:cs="Khmer UI"/>
        </w:rPr>
        <w:t>Es i</w:t>
      </w:r>
      <w:r>
        <w:rPr>
          <w:rFonts w:ascii="Khmer UI" w:hAnsi="Khmer UI" w:cs="Khmer UI"/>
        </w:rPr>
        <w:t xml:space="preserve">mportante </w:t>
      </w:r>
      <w:r w:rsidRPr="006B451E">
        <w:rPr>
          <w:rFonts w:ascii="Khmer UI" w:hAnsi="Khmer UI" w:cs="Khmer UI"/>
        </w:rPr>
        <w:t>reflexionar</w:t>
      </w:r>
      <w:r w:rsidRPr="00142D23">
        <w:rPr>
          <w:rFonts w:ascii="Khmer UI" w:hAnsi="Khmer UI" w:cs="Khmer UI"/>
        </w:rPr>
        <w:t xml:space="preserve"> </w:t>
      </w:r>
      <w:r w:rsidRPr="006B451E">
        <w:rPr>
          <w:rFonts w:ascii="Khmer UI" w:hAnsi="Khmer UI" w:cs="Khmer UI"/>
        </w:rPr>
        <w:t xml:space="preserve">acerca de los alcances significativos </w:t>
      </w:r>
      <w:r>
        <w:rPr>
          <w:rFonts w:ascii="Khmer UI" w:hAnsi="Khmer UI" w:cs="Khmer UI"/>
        </w:rPr>
        <w:t xml:space="preserve">del título de las obras, ya que </w:t>
      </w:r>
      <w:r w:rsidRPr="006B451E">
        <w:rPr>
          <w:rFonts w:ascii="Khmer UI" w:hAnsi="Khmer UI" w:cs="Khmer UI"/>
        </w:rPr>
        <w:t>ello permite, en muchas oportunidades, descub</w:t>
      </w:r>
      <w:r>
        <w:rPr>
          <w:rFonts w:ascii="Khmer UI" w:hAnsi="Khmer UI" w:cs="Khmer UI"/>
        </w:rPr>
        <w:t xml:space="preserve">rir claves insospechadas en una </w:t>
      </w:r>
      <w:r w:rsidRPr="006B451E">
        <w:rPr>
          <w:rFonts w:ascii="Khmer UI" w:hAnsi="Khmer UI" w:cs="Khmer UI"/>
        </w:rPr>
        <w:t>primera aproximación a la misma.</w:t>
      </w:r>
    </w:p>
    <w:p w:rsidR="00CE79C3" w:rsidRDefault="00142D23" w:rsidP="00142D23">
      <w:pPr>
        <w:ind w:firstLine="284"/>
        <w:jc w:val="both"/>
        <w:rPr>
          <w:rFonts w:ascii="Khmer UI" w:hAnsi="Khmer UI" w:cs="Khmer UI"/>
        </w:rPr>
      </w:pPr>
      <w:r w:rsidRPr="00CE79C3">
        <w:rPr>
          <w:rFonts w:ascii="Khmer UI" w:hAnsi="Khmer UI" w:cs="Khmer UI"/>
          <w:b/>
        </w:rPr>
        <w:t>Argumento</w:t>
      </w:r>
      <w:r>
        <w:rPr>
          <w:rFonts w:ascii="Khmer UI" w:hAnsi="Khmer UI" w:cs="Khmer UI"/>
        </w:rPr>
        <w:t xml:space="preserve">: es la organización del texto tal como se nos presenta, es decir, </w:t>
      </w:r>
      <w:r w:rsidRPr="006B451E">
        <w:rPr>
          <w:rFonts w:ascii="Khmer UI" w:hAnsi="Khmer UI" w:cs="Khmer UI"/>
        </w:rPr>
        <w:t>es el conjunto de los hechos que ocurren a los personajes en un</w:t>
      </w:r>
      <w:r>
        <w:rPr>
          <w:rFonts w:ascii="Khmer UI" w:hAnsi="Khmer UI" w:cs="Khmer UI"/>
        </w:rPr>
        <w:t xml:space="preserve"> </w:t>
      </w:r>
      <w:r w:rsidRPr="006B451E">
        <w:rPr>
          <w:rFonts w:ascii="Khmer UI" w:hAnsi="Khmer UI" w:cs="Khmer UI"/>
        </w:rPr>
        <w:t>tiempo y lugar determinados</w:t>
      </w:r>
      <w:r>
        <w:rPr>
          <w:rFonts w:ascii="Khmer UI" w:hAnsi="Khmer UI" w:cs="Khmer UI"/>
        </w:rPr>
        <w:t>.</w:t>
      </w:r>
    </w:p>
    <w:p w:rsidR="00C0649D" w:rsidRDefault="00C0649D" w:rsidP="00FA69F4">
      <w:pPr>
        <w:spacing w:line="360" w:lineRule="auto"/>
        <w:rPr>
          <w:rFonts w:ascii="Khmer UI" w:hAnsi="Khmer UI" w:cs="Khmer UI"/>
        </w:rPr>
      </w:pPr>
    </w:p>
    <w:tbl>
      <w:tblPr>
        <w:tblStyle w:val="Tablaconcuadrcula"/>
        <w:tblW w:w="0" w:type="auto"/>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ook w:val="04A0"/>
      </w:tblPr>
      <w:tblGrid>
        <w:gridCol w:w="4943"/>
        <w:gridCol w:w="4944"/>
      </w:tblGrid>
      <w:tr w:rsidR="00CE79C3" w:rsidTr="00C0649D">
        <w:tc>
          <w:tcPr>
            <w:tcW w:w="4943" w:type="dxa"/>
            <w:tcBorders>
              <w:top w:val="thinThickSmallGap" w:sz="18" w:space="0" w:color="auto"/>
              <w:bottom w:val="thinThickSmallGap" w:sz="18" w:space="0" w:color="auto"/>
              <w:right w:val="thinThickSmallGap" w:sz="18" w:space="0" w:color="auto"/>
            </w:tcBorders>
            <w:vAlign w:val="center"/>
          </w:tcPr>
          <w:p w:rsidR="00C0649D" w:rsidRDefault="00C0649D" w:rsidP="00C0649D">
            <w:pPr>
              <w:jc w:val="center"/>
              <w:rPr>
                <w:rFonts w:ascii="Khmer UI" w:hAnsi="Khmer UI" w:cs="Khmer UI"/>
                <w:b/>
                <w:sz w:val="24"/>
              </w:rPr>
            </w:pPr>
          </w:p>
          <w:p w:rsidR="00CE79C3" w:rsidRDefault="00CE79C3" w:rsidP="00C0649D">
            <w:pPr>
              <w:jc w:val="center"/>
              <w:rPr>
                <w:rFonts w:ascii="Khmer UI" w:hAnsi="Khmer UI" w:cs="Khmer UI"/>
                <w:b/>
                <w:sz w:val="24"/>
              </w:rPr>
            </w:pPr>
            <w:r w:rsidRPr="007B68D1">
              <w:rPr>
                <w:rFonts w:ascii="Khmer UI" w:hAnsi="Khmer UI" w:cs="Khmer UI"/>
                <w:b/>
                <w:sz w:val="24"/>
              </w:rPr>
              <w:t>a. LA HISTORIA</w:t>
            </w:r>
          </w:p>
          <w:p w:rsidR="00C0649D" w:rsidRPr="007B68D1" w:rsidRDefault="00C0649D" w:rsidP="00C0649D">
            <w:pPr>
              <w:jc w:val="center"/>
              <w:rPr>
                <w:rFonts w:ascii="Khmer UI" w:hAnsi="Khmer UI" w:cs="Khmer UI"/>
                <w:b/>
                <w:sz w:val="24"/>
              </w:rPr>
            </w:pPr>
          </w:p>
        </w:tc>
        <w:tc>
          <w:tcPr>
            <w:tcW w:w="4944" w:type="dxa"/>
            <w:tcBorders>
              <w:top w:val="thinThickSmallGap" w:sz="18" w:space="0" w:color="auto"/>
              <w:left w:val="thinThickSmallGap" w:sz="18" w:space="0" w:color="auto"/>
              <w:bottom w:val="thinThickSmallGap" w:sz="18" w:space="0" w:color="auto"/>
            </w:tcBorders>
            <w:vAlign w:val="center"/>
          </w:tcPr>
          <w:p w:rsidR="00CE79C3" w:rsidRPr="007B68D1" w:rsidRDefault="00CE79C3" w:rsidP="00C0649D">
            <w:pPr>
              <w:jc w:val="center"/>
              <w:rPr>
                <w:rFonts w:ascii="Khmer UI" w:hAnsi="Khmer UI" w:cs="Khmer UI"/>
                <w:sz w:val="24"/>
              </w:rPr>
            </w:pPr>
            <w:r w:rsidRPr="007B68D1">
              <w:rPr>
                <w:rFonts w:ascii="Khmer UI" w:hAnsi="Khmer UI" w:cs="Khmer UI"/>
                <w:b/>
                <w:sz w:val="24"/>
              </w:rPr>
              <w:t>b. EL</w:t>
            </w:r>
            <w:r w:rsidRPr="007B68D1">
              <w:rPr>
                <w:rFonts w:ascii="Khmer UI" w:hAnsi="Khmer UI" w:cs="Khmer UI"/>
                <w:sz w:val="24"/>
              </w:rPr>
              <w:t xml:space="preserve"> </w:t>
            </w:r>
            <w:r w:rsidRPr="007B68D1">
              <w:rPr>
                <w:rFonts w:ascii="Khmer UI" w:hAnsi="Khmer UI" w:cs="Khmer UI"/>
                <w:b/>
                <w:sz w:val="24"/>
              </w:rPr>
              <w:t>DISCURSO</w:t>
            </w:r>
          </w:p>
        </w:tc>
      </w:tr>
      <w:tr w:rsidR="00CE79C3" w:rsidTr="007B68D1">
        <w:tc>
          <w:tcPr>
            <w:tcW w:w="4943" w:type="dxa"/>
            <w:tcBorders>
              <w:top w:val="thinThickSmallGap" w:sz="18" w:space="0" w:color="auto"/>
              <w:right w:val="thinThickSmallGap" w:sz="18" w:space="0" w:color="auto"/>
            </w:tcBorders>
          </w:tcPr>
          <w:p w:rsidR="006E6FF8" w:rsidRDefault="006E6FF8" w:rsidP="007B68D1">
            <w:pPr>
              <w:ind w:firstLine="284"/>
              <w:jc w:val="both"/>
              <w:rPr>
                <w:rFonts w:ascii="Khmer UI" w:hAnsi="Khmer UI" w:cs="Khmer UI"/>
                <w:b/>
              </w:rPr>
            </w:pPr>
          </w:p>
          <w:p w:rsidR="007B68D1" w:rsidRDefault="007B68D1" w:rsidP="007B68D1">
            <w:pPr>
              <w:ind w:firstLine="284"/>
              <w:jc w:val="both"/>
              <w:rPr>
                <w:rFonts w:ascii="Khmer UI" w:hAnsi="Khmer UI" w:cs="Khmer UI"/>
                <w:b/>
              </w:rPr>
            </w:pPr>
            <w:r w:rsidRPr="007B68D1">
              <w:rPr>
                <w:rFonts w:ascii="Khmer UI" w:hAnsi="Khmer UI" w:cs="Khmer UI"/>
                <w:b/>
              </w:rPr>
              <w:t>1. Superestructura narrativa</w:t>
            </w:r>
          </w:p>
          <w:p w:rsidR="00C0649D" w:rsidRDefault="007B68D1" w:rsidP="00C0649D">
            <w:pPr>
              <w:ind w:firstLine="284"/>
              <w:jc w:val="both"/>
              <w:rPr>
                <w:rFonts w:ascii="Khmer UI" w:hAnsi="Khmer UI" w:cs="Khmer UI"/>
              </w:rPr>
            </w:pPr>
            <w:r w:rsidRPr="006B451E">
              <w:rPr>
                <w:rFonts w:ascii="Khmer UI" w:hAnsi="Khmer UI" w:cs="Khmer UI"/>
              </w:rPr>
              <w:t xml:space="preserve">Identifique la superestructura narrativa, es decir, cuál es la </w:t>
            </w:r>
            <w:r w:rsidRPr="007B68D1">
              <w:rPr>
                <w:rFonts w:ascii="Khmer UI" w:hAnsi="Khmer UI" w:cs="Khmer UI"/>
                <w:b/>
              </w:rPr>
              <w:t>situación inicial</w:t>
            </w:r>
            <w:r w:rsidRPr="006B451E">
              <w:rPr>
                <w:rFonts w:ascii="Khmer UI" w:hAnsi="Khmer UI" w:cs="Khmer UI"/>
              </w:rPr>
              <w:t xml:space="preserve"> (en</w:t>
            </w:r>
            <w:r>
              <w:rPr>
                <w:rFonts w:ascii="Khmer UI" w:hAnsi="Khmer UI" w:cs="Khmer UI"/>
              </w:rPr>
              <w:t xml:space="preserve"> </w:t>
            </w:r>
            <w:r w:rsidRPr="006B451E">
              <w:rPr>
                <w:rFonts w:ascii="Khmer UI" w:hAnsi="Khmer UI" w:cs="Khmer UI"/>
              </w:rPr>
              <w:t xml:space="preserve">la que se presentan el lugar, el tiempo y los personajes) y cuáles son los </w:t>
            </w:r>
            <w:r w:rsidRPr="007B68D1">
              <w:rPr>
                <w:rFonts w:ascii="Khmer UI" w:hAnsi="Khmer UI" w:cs="Khmer UI"/>
                <w:b/>
              </w:rPr>
              <w:t>conflictos</w:t>
            </w:r>
            <w:r>
              <w:rPr>
                <w:rFonts w:ascii="Khmer UI" w:hAnsi="Khmer UI" w:cs="Khmer UI"/>
              </w:rPr>
              <w:t xml:space="preserve"> </w:t>
            </w:r>
            <w:r w:rsidRPr="006B451E">
              <w:rPr>
                <w:rFonts w:ascii="Khmer UI" w:hAnsi="Khmer UI" w:cs="Khmer UI"/>
              </w:rPr>
              <w:t xml:space="preserve">y </w:t>
            </w:r>
            <w:r w:rsidRPr="007B68D1">
              <w:rPr>
                <w:rFonts w:ascii="Khmer UI" w:hAnsi="Khmer UI" w:cs="Khmer UI"/>
                <w:b/>
              </w:rPr>
              <w:t>resoluciones</w:t>
            </w:r>
            <w:r w:rsidRPr="006B451E">
              <w:rPr>
                <w:rFonts w:ascii="Khmer UI" w:hAnsi="Khmer UI" w:cs="Khmer UI"/>
              </w:rPr>
              <w:t xml:space="preserve"> que hacen avanzar el relato.</w:t>
            </w:r>
            <w:r>
              <w:rPr>
                <w:rFonts w:ascii="Khmer UI" w:hAnsi="Khmer UI" w:cs="Khmer UI"/>
              </w:rPr>
              <w:t xml:space="preserve"> </w:t>
            </w:r>
            <w:r w:rsidR="00C0649D" w:rsidRPr="006B451E">
              <w:rPr>
                <w:rFonts w:ascii="Khmer UI" w:hAnsi="Khmer UI" w:cs="Khmer UI"/>
              </w:rPr>
              <w:t>Preste atención al argumento del texto. Recuerde que el argumento de una</w:t>
            </w:r>
            <w:r w:rsidR="00C0649D">
              <w:rPr>
                <w:rFonts w:ascii="Khmer UI" w:hAnsi="Khmer UI" w:cs="Khmer UI"/>
              </w:rPr>
              <w:t xml:space="preserve"> </w:t>
            </w:r>
            <w:r w:rsidR="00C0649D" w:rsidRPr="006B451E">
              <w:rPr>
                <w:rFonts w:ascii="Khmer UI" w:hAnsi="Khmer UI" w:cs="Khmer UI"/>
              </w:rPr>
              <w:t>narración es el conjunto de los hechos que ocurren a los personajes en un</w:t>
            </w:r>
            <w:r w:rsidR="00C0649D">
              <w:rPr>
                <w:rFonts w:ascii="Khmer UI" w:hAnsi="Khmer UI" w:cs="Khmer UI"/>
              </w:rPr>
              <w:t xml:space="preserve"> </w:t>
            </w:r>
            <w:r w:rsidR="00C0649D" w:rsidRPr="006B451E">
              <w:rPr>
                <w:rFonts w:ascii="Khmer UI" w:hAnsi="Khmer UI" w:cs="Khmer UI"/>
              </w:rPr>
              <w:t>tiempo y lugar determinados.</w:t>
            </w:r>
          </w:p>
          <w:p w:rsidR="006E6FF8" w:rsidRDefault="007B68D1" w:rsidP="007B68D1">
            <w:pPr>
              <w:ind w:firstLine="284"/>
              <w:jc w:val="both"/>
              <w:rPr>
                <w:rFonts w:ascii="Khmer UI" w:hAnsi="Khmer UI" w:cs="Khmer UI"/>
              </w:rPr>
            </w:pPr>
            <w:r>
              <w:rPr>
                <w:rFonts w:ascii="Khmer UI" w:hAnsi="Khmer UI" w:cs="Khmer UI"/>
              </w:rPr>
              <w:t xml:space="preserve">Posteriormente, reflexiones sobre la </w:t>
            </w:r>
            <w:r w:rsidRPr="007B68D1">
              <w:rPr>
                <w:rFonts w:ascii="Khmer UI" w:hAnsi="Khmer UI" w:cs="Khmer UI"/>
                <w:b/>
              </w:rPr>
              <w:t>situación</w:t>
            </w:r>
            <w:r>
              <w:rPr>
                <w:rFonts w:ascii="Khmer UI" w:hAnsi="Khmer UI" w:cs="Khmer UI"/>
              </w:rPr>
              <w:t xml:space="preserve"> </w:t>
            </w:r>
            <w:r w:rsidRPr="007B68D1">
              <w:rPr>
                <w:rFonts w:ascii="Khmer UI" w:hAnsi="Khmer UI" w:cs="Khmer UI"/>
                <w:b/>
              </w:rPr>
              <w:t>final</w:t>
            </w:r>
            <w:r>
              <w:rPr>
                <w:rFonts w:ascii="Khmer UI" w:hAnsi="Khmer UI" w:cs="Khmer UI"/>
              </w:rPr>
              <w:t xml:space="preserve"> que sería el nuevo estado de la situación inicial. No siempre es explícita, a veces, el lector debe inferirla. </w:t>
            </w:r>
          </w:p>
          <w:p w:rsidR="006E6FF8" w:rsidRDefault="006E6FF8" w:rsidP="007B68D1">
            <w:pPr>
              <w:ind w:firstLine="284"/>
              <w:jc w:val="both"/>
              <w:rPr>
                <w:rFonts w:ascii="Khmer UI" w:hAnsi="Khmer UI" w:cs="Khmer UI"/>
              </w:rPr>
            </w:pPr>
          </w:p>
          <w:p w:rsidR="00C0649D" w:rsidRDefault="006E6FF8" w:rsidP="006E6FF8">
            <w:pPr>
              <w:jc w:val="both"/>
              <w:rPr>
                <w:rFonts w:ascii="Khmer UI" w:hAnsi="Khmer UI" w:cs="Khmer UI"/>
              </w:rPr>
            </w:pPr>
            <w:r w:rsidRPr="006E6FF8">
              <w:rPr>
                <w:rFonts w:ascii="Khmer UI" w:hAnsi="Khmer UI" w:cs="Khmer UI"/>
                <w:b/>
              </w:rPr>
              <w:t>2</w:t>
            </w:r>
            <w:r w:rsidR="00C0649D" w:rsidRPr="006E6FF8">
              <w:rPr>
                <w:rFonts w:ascii="Khmer UI" w:hAnsi="Khmer UI" w:cs="Khmer UI"/>
                <w:b/>
              </w:rPr>
              <w:t>.</w:t>
            </w:r>
            <w:r w:rsidR="00C0649D">
              <w:rPr>
                <w:rFonts w:ascii="Khmer UI" w:hAnsi="Khmer UI" w:cs="Khmer UI"/>
                <w:b/>
              </w:rPr>
              <w:t xml:space="preserve"> El o los tema/s:</w:t>
            </w:r>
            <w:r w:rsidR="00C0649D">
              <w:rPr>
                <w:rFonts w:ascii="Khmer UI" w:hAnsi="Khmer UI" w:cs="Khmer UI"/>
              </w:rPr>
              <w:t xml:space="preserve"> idea esencial que surge del texto.</w:t>
            </w:r>
          </w:p>
          <w:p w:rsidR="006E6FF8" w:rsidRDefault="006E6FF8" w:rsidP="006E6FF8">
            <w:pPr>
              <w:jc w:val="both"/>
              <w:rPr>
                <w:rFonts w:ascii="Khmer UI" w:hAnsi="Khmer UI" w:cs="Khmer UI"/>
              </w:rPr>
            </w:pPr>
          </w:p>
          <w:p w:rsidR="00C0649D" w:rsidRDefault="006E6FF8" w:rsidP="006E6FF8">
            <w:pPr>
              <w:jc w:val="both"/>
              <w:rPr>
                <w:rFonts w:ascii="Khmer UI" w:hAnsi="Khmer UI" w:cs="Khmer UI"/>
              </w:rPr>
            </w:pPr>
            <w:r>
              <w:rPr>
                <w:rFonts w:ascii="Khmer UI" w:hAnsi="Khmer UI" w:cs="Khmer UI"/>
                <w:b/>
              </w:rPr>
              <w:t>3</w:t>
            </w:r>
            <w:r w:rsidR="0072577B">
              <w:rPr>
                <w:rFonts w:ascii="Khmer UI" w:hAnsi="Khmer UI" w:cs="Khmer UI"/>
                <w:b/>
              </w:rPr>
              <w:t xml:space="preserve">. </w:t>
            </w:r>
            <w:r w:rsidR="0072577B" w:rsidRPr="0072577B">
              <w:rPr>
                <w:rFonts w:ascii="Khmer UI" w:hAnsi="Khmer UI" w:cs="Khmer UI"/>
                <w:b/>
              </w:rPr>
              <w:t>El</w:t>
            </w:r>
            <w:r w:rsidR="0072577B">
              <w:rPr>
                <w:rFonts w:ascii="Khmer UI" w:hAnsi="Khmer UI" w:cs="Khmer UI"/>
              </w:rPr>
              <w:t xml:space="preserve"> </w:t>
            </w:r>
            <w:r w:rsidR="0072577B" w:rsidRPr="0072577B">
              <w:rPr>
                <w:rFonts w:ascii="Khmer UI" w:hAnsi="Khmer UI" w:cs="Khmer UI"/>
                <w:b/>
              </w:rPr>
              <w:t>espacio</w:t>
            </w:r>
            <w:r w:rsidR="0072577B">
              <w:rPr>
                <w:rFonts w:ascii="Khmer UI" w:hAnsi="Khmer UI" w:cs="Khmer UI"/>
                <w:b/>
              </w:rPr>
              <w:t>:</w:t>
            </w:r>
            <w:r w:rsidR="0072577B">
              <w:rPr>
                <w:rFonts w:ascii="Khmer UI" w:hAnsi="Khmer UI" w:cs="Khmer UI"/>
              </w:rPr>
              <w:t xml:space="preserve"> lugar donde ocurren los hechos.</w:t>
            </w:r>
            <w:r>
              <w:rPr>
                <w:rFonts w:ascii="Khmer UI" w:hAnsi="Khmer UI" w:cs="Khmer UI"/>
              </w:rPr>
              <w:t xml:space="preserve"> Se pude preguntar </w:t>
            </w:r>
            <w:r w:rsidRPr="006E6FF8">
              <w:rPr>
                <w:rFonts w:ascii="Khmer UI" w:hAnsi="Khmer UI" w:cs="Khmer UI"/>
              </w:rPr>
              <w:t>¿En qué lugar (o lugares) transcurre la historia? ¿Tiene alguna relevancia que</w:t>
            </w:r>
            <w:r>
              <w:rPr>
                <w:rFonts w:ascii="Khmer UI" w:hAnsi="Khmer UI" w:cs="Khmer UI"/>
              </w:rPr>
              <w:t xml:space="preserve"> </w:t>
            </w:r>
            <w:r w:rsidRPr="006E6FF8">
              <w:rPr>
                <w:rFonts w:ascii="Khmer UI" w:hAnsi="Khmer UI" w:cs="Khmer UI"/>
              </w:rPr>
              <w:t>sea ese lugar y no otro?</w:t>
            </w:r>
          </w:p>
          <w:p w:rsidR="006E6FF8" w:rsidRDefault="006E6FF8" w:rsidP="006E6FF8">
            <w:pPr>
              <w:jc w:val="both"/>
              <w:rPr>
                <w:rFonts w:ascii="Khmer UI" w:hAnsi="Khmer UI" w:cs="Khmer UI"/>
              </w:rPr>
            </w:pPr>
          </w:p>
          <w:p w:rsidR="006E6FF8" w:rsidRDefault="006E6FF8" w:rsidP="006E6FF8">
            <w:pPr>
              <w:jc w:val="both"/>
              <w:rPr>
                <w:rFonts w:ascii="Khmer UI" w:hAnsi="Khmer UI" w:cs="Khmer UI"/>
              </w:rPr>
            </w:pPr>
            <w:r>
              <w:rPr>
                <w:rFonts w:ascii="Khmer UI" w:hAnsi="Khmer UI" w:cs="Khmer UI"/>
                <w:b/>
              </w:rPr>
              <w:t xml:space="preserve">4. </w:t>
            </w:r>
            <w:r w:rsidR="0072577B">
              <w:rPr>
                <w:rFonts w:ascii="Khmer UI" w:hAnsi="Khmer UI" w:cs="Khmer UI"/>
                <w:b/>
              </w:rPr>
              <w:t>El tiempo:</w:t>
            </w:r>
            <w:r w:rsidR="0072577B">
              <w:rPr>
                <w:rFonts w:ascii="Khmer UI" w:hAnsi="Khmer UI" w:cs="Khmer UI"/>
              </w:rPr>
              <w:t xml:space="preserve"> que insumen las acciones en su conjunto (un día, meses, etc.)</w:t>
            </w:r>
            <w:r>
              <w:rPr>
                <w:rFonts w:ascii="Khmer UI" w:hAnsi="Khmer UI" w:cs="Khmer UI"/>
              </w:rPr>
              <w:t>.</w:t>
            </w:r>
          </w:p>
          <w:p w:rsidR="006E6FF8" w:rsidRPr="006E6FF8" w:rsidRDefault="006E6FF8" w:rsidP="006E6FF8">
            <w:pPr>
              <w:jc w:val="both"/>
              <w:rPr>
                <w:rFonts w:ascii="Khmer UI" w:hAnsi="Khmer UI" w:cs="Khmer UI"/>
              </w:rPr>
            </w:pPr>
            <w:r w:rsidRPr="006E6FF8">
              <w:rPr>
                <w:rFonts w:ascii="Khmer UI" w:hAnsi="Khmer UI" w:cs="Khmer UI"/>
              </w:rPr>
              <w:t>¿En qué tiempo histórico transcurre la historia? ¿Se aclara en el texto o</w:t>
            </w:r>
            <w:r>
              <w:rPr>
                <w:rFonts w:ascii="Khmer UI" w:hAnsi="Khmer UI" w:cs="Khmer UI"/>
              </w:rPr>
              <w:t xml:space="preserve"> </w:t>
            </w:r>
            <w:r w:rsidRPr="006E6FF8">
              <w:rPr>
                <w:rFonts w:ascii="Khmer UI" w:hAnsi="Khmer UI" w:cs="Khmer UI"/>
              </w:rPr>
              <w:t>está implícito?</w:t>
            </w:r>
          </w:p>
          <w:p w:rsidR="006E6FF8" w:rsidRDefault="006E6FF8" w:rsidP="006E6FF8">
            <w:pPr>
              <w:jc w:val="both"/>
              <w:rPr>
                <w:rFonts w:ascii="Khmer UI" w:hAnsi="Khmer UI" w:cs="Khmer UI"/>
              </w:rPr>
            </w:pPr>
            <w:r w:rsidRPr="006E6FF8">
              <w:rPr>
                <w:rFonts w:ascii="Khmer UI" w:hAnsi="Khmer UI" w:cs="Khmer UI"/>
              </w:rPr>
              <w:t>• ¿La sucesión de hechos es cronológica? ¿Hay retrocesos y avances? En</w:t>
            </w:r>
            <w:r>
              <w:rPr>
                <w:rFonts w:ascii="Khmer UI" w:hAnsi="Khmer UI" w:cs="Khmer UI"/>
              </w:rPr>
              <w:t xml:space="preserve"> </w:t>
            </w:r>
            <w:r w:rsidRPr="006E6FF8">
              <w:rPr>
                <w:rFonts w:ascii="Khmer UI" w:hAnsi="Khmer UI" w:cs="Khmer UI"/>
              </w:rPr>
              <w:t>caso afirmativo, ¿con qué finalidad se dan esos saltos temporales?</w:t>
            </w:r>
          </w:p>
          <w:p w:rsidR="006E6FF8" w:rsidRDefault="006E6FF8" w:rsidP="006E6FF8">
            <w:pPr>
              <w:jc w:val="both"/>
              <w:rPr>
                <w:rFonts w:ascii="Khmer UI" w:hAnsi="Khmer UI" w:cs="Khmer UI"/>
              </w:rPr>
            </w:pPr>
          </w:p>
          <w:p w:rsidR="006E6FF8" w:rsidRDefault="006E6FF8" w:rsidP="00257C87">
            <w:pPr>
              <w:jc w:val="both"/>
              <w:rPr>
                <w:rFonts w:ascii="Khmer UI" w:hAnsi="Khmer UI" w:cs="Khmer UI"/>
              </w:rPr>
            </w:pPr>
            <w:r w:rsidRPr="006E6FF8">
              <w:rPr>
                <w:rFonts w:ascii="Khmer UI" w:hAnsi="Khmer UI" w:cs="Khmer UI"/>
                <w:b/>
              </w:rPr>
              <w:t>5</w:t>
            </w:r>
            <w:r w:rsidR="00257C87">
              <w:rPr>
                <w:rFonts w:ascii="Khmer UI" w:hAnsi="Khmer UI" w:cs="Khmer UI"/>
              </w:rPr>
              <w:t xml:space="preserve">. </w:t>
            </w:r>
            <w:r w:rsidR="0072577B" w:rsidRPr="0072577B">
              <w:rPr>
                <w:rFonts w:ascii="Khmer UI" w:hAnsi="Khmer UI" w:cs="Khmer UI"/>
                <w:b/>
              </w:rPr>
              <w:t>Los</w:t>
            </w:r>
            <w:r w:rsidR="0072577B">
              <w:rPr>
                <w:rFonts w:ascii="Khmer UI" w:hAnsi="Khmer UI" w:cs="Khmer UI"/>
              </w:rPr>
              <w:t xml:space="preserve"> </w:t>
            </w:r>
            <w:r w:rsidR="0072577B" w:rsidRPr="0072577B">
              <w:rPr>
                <w:rFonts w:ascii="Khmer UI" w:hAnsi="Khmer UI" w:cs="Khmer UI"/>
                <w:b/>
              </w:rPr>
              <w:t>personajes</w:t>
            </w:r>
            <w:r w:rsidR="0072577B">
              <w:rPr>
                <w:rFonts w:ascii="Khmer UI" w:hAnsi="Khmer UI" w:cs="Khmer UI"/>
                <w:b/>
              </w:rPr>
              <w:t>:</w:t>
            </w:r>
            <w:r>
              <w:rPr>
                <w:rFonts w:ascii="Khmer UI" w:hAnsi="Khmer UI" w:cs="Khmer UI"/>
                <w:b/>
              </w:rPr>
              <w:t xml:space="preserve"> </w:t>
            </w:r>
            <w:r>
              <w:rPr>
                <w:rFonts w:ascii="Khmer UI" w:hAnsi="Khmer UI" w:cs="Khmer UI"/>
              </w:rPr>
              <w:t>es importante realizar un inventario con las características principales de cada uno. Las preguntas que usted puede hacerle al texto son:</w:t>
            </w:r>
          </w:p>
          <w:p w:rsidR="006E6FF8" w:rsidRPr="006E6FF8" w:rsidRDefault="006E6FF8" w:rsidP="006E6FF8">
            <w:pPr>
              <w:ind w:firstLine="284"/>
              <w:jc w:val="both"/>
              <w:rPr>
                <w:rFonts w:ascii="Khmer UI" w:hAnsi="Khmer UI" w:cs="Khmer UI"/>
              </w:rPr>
            </w:pPr>
            <w:r w:rsidRPr="006E6FF8">
              <w:rPr>
                <w:rFonts w:ascii="Khmer UI" w:hAnsi="Khmer UI" w:cs="Khmer UI"/>
              </w:rPr>
              <w:t>• ¿Cuál o cuáles son los personajes principales (protagonista/s)?</w:t>
            </w:r>
          </w:p>
          <w:p w:rsidR="006E6FF8" w:rsidRPr="006E6FF8" w:rsidRDefault="006E6FF8" w:rsidP="006E6FF8">
            <w:pPr>
              <w:ind w:firstLine="284"/>
              <w:jc w:val="both"/>
              <w:rPr>
                <w:rFonts w:ascii="Khmer UI" w:hAnsi="Khmer UI" w:cs="Khmer UI"/>
              </w:rPr>
            </w:pPr>
            <w:r w:rsidRPr="006E6FF8">
              <w:rPr>
                <w:rFonts w:ascii="Khmer UI" w:hAnsi="Khmer UI" w:cs="Khmer UI"/>
              </w:rPr>
              <w:t>• ¿Y los secundarios?</w:t>
            </w:r>
          </w:p>
          <w:p w:rsidR="007B68D1" w:rsidRDefault="006E6FF8" w:rsidP="007B68D1">
            <w:pPr>
              <w:ind w:firstLine="284"/>
              <w:jc w:val="both"/>
              <w:rPr>
                <w:rFonts w:ascii="Khmer UI" w:hAnsi="Khmer UI" w:cs="Khmer UI"/>
              </w:rPr>
            </w:pPr>
            <w:r w:rsidRPr="006E6FF8">
              <w:rPr>
                <w:rFonts w:ascii="Khmer UI" w:hAnsi="Khmer UI" w:cs="Khmer UI"/>
              </w:rPr>
              <w:t>• ¿Qué relaciones se entablan entre el/los protagonista/s y los personajes</w:t>
            </w:r>
            <w:r>
              <w:rPr>
                <w:rFonts w:ascii="Khmer UI" w:hAnsi="Khmer UI" w:cs="Khmer UI"/>
              </w:rPr>
              <w:t xml:space="preserve"> </w:t>
            </w:r>
            <w:r w:rsidRPr="006E6FF8">
              <w:rPr>
                <w:rFonts w:ascii="Khmer UI" w:hAnsi="Khmer UI" w:cs="Khmer UI"/>
              </w:rPr>
              <w:t>secundarios?</w:t>
            </w:r>
          </w:p>
          <w:p w:rsidR="006E6FF8" w:rsidRPr="00C8220B" w:rsidRDefault="006E6FF8" w:rsidP="007B68D1">
            <w:pPr>
              <w:ind w:firstLine="284"/>
              <w:jc w:val="both"/>
              <w:rPr>
                <w:rFonts w:ascii="Khmer UI" w:hAnsi="Khmer UI" w:cs="Khmer UI"/>
              </w:rPr>
            </w:pPr>
          </w:p>
          <w:p w:rsidR="00257C87" w:rsidRDefault="00257C87" w:rsidP="00CE79C3">
            <w:pPr>
              <w:jc w:val="both"/>
              <w:rPr>
                <w:rFonts w:ascii="Khmer UI" w:hAnsi="Khmer UI" w:cs="Khmer UI"/>
              </w:rPr>
            </w:pPr>
            <w:r>
              <w:rPr>
                <w:rFonts w:ascii="Khmer UI" w:hAnsi="Khmer UI" w:cs="Khmer UI"/>
                <w:b/>
              </w:rPr>
              <w:t>6. El modelo actancial:</w:t>
            </w:r>
            <w:r>
              <w:rPr>
                <w:rFonts w:ascii="Khmer UI" w:hAnsi="Khmer UI" w:cs="Khmer UI"/>
              </w:rPr>
              <w:t xml:space="preserve"> los personajes, no importa cuántos sean, pueden clasificarse en seis tipos de actantes. Los actantes son clases de actores, agentes que con sus acciones hacen avanzar el relato No necesariamente son seres humanos: un animal, un objeto, podrían ser actores. Todos los actores de un texto narrativo pueden clasificarse en seis tipos, según su “hacer”:</w:t>
            </w:r>
          </w:p>
          <w:p w:rsidR="00257C87" w:rsidRPr="00257C87" w:rsidRDefault="00257C87" w:rsidP="00CE79C3">
            <w:pPr>
              <w:jc w:val="both"/>
              <w:rPr>
                <w:rFonts w:ascii="Khmer UI" w:hAnsi="Khmer UI" w:cs="Khmer UI"/>
              </w:rPr>
            </w:pPr>
            <w:r w:rsidRPr="00257C87">
              <w:rPr>
                <w:rFonts w:ascii="Khmer UI" w:hAnsi="Khmer UI" w:cs="Khmer UI"/>
                <w:b/>
              </w:rPr>
              <w:lastRenderedPageBreak/>
              <w:t>Sujeto:</w:t>
            </w:r>
            <w:r>
              <w:rPr>
                <w:rFonts w:ascii="Khmer UI" w:hAnsi="Khmer UI" w:cs="Khmer UI"/>
              </w:rPr>
              <w:t xml:space="preserve"> es el que busca o desea algo (generalmente es el protagonista)</w:t>
            </w:r>
          </w:p>
          <w:p w:rsidR="00257C87" w:rsidRDefault="00257C87" w:rsidP="00CE79C3">
            <w:pPr>
              <w:jc w:val="both"/>
              <w:rPr>
                <w:rFonts w:ascii="Khmer UI" w:hAnsi="Khmer UI" w:cs="Khmer UI"/>
                <w:b/>
              </w:rPr>
            </w:pPr>
          </w:p>
          <w:p w:rsidR="00257C87" w:rsidRPr="00257C87" w:rsidRDefault="00257C87" w:rsidP="00CE79C3">
            <w:pPr>
              <w:jc w:val="both"/>
              <w:rPr>
                <w:rFonts w:ascii="Khmer UI" w:hAnsi="Khmer UI" w:cs="Khmer UI"/>
              </w:rPr>
            </w:pPr>
            <w:r w:rsidRPr="00257C87">
              <w:rPr>
                <w:rFonts w:ascii="Khmer UI" w:hAnsi="Khmer UI" w:cs="Khmer UI"/>
                <w:b/>
              </w:rPr>
              <w:t>Objeto:</w:t>
            </w:r>
            <w:r>
              <w:rPr>
                <w:rFonts w:ascii="Khmer UI" w:hAnsi="Khmer UI" w:cs="Khmer UI"/>
              </w:rPr>
              <w:t xml:space="preserve"> lo buscado o deseado por el sujeto (puede ser un bien material o </w:t>
            </w:r>
            <w:r w:rsidR="009A0415">
              <w:rPr>
                <w:rFonts w:ascii="Khmer UI" w:hAnsi="Khmer UI" w:cs="Khmer UI"/>
              </w:rPr>
              <w:t>inmaterial</w:t>
            </w:r>
            <w:r>
              <w:rPr>
                <w:rFonts w:ascii="Khmer UI" w:hAnsi="Khmer UI" w:cs="Khmer UI"/>
              </w:rPr>
              <w:t>: riqueza, poder, sabiduría, justicia, etc.)</w:t>
            </w:r>
          </w:p>
          <w:p w:rsidR="00257C87" w:rsidRPr="00257C87" w:rsidRDefault="00257C87" w:rsidP="00CE79C3">
            <w:pPr>
              <w:jc w:val="both"/>
              <w:rPr>
                <w:rFonts w:ascii="Khmer UI" w:hAnsi="Khmer UI" w:cs="Khmer UI"/>
              </w:rPr>
            </w:pPr>
            <w:r w:rsidRPr="00257C87">
              <w:rPr>
                <w:rFonts w:ascii="Khmer UI" w:hAnsi="Khmer UI" w:cs="Khmer UI"/>
                <w:b/>
              </w:rPr>
              <w:t>Ayudante:</w:t>
            </w:r>
            <w:r>
              <w:rPr>
                <w:rFonts w:ascii="Khmer UI" w:hAnsi="Khmer UI" w:cs="Khmer UI"/>
              </w:rPr>
              <w:t xml:space="preserve"> es un ser u objeto que facilita la acción del sujeto y lo ayuda a alcanzar su objetivo. </w:t>
            </w:r>
          </w:p>
          <w:p w:rsidR="00257C87" w:rsidRPr="00257C87" w:rsidRDefault="00257C87" w:rsidP="00CE79C3">
            <w:pPr>
              <w:jc w:val="both"/>
              <w:rPr>
                <w:rFonts w:ascii="Khmer UI" w:hAnsi="Khmer UI" w:cs="Khmer UI"/>
              </w:rPr>
            </w:pPr>
            <w:r w:rsidRPr="00257C87">
              <w:rPr>
                <w:rFonts w:ascii="Khmer UI" w:hAnsi="Khmer UI" w:cs="Khmer UI"/>
                <w:b/>
              </w:rPr>
              <w:t>Oponente:</w:t>
            </w:r>
            <w:r>
              <w:rPr>
                <w:rFonts w:ascii="Khmer UI" w:hAnsi="Khmer UI" w:cs="Khmer UI"/>
              </w:rPr>
              <w:t xml:space="preserve"> es un ser u objeto que obstaculiza o impide que el sujeto realice su acción. </w:t>
            </w:r>
          </w:p>
          <w:p w:rsidR="00257C87" w:rsidRPr="00257C87" w:rsidRDefault="00257C87" w:rsidP="00CE79C3">
            <w:pPr>
              <w:jc w:val="both"/>
              <w:rPr>
                <w:rFonts w:ascii="Khmer UI" w:hAnsi="Khmer UI" w:cs="Khmer UI"/>
              </w:rPr>
            </w:pPr>
            <w:r w:rsidRPr="00257C87">
              <w:rPr>
                <w:rFonts w:ascii="Khmer UI" w:hAnsi="Khmer UI" w:cs="Khmer UI"/>
                <w:b/>
              </w:rPr>
              <w:t>Destinador:</w:t>
            </w:r>
            <w:r>
              <w:rPr>
                <w:rFonts w:ascii="Khmer UI" w:hAnsi="Khmer UI" w:cs="Khmer UI"/>
              </w:rPr>
              <w:t xml:space="preserve"> es una abstracción que impulsa a actuar al sujeto (la sociedad, la familia, el amor, el odio, la venganza, etc</w:t>
            </w:r>
            <w:r w:rsidR="008B4E10">
              <w:rPr>
                <w:rFonts w:ascii="Khmer UI" w:hAnsi="Khmer UI" w:cs="Khmer UI"/>
              </w:rPr>
              <w:t>.</w:t>
            </w:r>
            <w:r>
              <w:rPr>
                <w:rFonts w:ascii="Khmer UI" w:hAnsi="Khmer UI" w:cs="Khmer UI"/>
              </w:rPr>
              <w:t>)</w:t>
            </w:r>
          </w:p>
          <w:p w:rsidR="00CE79C3" w:rsidRPr="00257C87" w:rsidRDefault="00257C87" w:rsidP="00257C87">
            <w:pPr>
              <w:jc w:val="both"/>
              <w:rPr>
                <w:rFonts w:ascii="Khmer UI" w:hAnsi="Khmer UI" w:cs="Khmer UI"/>
                <w:sz w:val="20"/>
              </w:rPr>
            </w:pPr>
            <w:r w:rsidRPr="00257C87">
              <w:rPr>
                <w:rFonts w:ascii="Khmer UI" w:hAnsi="Khmer UI" w:cs="Khmer UI"/>
                <w:b/>
              </w:rPr>
              <w:t>Destinatario</w:t>
            </w:r>
            <w:r>
              <w:rPr>
                <w:rFonts w:ascii="Khmer UI" w:hAnsi="Khmer UI" w:cs="Khmer UI"/>
                <w:b/>
              </w:rPr>
              <w:t>:</w:t>
            </w:r>
            <w:r>
              <w:rPr>
                <w:rFonts w:ascii="Khmer UI" w:hAnsi="Khmer UI" w:cs="Khmer UI"/>
              </w:rPr>
              <w:t xml:space="preserve"> es una abstracción que se beneficia o se perjudica con la obtención del objeto. Generalmente coincide con el actante sujeto.</w:t>
            </w:r>
          </w:p>
        </w:tc>
        <w:tc>
          <w:tcPr>
            <w:tcW w:w="4944" w:type="dxa"/>
            <w:tcBorders>
              <w:top w:val="thinThickSmallGap" w:sz="18" w:space="0" w:color="auto"/>
              <w:left w:val="thinThickSmallGap" w:sz="18" w:space="0" w:color="auto"/>
            </w:tcBorders>
          </w:tcPr>
          <w:p w:rsidR="006E6FF8" w:rsidRDefault="006E6FF8" w:rsidP="006E6FF8">
            <w:pPr>
              <w:ind w:firstLine="19"/>
              <w:jc w:val="both"/>
              <w:rPr>
                <w:rFonts w:ascii="Khmer UI" w:hAnsi="Khmer UI" w:cs="Khmer UI"/>
                <w:b/>
              </w:rPr>
            </w:pPr>
          </w:p>
          <w:p w:rsidR="00CE79C3" w:rsidRPr="007B68D1" w:rsidRDefault="00CE79C3" w:rsidP="006E6FF8">
            <w:pPr>
              <w:ind w:firstLine="19"/>
              <w:jc w:val="both"/>
              <w:rPr>
                <w:rFonts w:ascii="Khmer UI" w:hAnsi="Khmer UI" w:cs="Khmer UI"/>
                <w:b/>
              </w:rPr>
            </w:pPr>
            <w:r w:rsidRPr="007B68D1">
              <w:rPr>
                <w:rFonts w:ascii="Khmer UI" w:hAnsi="Khmer UI" w:cs="Khmer UI"/>
                <w:b/>
              </w:rPr>
              <w:t>1. El narrador</w:t>
            </w:r>
          </w:p>
          <w:p w:rsidR="006E6FF8" w:rsidRDefault="00CE79C3" w:rsidP="00CE79C3">
            <w:pPr>
              <w:ind w:firstLine="284"/>
              <w:jc w:val="both"/>
              <w:rPr>
                <w:rFonts w:ascii="Khmer UI" w:hAnsi="Khmer UI" w:cs="Khmer UI"/>
              </w:rPr>
            </w:pPr>
            <w:r w:rsidRPr="007B68D1">
              <w:rPr>
                <w:rFonts w:ascii="Khmer UI" w:hAnsi="Khmer UI" w:cs="Khmer UI"/>
              </w:rPr>
              <w:t>El narrador n</w:t>
            </w:r>
            <w:r w:rsidR="007B68D1" w:rsidRPr="007B68D1">
              <w:rPr>
                <w:rFonts w:ascii="Khmer UI" w:hAnsi="Khmer UI" w:cs="Khmer UI"/>
              </w:rPr>
              <w:t>o</w:t>
            </w:r>
            <w:r w:rsidRPr="007B68D1">
              <w:rPr>
                <w:rFonts w:ascii="Khmer UI" w:hAnsi="Khmer UI" w:cs="Khmer UI"/>
              </w:rPr>
              <w:t xml:space="preserve"> debe confundirse con el autor o escritor. </w:t>
            </w:r>
            <w:r w:rsidR="006E6FF8">
              <w:rPr>
                <w:rFonts w:ascii="Khmer UI" w:hAnsi="Khmer UI" w:cs="Khmer UI"/>
              </w:rPr>
              <w:t>E</w:t>
            </w:r>
            <w:r w:rsidRPr="007B68D1">
              <w:rPr>
                <w:rFonts w:ascii="Khmer UI" w:hAnsi="Khmer UI" w:cs="Khmer UI"/>
              </w:rPr>
              <w:t xml:space="preserve">l autor utiliza para contar la historia </w:t>
            </w:r>
            <w:r w:rsidR="007B68D1" w:rsidRPr="007B68D1">
              <w:rPr>
                <w:rFonts w:ascii="Khmer UI" w:hAnsi="Khmer UI" w:cs="Khmer UI"/>
              </w:rPr>
              <w:t>a un agente ficticio</w:t>
            </w:r>
            <w:r w:rsidR="006E6FF8">
              <w:rPr>
                <w:rFonts w:ascii="Khmer UI" w:hAnsi="Khmer UI" w:cs="Khmer UI"/>
              </w:rPr>
              <w:t xml:space="preserve"> llamado </w:t>
            </w:r>
            <w:r w:rsidR="006E6FF8">
              <w:rPr>
                <w:rFonts w:ascii="Khmer UI" w:hAnsi="Khmer UI" w:cs="Khmer UI"/>
                <w:b/>
              </w:rPr>
              <w:t>narrador.</w:t>
            </w:r>
            <w:r w:rsidR="006E6FF8">
              <w:rPr>
                <w:rFonts w:ascii="Khmer UI" w:hAnsi="Khmer UI" w:cs="Khmer UI"/>
              </w:rPr>
              <w:t xml:space="preserve"> Cuando hay diálogos, el narrador cede la palabra a los personajes</w:t>
            </w:r>
          </w:p>
          <w:p w:rsidR="006E6FF8" w:rsidRDefault="006E6FF8" w:rsidP="00CE79C3">
            <w:pPr>
              <w:ind w:firstLine="284"/>
              <w:jc w:val="both"/>
              <w:rPr>
                <w:rFonts w:ascii="Khmer UI" w:hAnsi="Khmer UI" w:cs="Khmer UI"/>
                <w:b/>
              </w:rPr>
            </w:pPr>
            <w:r>
              <w:rPr>
                <w:rFonts w:ascii="Khmer UI" w:hAnsi="Khmer UI" w:cs="Khmer UI"/>
                <w:b/>
              </w:rPr>
              <w:t>Tipos de narradores</w:t>
            </w:r>
          </w:p>
          <w:p w:rsidR="006E6FF8" w:rsidRPr="00257C87" w:rsidRDefault="00257C87" w:rsidP="005E2319">
            <w:pPr>
              <w:pStyle w:val="Prrafodelista"/>
              <w:numPr>
                <w:ilvl w:val="0"/>
                <w:numId w:val="6"/>
              </w:numPr>
              <w:ind w:left="160" w:firstLine="7"/>
              <w:jc w:val="both"/>
              <w:rPr>
                <w:rFonts w:ascii="Khmer UI" w:hAnsi="Khmer UI" w:cs="Khmer UI"/>
                <w:b/>
                <w:color w:val="auto"/>
                <w:sz w:val="22"/>
                <w:szCs w:val="22"/>
              </w:rPr>
            </w:pPr>
            <w:r w:rsidRPr="00257C87">
              <w:rPr>
                <w:rFonts w:ascii="Khmer UI" w:hAnsi="Khmer UI" w:cs="Khmer UI"/>
                <w:b/>
                <w:color w:val="auto"/>
                <w:sz w:val="22"/>
                <w:szCs w:val="22"/>
              </w:rPr>
              <w:t>Omnisciente</w:t>
            </w:r>
            <w:r>
              <w:rPr>
                <w:rFonts w:ascii="Khmer UI" w:hAnsi="Khmer UI" w:cs="Khmer UI"/>
                <w:b/>
                <w:color w:val="auto"/>
                <w:sz w:val="22"/>
                <w:szCs w:val="22"/>
              </w:rPr>
              <w:t xml:space="preserve">: </w:t>
            </w:r>
            <w:r>
              <w:rPr>
                <w:rFonts w:ascii="Khmer UI" w:hAnsi="Khmer UI" w:cs="Khmer UI"/>
                <w:color w:val="auto"/>
                <w:sz w:val="22"/>
                <w:szCs w:val="22"/>
              </w:rPr>
              <w:t>conoce totalmente los hechos y los personaje</w:t>
            </w:r>
            <w:r w:rsidR="005E2319">
              <w:rPr>
                <w:rFonts w:ascii="Khmer UI" w:hAnsi="Khmer UI" w:cs="Khmer UI"/>
                <w:color w:val="auto"/>
                <w:sz w:val="22"/>
                <w:szCs w:val="22"/>
              </w:rPr>
              <w:t xml:space="preserve">, es decir, </w:t>
            </w:r>
            <w:r>
              <w:rPr>
                <w:rFonts w:ascii="Khmer UI" w:hAnsi="Khmer UI" w:cs="Khmer UI"/>
                <w:color w:val="auto"/>
                <w:sz w:val="22"/>
                <w:szCs w:val="22"/>
              </w:rPr>
              <w:t>s</w:t>
            </w:r>
            <w:r w:rsidR="005E2319">
              <w:rPr>
                <w:rFonts w:ascii="Khmer UI" w:hAnsi="Khmer UI" w:cs="Khmer UI"/>
                <w:color w:val="auto"/>
                <w:sz w:val="22"/>
                <w:szCs w:val="22"/>
              </w:rPr>
              <w:t xml:space="preserve">abe todo acerca de ellos, lo que hacen, piensan y sienten. Narra en tercera persona. </w:t>
            </w:r>
            <w:r>
              <w:rPr>
                <w:rFonts w:ascii="Khmer UI" w:hAnsi="Khmer UI" w:cs="Khmer UI"/>
                <w:color w:val="auto"/>
                <w:sz w:val="22"/>
                <w:szCs w:val="22"/>
              </w:rPr>
              <w:t xml:space="preserve"> </w:t>
            </w:r>
          </w:p>
          <w:p w:rsidR="00257C87" w:rsidRPr="00257C87" w:rsidRDefault="00257C87" w:rsidP="005E2319">
            <w:pPr>
              <w:pStyle w:val="Prrafodelista"/>
              <w:numPr>
                <w:ilvl w:val="0"/>
                <w:numId w:val="6"/>
              </w:numPr>
              <w:ind w:left="160" w:firstLine="7"/>
              <w:jc w:val="both"/>
              <w:rPr>
                <w:rFonts w:ascii="Khmer UI" w:hAnsi="Khmer UI" w:cs="Khmer UI"/>
                <w:b/>
                <w:color w:val="auto"/>
                <w:sz w:val="22"/>
                <w:szCs w:val="22"/>
              </w:rPr>
            </w:pPr>
            <w:r w:rsidRPr="00257C87">
              <w:rPr>
                <w:rFonts w:ascii="Khmer UI" w:hAnsi="Khmer UI" w:cs="Khmer UI"/>
                <w:b/>
                <w:color w:val="auto"/>
                <w:sz w:val="22"/>
                <w:szCs w:val="22"/>
              </w:rPr>
              <w:t>Protagonista</w:t>
            </w:r>
            <w:r>
              <w:rPr>
                <w:rFonts w:ascii="Khmer UI" w:hAnsi="Khmer UI" w:cs="Khmer UI"/>
                <w:b/>
                <w:color w:val="auto"/>
                <w:sz w:val="22"/>
                <w:szCs w:val="22"/>
              </w:rPr>
              <w:t>:</w:t>
            </w:r>
            <w:r w:rsidR="005E2319">
              <w:rPr>
                <w:rFonts w:ascii="Khmer UI" w:hAnsi="Khmer UI" w:cs="Khmer UI"/>
                <w:b/>
                <w:color w:val="auto"/>
                <w:sz w:val="22"/>
                <w:szCs w:val="22"/>
              </w:rPr>
              <w:t xml:space="preserve"> </w:t>
            </w:r>
            <w:r w:rsidR="005E2319">
              <w:rPr>
                <w:rFonts w:ascii="Khmer UI" w:hAnsi="Khmer UI" w:cs="Khmer UI"/>
                <w:color w:val="auto"/>
                <w:sz w:val="22"/>
                <w:szCs w:val="22"/>
              </w:rPr>
              <w:t xml:space="preserve">cuenta los hechos que le ocurren a él como personaje central. Emplea la primera persona.  </w:t>
            </w:r>
          </w:p>
          <w:p w:rsidR="005E2319" w:rsidRPr="005E2319" w:rsidRDefault="00257C87" w:rsidP="005E2319">
            <w:pPr>
              <w:pStyle w:val="Prrafodelista"/>
              <w:numPr>
                <w:ilvl w:val="0"/>
                <w:numId w:val="6"/>
              </w:numPr>
              <w:ind w:left="160" w:firstLine="7"/>
              <w:jc w:val="both"/>
              <w:rPr>
                <w:rFonts w:ascii="Khmer UI" w:hAnsi="Khmer UI" w:cs="Khmer UI"/>
                <w:b/>
                <w:color w:val="auto"/>
                <w:sz w:val="22"/>
                <w:szCs w:val="22"/>
              </w:rPr>
            </w:pPr>
            <w:r w:rsidRPr="00257C87">
              <w:rPr>
                <w:rFonts w:ascii="Khmer UI" w:hAnsi="Khmer UI" w:cs="Khmer UI"/>
                <w:b/>
                <w:color w:val="auto"/>
                <w:sz w:val="22"/>
                <w:szCs w:val="22"/>
              </w:rPr>
              <w:t>Testigo</w:t>
            </w:r>
            <w:r>
              <w:rPr>
                <w:rFonts w:ascii="Khmer UI" w:hAnsi="Khmer UI" w:cs="Khmer UI"/>
                <w:b/>
                <w:color w:val="auto"/>
                <w:sz w:val="22"/>
                <w:szCs w:val="22"/>
              </w:rPr>
              <w:t>:</w:t>
            </w:r>
            <w:r w:rsidR="005E2319">
              <w:rPr>
                <w:rFonts w:ascii="Khmer UI" w:hAnsi="Khmer UI" w:cs="Khmer UI"/>
                <w:color w:val="auto"/>
                <w:sz w:val="22"/>
                <w:szCs w:val="22"/>
              </w:rPr>
              <w:t xml:space="preserve"> toma distancia y narra los hechos como observador o personaje secundario. Cuenta sólo lo que ve u oye dando libertad al lector par que complete la historia.</w:t>
            </w:r>
            <w:r w:rsidR="005E2319">
              <w:rPr>
                <w:rFonts w:ascii="Khmer UI" w:hAnsi="Khmer UI" w:cs="Khmer UI"/>
                <w:b/>
                <w:color w:val="auto"/>
                <w:sz w:val="22"/>
                <w:szCs w:val="22"/>
              </w:rPr>
              <w:t xml:space="preserve"> </w:t>
            </w:r>
            <w:r w:rsidR="005E2319" w:rsidRPr="005E2319">
              <w:rPr>
                <w:rFonts w:ascii="Khmer UI" w:hAnsi="Khmer UI" w:cs="Khmer UI"/>
                <w:color w:val="auto"/>
                <w:sz w:val="22"/>
                <w:szCs w:val="22"/>
              </w:rPr>
              <w:t>Puede</w:t>
            </w:r>
            <w:r w:rsidR="005E2319">
              <w:rPr>
                <w:rFonts w:ascii="Khmer UI" w:hAnsi="Khmer UI" w:cs="Khmer UI"/>
                <w:b/>
                <w:color w:val="auto"/>
                <w:sz w:val="22"/>
                <w:szCs w:val="22"/>
              </w:rPr>
              <w:t xml:space="preserve"> </w:t>
            </w:r>
            <w:r w:rsidR="005E2319" w:rsidRPr="005E2319">
              <w:rPr>
                <w:rFonts w:ascii="Khmer UI" w:hAnsi="Khmer UI" w:cs="Khmer UI"/>
                <w:color w:val="auto"/>
                <w:sz w:val="22"/>
                <w:szCs w:val="22"/>
              </w:rPr>
              <w:t>usar</w:t>
            </w:r>
            <w:r w:rsidR="005E2319">
              <w:rPr>
                <w:rFonts w:ascii="Khmer UI" w:hAnsi="Khmer UI" w:cs="Khmer UI"/>
                <w:color w:val="auto"/>
                <w:sz w:val="22"/>
                <w:szCs w:val="22"/>
              </w:rPr>
              <w:t xml:space="preserve"> la primera o la tercera persona.</w:t>
            </w:r>
          </w:p>
          <w:p w:rsidR="00CE79C3" w:rsidRDefault="006E6FF8" w:rsidP="00CE79C3">
            <w:pPr>
              <w:ind w:firstLine="284"/>
              <w:jc w:val="both"/>
              <w:rPr>
                <w:rFonts w:ascii="Khmer UI" w:hAnsi="Khmer UI" w:cs="Khmer UI"/>
              </w:rPr>
            </w:pPr>
            <w:r>
              <w:rPr>
                <w:rFonts w:ascii="Khmer UI" w:hAnsi="Khmer UI" w:cs="Khmer UI"/>
              </w:rPr>
              <w:t>. Usted, para reconocer el tipo de narrador, puede preguntarse:</w:t>
            </w:r>
          </w:p>
          <w:p w:rsidR="006E6FF8" w:rsidRPr="007B68D1" w:rsidRDefault="006E6FF8" w:rsidP="00CE79C3">
            <w:pPr>
              <w:ind w:firstLine="284"/>
              <w:jc w:val="both"/>
              <w:rPr>
                <w:rFonts w:ascii="Khmer UI" w:hAnsi="Khmer UI" w:cs="Khmer UI"/>
              </w:rPr>
            </w:pPr>
          </w:p>
          <w:p w:rsidR="00CE79C3" w:rsidRDefault="00CE79C3" w:rsidP="00CE79C3">
            <w:pPr>
              <w:ind w:firstLine="284"/>
              <w:jc w:val="both"/>
              <w:rPr>
                <w:rFonts w:ascii="Khmer UI" w:hAnsi="Khmer UI" w:cs="Khmer UI"/>
              </w:rPr>
            </w:pPr>
            <w:r w:rsidRPr="007B68D1">
              <w:rPr>
                <w:rFonts w:ascii="Khmer UI" w:hAnsi="Khmer UI" w:cs="Khmer UI"/>
              </w:rPr>
              <w:t>¿Cuál es el punto de vista del narrador? ¿Se mantiene el mismo punto de vista a lo largo de toda la obra o cambia? ¿A qué pueden atribuirse esos cambios?</w:t>
            </w:r>
          </w:p>
          <w:p w:rsidR="006E6FF8" w:rsidRPr="007B68D1" w:rsidRDefault="006E6FF8" w:rsidP="00CE79C3">
            <w:pPr>
              <w:ind w:firstLine="284"/>
              <w:jc w:val="both"/>
              <w:rPr>
                <w:rFonts w:ascii="Khmer UI" w:hAnsi="Khmer UI" w:cs="Khmer UI"/>
              </w:rPr>
            </w:pPr>
          </w:p>
          <w:p w:rsidR="006E6FF8" w:rsidRPr="00B342A1" w:rsidRDefault="006E6FF8" w:rsidP="006E6FF8">
            <w:pPr>
              <w:ind w:firstLine="19"/>
              <w:jc w:val="both"/>
              <w:rPr>
                <w:rFonts w:ascii="Khmer UI" w:hAnsi="Khmer UI" w:cs="Khmer UI"/>
                <w:b/>
              </w:rPr>
            </w:pPr>
            <w:r w:rsidRPr="00B342A1">
              <w:rPr>
                <w:rFonts w:ascii="Khmer UI" w:hAnsi="Khmer UI" w:cs="Khmer UI"/>
                <w:b/>
              </w:rPr>
              <w:t>2.</w:t>
            </w:r>
            <w:r w:rsidRPr="00B342A1">
              <w:rPr>
                <w:rFonts w:ascii="Khmer UI" w:hAnsi="Khmer UI" w:cs="Khmer UI"/>
              </w:rPr>
              <w:t xml:space="preserve"> </w:t>
            </w:r>
            <w:r w:rsidRPr="00B342A1">
              <w:rPr>
                <w:rFonts w:ascii="Khmer UI" w:hAnsi="Khmer UI" w:cs="Khmer UI"/>
                <w:b/>
              </w:rPr>
              <w:t>El Estilo</w:t>
            </w:r>
          </w:p>
          <w:p w:rsidR="00E94C8B" w:rsidRPr="00B342A1" w:rsidRDefault="00E94C8B" w:rsidP="00E94C8B">
            <w:pPr>
              <w:autoSpaceDE w:val="0"/>
              <w:autoSpaceDN w:val="0"/>
              <w:adjustRightInd w:val="0"/>
              <w:rPr>
                <w:rFonts w:ascii="Khmer UI" w:eastAsiaTheme="minorHAnsi" w:hAnsi="Khmer UI" w:cs="Khmer UI"/>
                <w:color w:val="000000"/>
                <w:lang w:eastAsia="en-US"/>
              </w:rPr>
            </w:pPr>
            <w:r w:rsidRPr="00B342A1">
              <w:rPr>
                <w:rFonts w:ascii="Khmer UI" w:eastAsiaTheme="minorHAnsi" w:hAnsi="Khmer UI" w:cs="Khmer UI"/>
                <w:color w:val="000000"/>
                <w:lang w:eastAsia="en-US"/>
              </w:rPr>
              <w:t xml:space="preserve">La </w:t>
            </w:r>
            <w:r w:rsidRPr="00B342A1">
              <w:rPr>
                <w:rFonts w:ascii="Khmer UI" w:eastAsiaTheme="minorHAnsi" w:hAnsi="Khmer UI" w:cs="Khmer UI"/>
                <w:b/>
                <w:bCs/>
                <w:color w:val="000000"/>
                <w:lang w:eastAsia="en-US"/>
              </w:rPr>
              <w:t xml:space="preserve">personificación </w:t>
            </w:r>
            <w:r w:rsidRPr="00B342A1">
              <w:rPr>
                <w:rFonts w:ascii="Khmer UI" w:eastAsiaTheme="minorHAnsi" w:hAnsi="Khmer UI" w:cs="Khmer UI"/>
                <w:color w:val="000000"/>
                <w:lang w:eastAsia="en-US"/>
              </w:rPr>
              <w:t xml:space="preserve">es </w:t>
            </w:r>
            <w:r w:rsidR="00B342A1">
              <w:rPr>
                <w:rFonts w:ascii="Khmer UI" w:eastAsiaTheme="minorHAnsi" w:hAnsi="Khmer UI" w:cs="Khmer UI"/>
                <w:color w:val="000000"/>
                <w:lang w:eastAsia="en-US"/>
              </w:rPr>
              <w:t xml:space="preserve">un recurso por el cual elescritor </w:t>
            </w:r>
            <w:r w:rsidRPr="00B342A1">
              <w:rPr>
                <w:rFonts w:ascii="Khmer UI" w:eastAsiaTheme="minorHAnsi" w:hAnsi="Khmer UI" w:cs="Khmer UI"/>
                <w:color w:val="000000"/>
                <w:lang w:eastAsia="en-US"/>
              </w:rPr>
              <w:t>otorga características hum</w:t>
            </w:r>
            <w:r w:rsidR="00B342A1">
              <w:rPr>
                <w:rFonts w:ascii="Khmer UI" w:eastAsiaTheme="minorHAnsi" w:hAnsi="Khmer UI" w:cs="Khmer UI"/>
                <w:color w:val="000000"/>
                <w:lang w:eastAsia="en-US"/>
              </w:rPr>
              <w:t xml:space="preserve">anas a los objetos o a los seres </w:t>
            </w:r>
            <w:r w:rsidRPr="00B342A1">
              <w:rPr>
                <w:rFonts w:ascii="Khmer UI" w:eastAsiaTheme="minorHAnsi" w:hAnsi="Khmer UI" w:cs="Khmer UI"/>
                <w:color w:val="000000"/>
                <w:lang w:eastAsia="en-US"/>
              </w:rPr>
              <w:t>inanimados.</w:t>
            </w:r>
          </w:p>
          <w:p w:rsidR="00E94C8B" w:rsidRPr="00B342A1" w:rsidRDefault="00E94C8B" w:rsidP="00E94C8B">
            <w:pPr>
              <w:autoSpaceDE w:val="0"/>
              <w:autoSpaceDN w:val="0"/>
              <w:adjustRightInd w:val="0"/>
              <w:rPr>
                <w:rFonts w:ascii="Khmer UI" w:eastAsiaTheme="minorHAnsi" w:hAnsi="Khmer UI" w:cs="Khmer UI"/>
                <w:color w:val="000000"/>
                <w:lang w:eastAsia="en-US"/>
              </w:rPr>
            </w:pPr>
            <w:r w:rsidRPr="00B342A1">
              <w:rPr>
                <w:rFonts w:ascii="Khmer UI" w:eastAsiaTheme="minorHAnsi" w:hAnsi="Khmer UI" w:cs="Khmer UI"/>
                <w:b/>
                <w:bCs/>
                <w:color w:val="808080"/>
                <w:lang w:eastAsia="en-US"/>
              </w:rPr>
              <w:t xml:space="preserve">• </w:t>
            </w:r>
            <w:r w:rsidRPr="00B342A1">
              <w:rPr>
                <w:rFonts w:ascii="Khmer UI" w:eastAsiaTheme="minorHAnsi" w:hAnsi="Khmer UI" w:cs="Khmer UI"/>
                <w:color w:val="000000"/>
                <w:lang w:eastAsia="en-US"/>
              </w:rPr>
              <w:t xml:space="preserve">Las </w:t>
            </w:r>
            <w:r w:rsidRPr="00B342A1">
              <w:rPr>
                <w:rFonts w:ascii="Khmer UI" w:eastAsiaTheme="minorHAnsi" w:hAnsi="Khmer UI" w:cs="Khmer UI"/>
                <w:b/>
                <w:bCs/>
                <w:color w:val="000000"/>
                <w:lang w:eastAsia="en-US"/>
              </w:rPr>
              <w:t xml:space="preserve">imágenes sensoriales </w:t>
            </w:r>
            <w:r w:rsidRPr="00B342A1">
              <w:rPr>
                <w:rFonts w:ascii="Khmer UI" w:eastAsiaTheme="minorHAnsi" w:hAnsi="Khmer UI" w:cs="Khmer UI"/>
                <w:color w:val="000000"/>
                <w:lang w:eastAsia="en-US"/>
              </w:rPr>
              <w:t>representan sensaciones</w:t>
            </w:r>
            <w:r w:rsidR="00B342A1">
              <w:rPr>
                <w:rFonts w:ascii="Khmer UI" w:eastAsiaTheme="minorHAnsi" w:hAnsi="Khmer UI" w:cs="Khmer UI"/>
                <w:color w:val="000000"/>
                <w:lang w:eastAsia="en-US"/>
              </w:rPr>
              <w:t xml:space="preserve"> </w:t>
            </w:r>
            <w:r w:rsidRPr="00B342A1">
              <w:rPr>
                <w:rFonts w:ascii="Khmer UI" w:eastAsiaTheme="minorHAnsi" w:hAnsi="Khmer UI" w:cs="Khmer UI"/>
                <w:color w:val="000000"/>
                <w:lang w:eastAsia="en-US"/>
              </w:rPr>
              <w:t>visuales, olfativas, auditivas, gustativas y táctiles.</w:t>
            </w:r>
          </w:p>
          <w:p w:rsidR="00E94C8B" w:rsidRPr="00B342A1" w:rsidRDefault="00E94C8B" w:rsidP="00E94C8B">
            <w:pPr>
              <w:autoSpaceDE w:val="0"/>
              <w:autoSpaceDN w:val="0"/>
              <w:adjustRightInd w:val="0"/>
              <w:rPr>
                <w:rFonts w:ascii="Khmer UI" w:eastAsiaTheme="minorHAnsi" w:hAnsi="Khmer UI" w:cs="Khmer UI"/>
                <w:color w:val="000000"/>
                <w:lang w:eastAsia="en-US"/>
              </w:rPr>
            </w:pPr>
            <w:r w:rsidRPr="00B342A1">
              <w:rPr>
                <w:rFonts w:ascii="Khmer UI" w:eastAsiaTheme="minorHAnsi" w:hAnsi="Khmer UI" w:cs="Khmer UI"/>
                <w:b/>
                <w:bCs/>
                <w:color w:val="808080"/>
                <w:lang w:eastAsia="en-US"/>
              </w:rPr>
              <w:t xml:space="preserve">• </w:t>
            </w:r>
            <w:r w:rsidRPr="00B342A1">
              <w:rPr>
                <w:rFonts w:ascii="Khmer UI" w:eastAsiaTheme="minorHAnsi" w:hAnsi="Khmer UI" w:cs="Khmer UI"/>
                <w:color w:val="000000"/>
                <w:lang w:eastAsia="en-US"/>
              </w:rPr>
              <w:t xml:space="preserve">La </w:t>
            </w:r>
            <w:r w:rsidRPr="00B342A1">
              <w:rPr>
                <w:rFonts w:ascii="Khmer UI" w:eastAsiaTheme="minorHAnsi" w:hAnsi="Khmer UI" w:cs="Khmer UI"/>
                <w:b/>
                <w:bCs/>
                <w:color w:val="000000"/>
                <w:lang w:eastAsia="en-US"/>
              </w:rPr>
              <w:t xml:space="preserve">comparación </w:t>
            </w:r>
            <w:r w:rsidRPr="00B342A1">
              <w:rPr>
                <w:rFonts w:ascii="Khmer UI" w:eastAsiaTheme="minorHAnsi" w:hAnsi="Khmer UI" w:cs="Khmer UI"/>
                <w:color w:val="000000"/>
                <w:lang w:eastAsia="en-US"/>
              </w:rPr>
              <w:t>relaciona</w:t>
            </w:r>
            <w:r w:rsidR="00B342A1">
              <w:rPr>
                <w:rFonts w:ascii="Khmer UI" w:eastAsiaTheme="minorHAnsi" w:hAnsi="Khmer UI" w:cs="Khmer UI"/>
                <w:color w:val="000000"/>
                <w:lang w:eastAsia="en-US"/>
              </w:rPr>
              <w:t xml:space="preserve"> dos o más elementos semejantes </w:t>
            </w:r>
            <w:r w:rsidRPr="00B342A1">
              <w:rPr>
                <w:rFonts w:ascii="Khmer UI" w:eastAsiaTheme="minorHAnsi" w:hAnsi="Khmer UI" w:cs="Khmer UI"/>
                <w:color w:val="000000"/>
                <w:lang w:eastAsia="en-US"/>
              </w:rPr>
              <w:t>a través de n</w:t>
            </w:r>
            <w:r w:rsidR="00B342A1">
              <w:rPr>
                <w:rFonts w:ascii="Khmer UI" w:eastAsiaTheme="minorHAnsi" w:hAnsi="Khmer UI" w:cs="Khmer UI"/>
                <w:color w:val="000000"/>
                <w:lang w:eastAsia="en-US"/>
              </w:rPr>
              <w:t>exos comparativos. Uno de estos e</w:t>
            </w:r>
            <w:r w:rsidR="00B342A1" w:rsidRPr="00B342A1">
              <w:rPr>
                <w:rFonts w:ascii="Khmer UI" w:eastAsiaTheme="minorHAnsi" w:hAnsi="Khmer UI" w:cs="Khmer UI"/>
                <w:color w:val="000000"/>
                <w:lang w:eastAsia="en-US"/>
              </w:rPr>
              <w:t>lementos</w:t>
            </w:r>
            <w:r w:rsidRPr="00B342A1">
              <w:rPr>
                <w:rFonts w:ascii="Khmer UI" w:eastAsiaTheme="minorHAnsi" w:hAnsi="Khmer UI" w:cs="Khmer UI"/>
                <w:color w:val="000000"/>
                <w:lang w:eastAsia="en-US"/>
              </w:rPr>
              <w:t xml:space="preserve"> es el real (el </w:t>
            </w:r>
            <w:r w:rsidR="00B342A1">
              <w:rPr>
                <w:rFonts w:ascii="Khmer UI" w:eastAsiaTheme="minorHAnsi" w:hAnsi="Khmer UI" w:cs="Khmer UI"/>
                <w:color w:val="000000"/>
                <w:lang w:eastAsia="en-US"/>
              </w:rPr>
              <w:t xml:space="preserve">que quiere describir el escritor), </w:t>
            </w:r>
            <w:r w:rsidRPr="00B342A1">
              <w:rPr>
                <w:rFonts w:ascii="Khmer UI" w:eastAsiaTheme="minorHAnsi" w:hAnsi="Khmer UI" w:cs="Khmer UI"/>
                <w:color w:val="000000"/>
                <w:lang w:eastAsia="en-US"/>
              </w:rPr>
              <w:t>mientras que el otro es el imaginado.</w:t>
            </w:r>
          </w:p>
          <w:p w:rsidR="00E94C8B" w:rsidRPr="00B342A1" w:rsidRDefault="00E94C8B" w:rsidP="00B342A1">
            <w:pPr>
              <w:autoSpaceDE w:val="0"/>
              <w:autoSpaceDN w:val="0"/>
              <w:adjustRightInd w:val="0"/>
              <w:rPr>
                <w:rFonts w:ascii="Khmer UI" w:eastAsiaTheme="minorHAnsi" w:hAnsi="Khmer UI" w:cs="Khmer UI"/>
                <w:color w:val="000000"/>
                <w:lang w:eastAsia="en-US"/>
              </w:rPr>
            </w:pPr>
            <w:r w:rsidRPr="00B342A1">
              <w:rPr>
                <w:rFonts w:ascii="Khmer UI" w:eastAsiaTheme="minorHAnsi" w:hAnsi="Khmer UI" w:cs="Khmer UI"/>
                <w:b/>
                <w:bCs/>
                <w:color w:val="808080"/>
                <w:lang w:eastAsia="en-US"/>
              </w:rPr>
              <w:t xml:space="preserve">• </w:t>
            </w:r>
            <w:r w:rsidRPr="00B342A1">
              <w:rPr>
                <w:rFonts w:ascii="Khmer UI" w:eastAsiaTheme="minorHAnsi" w:hAnsi="Khmer UI" w:cs="Khmer UI"/>
                <w:color w:val="000000"/>
                <w:lang w:eastAsia="en-US"/>
              </w:rPr>
              <w:t xml:space="preserve">La </w:t>
            </w:r>
            <w:r w:rsidRPr="00B342A1">
              <w:rPr>
                <w:rFonts w:ascii="Khmer UI" w:eastAsiaTheme="minorHAnsi" w:hAnsi="Khmer UI" w:cs="Khmer UI"/>
                <w:b/>
                <w:bCs/>
                <w:color w:val="000000"/>
                <w:lang w:eastAsia="en-US"/>
              </w:rPr>
              <w:t xml:space="preserve">metáfora </w:t>
            </w:r>
            <w:r w:rsidRPr="00B342A1">
              <w:rPr>
                <w:rFonts w:ascii="Khmer UI" w:eastAsiaTheme="minorHAnsi" w:hAnsi="Khmer UI" w:cs="Khmer UI"/>
                <w:color w:val="000000"/>
                <w:lang w:eastAsia="en-US"/>
              </w:rPr>
              <w:t>es una comparación ent</w:t>
            </w:r>
            <w:r w:rsidR="00B342A1">
              <w:rPr>
                <w:rFonts w:ascii="Khmer UI" w:eastAsiaTheme="minorHAnsi" w:hAnsi="Khmer UI" w:cs="Khmer UI"/>
                <w:color w:val="000000"/>
                <w:lang w:eastAsia="en-US"/>
              </w:rPr>
              <w:t xml:space="preserve">re un término </w:t>
            </w:r>
            <w:r w:rsidRPr="00B342A1">
              <w:rPr>
                <w:rFonts w:ascii="Khmer UI" w:eastAsiaTheme="minorHAnsi" w:hAnsi="Khmer UI" w:cs="Khmer UI"/>
                <w:color w:val="000000"/>
                <w:lang w:eastAsia="en-US"/>
              </w:rPr>
              <w:t>real y uno imaginado, sin el nexo comparativo.</w:t>
            </w:r>
          </w:p>
          <w:p w:rsidR="006E6FF8" w:rsidRPr="006E6FF8" w:rsidRDefault="006E6FF8" w:rsidP="006E6FF8">
            <w:pPr>
              <w:ind w:firstLine="284"/>
              <w:jc w:val="both"/>
              <w:rPr>
                <w:rFonts w:ascii="Khmer UI" w:hAnsi="Khmer UI" w:cs="Khmer UI"/>
              </w:rPr>
            </w:pPr>
            <w:r w:rsidRPr="00B342A1">
              <w:rPr>
                <w:rFonts w:ascii="Khmer UI" w:hAnsi="Khmer UI" w:cs="Khmer UI"/>
              </w:rPr>
              <w:t>• ¿Qué variación del lenguaje se emplea</w:t>
            </w:r>
            <w:r w:rsidRPr="006E6FF8">
              <w:rPr>
                <w:rFonts w:ascii="Khmer UI" w:hAnsi="Khmer UI" w:cs="Khmer UI"/>
              </w:rPr>
              <w:t>? ¿Es la misma para el narrador y</w:t>
            </w:r>
            <w:r>
              <w:rPr>
                <w:rFonts w:ascii="Khmer UI" w:hAnsi="Khmer UI" w:cs="Khmer UI"/>
              </w:rPr>
              <w:t xml:space="preserve"> </w:t>
            </w:r>
            <w:r w:rsidRPr="006E6FF8">
              <w:rPr>
                <w:rFonts w:ascii="Khmer UI" w:hAnsi="Khmer UI" w:cs="Khmer UI"/>
              </w:rPr>
              <w:t>para todos los personajes?</w:t>
            </w:r>
          </w:p>
          <w:p w:rsidR="006E6FF8" w:rsidRPr="006E6FF8" w:rsidRDefault="006E6FF8" w:rsidP="006E6FF8">
            <w:pPr>
              <w:ind w:firstLine="284"/>
              <w:jc w:val="both"/>
              <w:rPr>
                <w:rFonts w:ascii="Khmer UI" w:hAnsi="Khmer UI" w:cs="Khmer UI"/>
              </w:rPr>
            </w:pPr>
            <w:r w:rsidRPr="006E6FF8">
              <w:rPr>
                <w:rFonts w:ascii="Khmer UI" w:hAnsi="Khmer UI" w:cs="Khmer UI"/>
              </w:rPr>
              <w:t>• ¿El vocabulario es complejo o los términos son comunes, cotidianos?</w:t>
            </w:r>
          </w:p>
          <w:p w:rsidR="00CE79C3" w:rsidRPr="007B68D1" w:rsidRDefault="00556258" w:rsidP="006E6FF8">
            <w:pPr>
              <w:ind w:firstLine="284"/>
              <w:jc w:val="both"/>
              <w:rPr>
                <w:rFonts w:ascii="Khmer UI" w:hAnsi="Khmer UI" w:cs="Khmer UI"/>
              </w:rPr>
            </w:pPr>
            <w:r>
              <w:rPr>
                <w:rFonts w:ascii="Khmer UI" w:hAnsi="Khmer UI" w:cs="Khmer UI"/>
              </w:rPr>
              <w:t>•</w:t>
            </w:r>
            <w:r w:rsidRPr="006E6FF8">
              <w:rPr>
                <w:rFonts w:ascii="Khmer UI" w:hAnsi="Khmer UI" w:cs="Khmer UI"/>
              </w:rPr>
              <w:t xml:space="preserve"> ¿</w:t>
            </w:r>
            <w:r w:rsidR="006E6FF8" w:rsidRPr="006E6FF8">
              <w:rPr>
                <w:rFonts w:ascii="Khmer UI" w:hAnsi="Khmer UI" w:cs="Khmer UI"/>
              </w:rPr>
              <w:t>Se emplean recursos expresivos (metáforas, personificaciones, etc.)?</w:t>
            </w:r>
          </w:p>
          <w:p w:rsidR="00CE79C3" w:rsidRPr="006E6FF8" w:rsidRDefault="00CE79C3" w:rsidP="00CE79C3">
            <w:pPr>
              <w:jc w:val="both"/>
              <w:rPr>
                <w:rFonts w:ascii="Khmer UI" w:hAnsi="Khmer UI" w:cs="Khmer UI"/>
                <w:b/>
              </w:rPr>
            </w:pPr>
          </w:p>
          <w:p w:rsidR="006E6FF8" w:rsidRPr="006E6FF8" w:rsidRDefault="006E6FF8" w:rsidP="006E6FF8">
            <w:pPr>
              <w:jc w:val="both"/>
              <w:rPr>
                <w:rFonts w:ascii="Khmer UI" w:hAnsi="Khmer UI" w:cs="Khmer UI"/>
                <w:b/>
              </w:rPr>
            </w:pPr>
            <w:r w:rsidRPr="006E6FF8">
              <w:rPr>
                <w:rFonts w:ascii="Khmer UI" w:hAnsi="Khmer UI" w:cs="Khmer UI"/>
                <w:b/>
              </w:rPr>
              <w:lastRenderedPageBreak/>
              <w:t>9. Interpretación</w:t>
            </w:r>
            <w:r w:rsidR="005E2319">
              <w:rPr>
                <w:rFonts w:ascii="Khmer UI" w:hAnsi="Khmer UI" w:cs="Khmer UI"/>
                <w:b/>
              </w:rPr>
              <w:t xml:space="preserve"> </w:t>
            </w:r>
          </w:p>
          <w:p w:rsidR="006E6FF8" w:rsidRDefault="00E94C8B" w:rsidP="006E6FF8">
            <w:pPr>
              <w:jc w:val="both"/>
              <w:rPr>
                <w:rFonts w:ascii="Khmer UI" w:hAnsi="Khmer UI" w:cs="Khmer UI"/>
              </w:rPr>
            </w:pPr>
            <w:r w:rsidRPr="00E94C8B">
              <w:rPr>
                <w:rFonts w:ascii="Khmer UI" w:hAnsi="Khmer UI" w:cs="Khmer UI"/>
              </w:rPr>
              <w:t>Te</w:t>
            </w:r>
            <w:r>
              <w:rPr>
                <w:rFonts w:ascii="Khmer UI" w:hAnsi="Khmer UI" w:cs="Khmer UI"/>
              </w:rPr>
              <w:t>niendo en cuenta el tema (idea esencial) se puede encontrar el significado global de la historia e interpretar qué conflicto ha querido presentar el autor y cómo lo ha resuelto.</w:t>
            </w:r>
          </w:p>
          <w:p w:rsidR="00E94C8B" w:rsidRPr="006E6FF8" w:rsidRDefault="00E94C8B" w:rsidP="006E6FF8">
            <w:pPr>
              <w:jc w:val="both"/>
              <w:rPr>
                <w:rFonts w:ascii="Khmer UI" w:hAnsi="Khmer UI" w:cs="Khmer UI"/>
                <w:b/>
              </w:rPr>
            </w:pPr>
          </w:p>
          <w:p w:rsidR="006E6FF8" w:rsidRPr="006E6FF8" w:rsidRDefault="006E6FF8" w:rsidP="006E6FF8">
            <w:pPr>
              <w:jc w:val="both"/>
              <w:rPr>
                <w:rFonts w:ascii="Khmer UI" w:hAnsi="Khmer UI" w:cs="Khmer UI"/>
                <w:sz w:val="20"/>
              </w:rPr>
            </w:pPr>
            <w:r w:rsidRPr="006E6FF8">
              <w:rPr>
                <w:rFonts w:ascii="Khmer UI" w:hAnsi="Khmer UI" w:cs="Khmer UI"/>
              </w:rPr>
              <w:t>¿Qué cree usted que quiso decir el autor al escribir esta obra?</w:t>
            </w:r>
          </w:p>
        </w:tc>
      </w:tr>
    </w:tbl>
    <w:p w:rsidR="00CE79C3" w:rsidRDefault="00CE79C3" w:rsidP="006B451E">
      <w:pPr>
        <w:spacing w:line="360" w:lineRule="auto"/>
        <w:ind w:firstLine="284"/>
        <w:jc w:val="both"/>
        <w:rPr>
          <w:rFonts w:ascii="Khmer UI" w:hAnsi="Khmer UI" w:cs="Khmer UI"/>
        </w:rPr>
      </w:pPr>
    </w:p>
    <w:p w:rsidR="00CE79C3" w:rsidRDefault="00CE79C3" w:rsidP="006B451E">
      <w:pPr>
        <w:spacing w:line="360" w:lineRule="auto"/>
        <w:ind w:firstLine="284"/>
        <w:jc w:val="both"/>
        <w:rPr>
          <w:rFonts w:ascii="Khmer UI" w:hAnsi="Khmer UI" w:cs="Khmer UI"/>
        </w:rPr>
      </w:pPr>
    </w:p>
    <w:p w:rsidR="00F0573D" w:rsidRDefault="00F0573D" w:rsidP="006B451E">
      <w:pPr>
        <w:spacing w:line="360" w:lineRule="auto"/>
        <w:ind w:firstLine="284"/>
        <w:jc w:val="both"/>
        <w:rPr>
          <w:rFonts w:ascii="Khmer UI" w:hAnsi="Khmer UI" w:cs="Khmer UI"/>
        </w:rPr>
      </w:pPr>
    </w:p>
    <w:p w:rsidR="009A0415" w:rsidRDefault="00556258" w:rsidP="00F0573D">
      <w:pPr>
        <w:pBdr>
          <w:top w:val="single" w:sz="4" w:space="1" w:color="auto"/>
          <w:left w:val="single" w:sz="4" w:space="4" w:color="auto"/>
          <w:bottom w:val="single" w:sz="4" w:space="1" w:color="auto"/>
          <w:right w:val="single" w:sz="4" w:space="4" w:color="auto"/>
        </w:pBdr>
        <w:ind w:firstLine="284"/>
        <w:jc w:val="center"/>
        <w:rPr>
          <w:rFonts w:ascii="Khmer UI" w:hAnsi="Khmer UI" w:cs="Khmer UI"/>
          <w:b/>
          <w:sz w:val="36"/>
        </w:rPr>
      </w:pPr>
      <w:r>
        <w:rPr>
          <w:rFonts w:ascii="Khmer UI" w:hAnsi="Khmer UI" w:cs="Khmer UI"/>
          <w:b/>
          <w:sz w:val="36"/>
        </w:rPr>
        <w:t xml:space="preserve">PRIMER </w:t>
      </w:r>
      <w:r w:rsidR="009A0415">
        <w:rPr>
          <w:rFonts w:ascii="Khmer UI" w:hAnsi="Khmer UI" w:cs="Khmer UI"/>
          <w:b/>
          <w:sz w:val="36"/>
        </w:rPr>
        <w:t>TRABAJO PRÁCTICO EVALUATIVO</w:t>
      </w:r>
      <w:r w:rsidR="00693284">
        <w:rPr>
          <w:rStyle w:val="Refdenotaalpie"/>
          <w:rFonts w:ascii="Khmer UI" w:hAnsi="Khmer UI" w:cs="Khmer UI"/>
          <w:b/>
          <w:sz w:val="36"/>
        </w:rPr>
        <w:footnoteReference w:id="7"/>
      </w:r>
    </w:p>
    <w:p w:rsidR="00C8220B" w:rsidRDefault="00C8220B" w:rsidP="00F0573D">
      <w:pPr>
        <w:pBdr>
          <w:top w:val="single" w:sz="4" w:space="1" w:color="auto"/>
          <w:left w:val="single" w:sz="4" w:space="4" w:color="auto"/>
          <w:bottom w:val="single" w:sz="4" w:space="1" w:color="auto"/>
          <w:right w:val="single" w:sz="4" w:space="4" w:color="auto"/>
        </w:pBdr>
        <w:ind w:firstLine="284"/>
        <w:jc w:val="center"/>
        <w:rPr>
          <w:rFonts w:ascii="Khmer UI" w:hAnsi="Khmer UI" w:cs="Khmer UI"/>
        </w:rPr>
      </w:pPr>
      <w:r w:rsidRPr="008B0843">
        <w:rPr>
          <w:rFonts w:ascii="Khmer UI" w:hAnsi="Khmer UI" w:cs="Khmer UI"/>
          <w:b/>
          <w:sz w:val="36"/>
        </w:rPr>
        <w:t>ACTIVIDADES</w:t>
      </w:r>
      <w:r>
        <w:rPr>
          <w:rFonts w:ascii="Khmer UI" w:hAnsi="Khmer UI" w:cs="Khmer UI"/>
          <w:b/>
          <w:sz w:val="36"/>
        </w:rPr>
        <w:t xml:space="preserve"> </w:t>
      </w:r>
      <w:r w:rsidR="00E1770F">
        <w:rPr>
          <w:rFonts w:ascii="Khmer UI" w:hAnsi="Khmer UI" w:cs="Khmer UI"/>
          <w:b/>
          <w:sz w:val="36"/>
        </w:rPr>
        <w:t xml:space="preserve">DE COMPROBACIÓN </w:t>
      </w:r>
      <w:r>
        <w:rPr>
          <w:rFonts w:ascii="Khmer UI" w:hAnsi="Khmer UI" w:cs="Khmer UI"/>
          <w:b/>
          <w:sz w:val="36"/>
        </w:rPr>
        <w:t xml:space="preserve">N° </w:t>
      </w:r>
      <w:r w:rsidR="00B342A1">
        <w:rPr>
          <w:rFonts w:ascii="Khmer UI" w:hAnsi="Khmer UI" w:cs="Khmer UI"/>
          <w:b/>
          <w:sz w:val="36"/>
        </w:rPr>
        <w:t>3</w:t>
      </w:r>
    </w:p>
    <w:p w:rsidR="005C246C" w:rsidRDefault="005C246C" w:rsidP="005C246C">
      <w:pPr>
        <w:spacing w:line="360" w:lineRule="auto"/>
        <w:rPr>
          <w:rFonts w:ascii="Khmer UI" w:hAnsi="Khmer UI" w:cs="Khmer UI"/>
        </w:rPr>
      </w:pPr>
    </w:p>
    <w:p w:rsidR="009A0415" w:rsidRPr="009A0415" w:rsidRDefault="009A0415" w:rsidP="005C246C">
      <w:pPr>
        <w:spacing w:line="360" w:lineRule="auto"/>
        <w:rPr>
          <w:rFonts w:ascii="Khmer UI" w:hAnsi="Khmer UI" w:cs="Khmer UI"/>
          <w:b/>
        </w:rPr>
      </w:pPr>
      <w:r>
        <w:rPr>
          <w:rFonts w:ascii="Khmer UI" w:hAnsi="Khmer UI" w:cs="Khmer UI"/>
        </w:rPr>
        <w:t xml:space="preserve">1) Después de leer los siguientes textos, </w:t>
      </w:r>
      <w:r w:rsidRPr="009A0415">
        <w:rPr>
          <w:rFonts w:ascii="Khmer UI" w:hAnsi="Khmer UI" w:cs="Khmer UI"/>
          <w:b/>
        </w:rPr>
        <w:t>reconozca los elementos del modelo actancial:</w:t>
      </w:r>
    </w:p>
    <w:p w:rsidR="009A0415" w:rsidRDefault="009A0415" w:rsidP="005C246C">
      <w:pPr>
        <w:spacing w:line="360" w:lineRule="auto"/>
        <w:rPr>
          <w:rFonts w:ascii="Century Schoolbook" w:hAnsi="Century Schoolbook" w:cs="Khmer UI"/>
          <w:i/>
        </w:rPr>
      </w:pPr>
      <w:r>
        <w:rPr>
          <w:rFonts w:ascii="Khmer UI" w:hAnsi="Khmer UI" w:cs="Khmer UI"/>
        </w:rPr>
        <w:t xml:space="preserve">a) </w:t>
      </w:r>
      <w:r w:rsidRPr="009A0415">
        <w:rPr>
          <w:rFonts w:ascii="Century Schoolbook" w:hAnsi="Century Schoolbook" w:cs="Khmer UI"/>
          <w:i/>
        </w:rPr>
        <w:t xml:space="preserve">Los estudiantes concurren a la escuela en busca de </w:t>
      </w:r>
      <w:r w:rsidRPr="009A0415">
        <w:rPr>
          <w:rFonts w:ascii="Century Schoolbook" w:hAnsi="Century Schoolbook" w:cs="Khmer UI"/>
          <w:b/>
          <w:i/>
        </w:rPr>
        <w:t>conocimientos</w:t>
      </w:r>
      <w:r w:rsidRPr="009A0415">
        <w:rPr>
          <w:rFonts w:ascii="Century Schoolbook" w:hAnsi="Century Schoolbook" w:cs="Khmer UI"/>
          <w:i/>
        </w:rPr>
        <w:t xml:space="preserve">. Ese conocimiento es para sí mismos. Los </w:t>
      </w:r>
      <w:r w:rsidRPr="009A0415">
        <w:rPr>
          <w:rFonts w:ascii="Century Schoolbook" w:hAnsi="Century Schoolbook" w:cs="Khmer UI"/>
          <w:b/>
          <w:i/>
        </w:rPr>
        <w:t>profesores</w:t>
      </w:r>
      <w:r w:rsidRPr="009A0415">
        <w:rPr>
          <w:rFonts w:ascii="Century Schoolbook" w:hAnsi="Century Schoolbook" w:cs="Khmer UI"/>
          <w:i/>
        </w:rPr>
        <w:t xml:space="preserve"> son los facilitadores del aprendizaje. Si los </w:t>
      </w:r>
      <w:r w:rsidRPr="009A0415">
        <w:rPr>
          <w:rFonts w:ascii="Century Schoolbook" w:hAnsi="Century Schoolbook" w:cs="Khmer UI"/>
          <w:b/>
          <w:i/>
        </w:rPr>
        <w:t>estudiantes</w:t>
      </w:r>
      <w:r w:rsidRPr="009A0415">
        <w:rPr>
          <w:rFonts w:ascii="Century Schoolbook" w:hAnsi="Century Schoolbook" w:cs="Khmer UI"/>
          <w:i/>
        </w:rPr>
        <w:t xml:space="preserve"> no atienden o no estudian, no logran alcanzar el objetivo para el cual asisten a la institución. Los </w:t>
      </w:r>
      <w:r w:rsidRPr="009A0415">
        <w:rPr>
          <w:rFonts w:ascii="Century Schoolbook" w:hAnsi="Century Schoolbook" w:cs="Khmer UI"/>
          <w:b/>
          <w:i/>
        </w:rPr>
        <w:t>familiares</w:t>
      </w:r>
      <w:r w:rsidRPr="009A0415">
        <w:rPr>
          <w:rFonts w:ascii="Century Schoolbook" w:hAnsi="Century Schoolbook" w:cs="Khmer UI"/>
          <w:i/>
        </w:rPr>
        <w:t xml:space="preserve"> o la </w:t>
      </w:r>
      <w:r w:rsidRPr="009A0415">
        <w:rPr>
          <w:rFonts w:ascii="Century Schoolbook" w:hAnsi="Century Schoolbook" w:cs="Khmer UI"/>
          <w:b/>
          <w:i/>
        </w:rPr>
        <w:t>sociedad</w:t>
      </w:r>
      <w:r w:rsidRPr="009A0415">
        <w:rPr>
          <w:rFonts w:ascii="Century Schoolbook" w:hAnsi="Century Schoolbook" w:cs="Khmer UI"/>
          <w:i/>
        </w:rPr>
        <w:t xml:space="preserve"> determinan la necesidad y la importancia de terminar la secundaria.  </w:t>
      </w:r>
    </w:p>
    <w:p w:rsidR="00556258" w:rsidRPr="00556258" w:rsidRDefault="00556258" w:rsidP="005C246C">
      <w:pPr>
        <w:spacing w:line="360" w:lineRule="auto"/>
        <w:rPr>
          <w:rFonts w:ascii="Century Schoolbook" w:hAnsi="Century Schoolbook" w:cs="Khmer UI"/>
          <w:i/>
        </w:rPr>
      </w:pPr>
    </w:p>
    <w:p w:rsidR="009A0415" w:rsidRPr="009A0415" w:rsidRDefault="009A0415" w:rsidP="005C246C">
      <w:pPr>
        <w:spacing w:line="360" w:lineRule="auto"/>
        <w:rPr>
          <w:rFonts w:ascii="Century Schoolbook" w:hAnsi="Century Schoolbook" w:cs="Khmer UI"/>
          <w:i/>
        </w:rPr>
      </w:pPr>
      <w:r>
        <w:rPr>
          <w:rFonts w:ascii="Khmer UI" w:hAnsi="Khmer UI" w:cs="Khmer UI"/>
        </w:rPr>
        <w:t xml:space="preserve">b) </w:t>
      </w:r>
      <w:r w:rsidRPr="009A0415">
        <w:rPr>
          <w:rFonts w:ascii="Century Schoolbook" w:hAnsi="Century Schoolbook" w:cs="Khmer UI"/>
          <w:i/>
        </w:rPr>
        <w:t>Francisco ama a Beatriz y desea casarse, pero el padre de ella se opone al noviazgo. Su amor lo impulsa a desafiar todos los inconvenientes y consigue que una hermana de su novia convenza al padre de que acepte hablar con él. Finalmente, los jóvenes consiguen su propósito.</w:t>
      </w:r>
    </w:p>
    <w:p w:rsidR="009A0415" w:rsidRDefault="009A0415" w:rsidP="005C246C">
      <w:pPr>
        <w:spacing w:line="360" w:lineRule="auto"/>
        <w:rPr>
          <w:rFonts w:ascii="Khmer UI" w:hAnsi="Khmer UI" w:cs="Khmer UI"/>
        </w:rPr>
      </w:pPr>
      <w:r>
        <w:rPr>
          <w:rFonts w:ascii="Khmer UI" w:hAnsi="Khmer UI" w:cs="Khmer UI"/>
        </w:rPr>
        <w:t xml:space="preserve"> </w:t>
      </w:r>
    </w:p>
    <w:p w:rsidR="00F0573D" w:rsidRDefault="009A0415" w:rsidP="004A4589">
      <w:pPr>
        <w:autoSpaceDE w:val="0"/>
        <w:autoSpaceDN w:val="0"/>
        <w:adjustRightInd w:val="0"/>
        <w:spacing w:line="360" w:lineRule="auto"/>
        <w:jc w:val="both"/>
        <w:rPr>
          <w:rFonts w:ascii="Khmer UI" w:eastAsiaTheme="minorHAnsi" w:hAnsi="Khmer UI" w:cs="Khmer UI"/>
          <w:bCs/>
          <w:sz w:val="22"/>
          <w:szCs w:val="18"/>
          <w:lang w:eastAsia="en-US"/>
        </w:rPr>
      </w:pPr>
      <w:r>
        <w:rPr>
          <w:rFonts w:ascii="Khmer UI" w:eastAsiaTheme="minorHAnsi" w:hAnsi="Khmer UI" w:cs="Khmer UI"/>
          <w:bCs/>
          <w:sz w:val="22"/>
          <w:szCs w:val="18"/>
          <w:lang w:eastAsia="en-US"/>
        </w:rPr>
        <w:t>2) Lea</w:t>
      </w:r>
      <w:r w:rsidR="00564C07">
        <w:rPr>
          <w:rFonts w:ascii="Khmer UI" w:eastAsiaTheme="minorHAnsi" w:hAnsi="Khmer UI" w:cs="Khmer UI"/>
          <w:bCs/>
          <w:sz w:val="22"/>
          <w:szCs w:val="18"/>
          <w:lang w:eastAsia="en-US"/>
        </w:rPr>
        <w:t xml:space="preserve"> </w:t>
      </w:r>
      <w:r>
        <w:rPr>
          <w:rFonts w:ascii="Khmer UI" w:eastAsiaTheme="minorHAnsi" w:hAnsi="Khmer UI" w:cs="Khmer UI"/>
          <w:bCs/>
          <w:sz w:val="22"/>
          <w:szCs w:val="18"/>
          <w:lang w:eastAsia="en-US"/>
        </w:rPr>
        <w:t xml:space="preserve">atentamente </w:t>
      </w:r>
      <w:r w:rsidR="00564C07">
        <w:rPr>
          <w:rFonts w:ascii="Khmer UI" w:eastAsiaTheme="minorHAnsi" w:hAnsi="Khmer UI" w:cs="Khmer UI"/>
          <w:bCs/>
          <w:sz w:val="22"/>
          <w:szCs w:val="18"/>
          <w:lang w:eastAsia="en-US"/>
        </w:rPr>
        <w:t xml:space="preserve">y elija uno de los </w:t>
      </w:r>
      <w:r>
        <w:rPr>
          <w:rFonts w:ascii="Khmer UI" w:eastAsiaTheme="minorHAnsi" w:hAnsi="Khmer UI" w:cs="Khmer UI"/>
          <w:bCs/>
          <w:sz w:val="22"/>
          <w:szCs w:val="18"/>
          <w:lang w:eastAsia="en-US"/>
        </w:rPr>
        <w:t>siguiente</w:t>
      </w:r>
      <w:r w:rsidR="00564C07">
        <w:rPr>
          <w:rFonts w:ascii="Khmer UI" w:eastAsiaTheme="minorHAnsi" w:hAnsi="Khmer UI" w:cs="Khmer UI"/>
          <w:bCs/>
          <w:sz w:val="22"/>
          <w:szCs w:val="18"/>
          <w:lang w:eastAsia="en-US"/>
        </w:rPr>
        <w:t>s</w:t>
      </w:r>
      <w:r>
        <w:rPr>
          <w:rFonts w:ascii="Khmer UI" w:eastAsiaTheme="minorHAnsi" w:hAnsi="Khmer UI" w:cs="Khmer UI"/>
          <w:bCs/>
          <w:sz w:val="22"/>
          <w:szCs w:val="18"/>
          <w:lang w:eastAsia="en-US"/>
        </w:rPr>
        <w:t xml:space="preserve"> cuento</w:t>
      </w:r>
      <w:r w:rsidR="00564C07">
        <w:rPr>
          <w:rFonts w:ascii="Khmer UI" w:eastAsiaTheme="minorHAnsi" w:hAnsi="Khmer UI" w:cs="Khmer UI"/>
          <w:bCs/>
          <w:sz w:val="22"/>
          <w:szCs w:val="18"/>
          <w:lang w:eastAsia="en-US"/>
        </w:rPr>
        <w:t>s. L</w:t>
      </w:r>
      <w:r>
        <w:rPr>
          <w:rFonts w:ascii="Khmer UI" w:eastAsiaTheme="minorHAnsi" w:hAnsi="Khmer UI" w:cs="Khmer UI"/>
          <w:bCs/>
          <w:sz w:val="22"/>
          <w:szCs w:val="18"/>
          <w:lang w:eastAsia="en-US"/>
        </w:rPr>
        <w:t xml:space="preserve">uego </w:t>
      </w:r>
      <w:r w:rsidR="00564C07">
        <w:rPr>
          <w:rFonts w:ascii="Khmer UI" w:eastAsiaTheme="minorHAnsi" w:hAnsi="Khmer UI" w:cs="Khmer UI"/>
          <w:bCs/>
          <w:sz w:val="22"/>
          <w:szCs w:val="18"/>
          <w:lang w:eastAsia="en-US"/>
        </w:rPr>
        <w:t>analice uno de ellos</w:t>
      </w:r>
      <w:r w:rsidR="008447C1" w:rsidRPr="008447C1">
        <w:rPr>
          <w:rFonts w:ascii="Khmer UI" w:eastAsiaTheme="minorHAnsi" w:hAnsi="Khmer UI" w:cs="Khmer UI"/>
          <w:bCs/>
          <w:sz w:val="22"/>
          <w:szCs w:val="18"/>
          <w:lang w:eastAsia="en-US"/>
        </w:rPr>
        <w:t xml:space="preserve"> de acuerdo</w:t>
      </w:r>
      <w:r>
        <w:rPr>
          <w:rFonts w:ascii="Khmer UI" w:eastAsiaTheme="minorHAnsi" w:hAnsi="Khmer UI" w:cs="Khmer UI"/>
          <w:bCs/>
          <w:sz w:val="22"/>
          <w:szCs w:val="18"/>
          <w:lang w:eastAsia="en-US"/>
        </w:rPr>
        <w:t xml:space="preserve"> </w:t>
      </w:r>
      <w:r w:rsidR="008447C1" w:rsidRPr="008447C1">
        <w:rPr>
          <w:rFonts w:ascii="Khmer UI" w:eastAsiaTheme="minorHAnsi" w:hAnsi="Khmer UI" w:cs="Khmer UI"/>
          <w:bCs/>
          <w:sz w:val="22"/>
          <w:szCs w:val="18"/>
          <w:lang w:eastAsia="en-US"/>
        </w:rPr>
        <w:t>con la guía prese</w:t>
      </w:r>
      <w:r>
        <w:rPr>
          <w:rFonts w:ascii="Khmer UI" w:eastAsiaTheme="minorHAnsi" w:hAnsi="Khmer UI" w:cs="Khmer UI"/>
          <w:bCs/>
          <w:sz w:val="22"/>
          <w:szCs w:val="18"/>
          <w:lang w:eastAsia="en-US"/>
        </w:rPr>
        <w:t>ntada en el</w:t>
      </w:r>
      <w:r w:rsidR="00F90D14">
        <w:rPr>
          <w:rFonts w:ascii="Khmer UI" w:eastAsiaTheme="minorHAnsi" w:hAnsi="Khmer UI" w:cs="Khmer UI"/>
          <w:bCs/>
          <w:sz w:val="22"/>
          <w:szCs w:val="18"/>
          <w:lang w:eastAsia="en-US"/>
        </w:rPr>
        <w:t xml:space="preserve"> apartado</w:t>
      </w:r>
      <w:r>
        <w:rPr>
          <w:rFonts w:ascii="Khmer UI" w:eastAsiaTheme="minorHAnsi" w:hAnsi="Khmer UI" w:cs="Khmer UI"/>
          <w:bCs/>
          <w:sz w:val="22"/>
          <w:szCs w:val="18"/>
          <w:lang w:eastAsia="en-US"/>
        </w:rPr>
        <w:t xml:space="preserve"> </w:t>
      </w:r>
      <w:r w:rsidR="00F90D14">
        <w:rPr>
          <w:rFonts w:ascii="Khmer UI" w:eastAsiaTheme="minorHAnsi" w:hAnsi="Khmer UI" w:cs="Khmer UI"/>
          <w:bCs/>
          <w:sz w:val="22"/>
          <w:szCs w:val="18"/>
          <w:lang w:eastAsia="en-US"/>
        </w:rPr>
        <w:t>“</w:t>
      </w:r>
      <w:r>
        <w:rPr>
          <w:rFonts w:ascii="Khmer UI" w:eastAsiaTheme="minorHAnsi" w:hAnsi="Khmer UI" w:cs="Khmer UI"/>
          <w:bCs/>
          <w:sz w:val="22"/>
          <w:szCs w:val="18"/>
          <w:lang w:eastAsia="en-US"/>
        </w:rPr>
        <w:t>la obra literaria como objeto de estudio</w:t>
      </w:r>
      <w:r w:rsidR="00F90D14">
        <w:rPr>
          <w:rFonts w:ascii="Khmer UI" w:eastAsiaTheme="minorHAnsi" w:hAnsi="Khmer UI" w:cs="Khmer UI"/>
          <w:bCs/>
          <w:sz w:val="22"/>
          <w:szCs w:val="18"/>
          <w:lang w:eastAsia="en-US"/>
        </w:rPr>
        <w:t>”</w:t>
      </w:r>
    </w:p>
    <w:p w:rsidR="00F0573D" w:rsidRDefault="00F0573D" w:rsidP="009A0415">
      <w:pPr>
        <w:autoSpaceDE w:val="0"/>
        <w:autoSpaceDN w:val="0"/>
        <w:adjustRightInd w:val="0"/>
        <w:jc w:val="both"/>
        <w:rPr>
          <w:rFonts w:ascii="Khmer UI" w:eastAsiaTheme="minorHAnsi" w:hAnsi="Khmer UI" w:cs="Khmer UI"/>
          <w:bCs/>
          <w:sz w:val="22"/>
          <w:szCs w:val="18"/>
          <w:lang w:eastAsia="en-US"/>
        </w:rPr>
      </w:pPr>
    </w:p>
    <w:p w:rsidR="00AE02A5" w:rsidRPr="00F90D14" w:rsidRDefault="00F90D14" w:rsidP="00556258">
      <w:pPr>
        <w:pBdr>
          <w:top w:val="single" w:sz="4" w:space="1" w:color="auto"/>
          <w:left w:val="single" w:sz="4" w:space="4" w:color="auto"/>
          <w:bottom w:val="single" w:sz="4" w:space="1" w:color="auto"/>
          <w:right w:val="single" w:sz="4" w:space="4" w:color="auto"/>
        </w:pBdr>
        <w:autoSpaceDE w:val="0"/>
        <w:autoSpaceDN w:val="0"/>
        <w:adjustRightInd w:val="0"/>
        <w:jc w:val="center"/>
        <w:rPr>
          <w:rFonts w:ascii="Georgia" w:eastAsiaTheme="minorHAnsi" w:hAnsi="Georgia" w:cs="Khmer UI"/>
          <w:b/>
          <w:bCs/>
          <w:szCs w:val="18"/>
          <w:lang w:eastAsia="en-US"/>
        </w:rPr>
      </w:pPr>
      <w:r w:rsidRPr="00F90D14">
        <w:rPr>
          <w:rFonts w:ascii="Georgia" w:eastAsiaTheme="minorHAnsi" w:hAnsi="Georgia" w:cs="Khmer UI"/>
          <w:b/>
          <w:bCs/>
          <w:szCs w:val="18"/>
          <w:lang w:eastAsia="en-US"/>
        </w:rPr>
        <w:t>EL QUE ESPERA… DESESPERA</w:t>
      </w:r>
    </w:p>
    <w:p w:rsid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p>
    <w:p w:rsidR="00BA2C68" w:rsidRDefault="00BA2C68" w:rsidP="00F90D14">
      <w:pPr>
        <w:autoSpaceDE w:val="0"/>
        <w:autoSpaceDN w:val="0"/>
        <w:adjustRightInd w:val="0"/>
        <w:ind w:firstLine="284"/>
        <w:jc w:val="both"/>
        <w:rPr>
          <w:rFonts w:ascii="Georgia" w:eastAsiaTheme="minorHAnsi" w:hAnsi="Georgia" w:cs="Khmer UI"/>
          <w:bCs/>
          <w:sz w:val="22"/>
          <w:szCs w:val="18"/>
          <w:lang w:eastAsia="en-US"/>
        </w:rPr>
        <w:sectPr w:rsidR="00BA2C68" w:rsidSect="002B070A">
          <w:type w:val="continuous"/>
          <w:pgSz w:w="11907" w:h="16839" w:code="9"/>
          <w:pgMar w:top="1440" w:right="1080" w:bottom="1440" w:left="1080" w:header="708" w:footer="708" w:gutter="0"/>
          <w:cols w:space="708"/>
          <w:titlePg/>
          <w:docGrid w:linePitch="360"/>
        </w:sectPr>
      </w:pP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lastRenderedPageBreak/>
        <w:t>El hombre retiró la mano de la frente, recorrió con la mirada el local y calculó la distancia hasta la puerta. Finalmente se detuvo para descifrar el dibujo de un jirón del empapelado que colgaba, amarillento y sucio.</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Mientras se acomodaba en el asiento, sacó un pañuelo estrujado para secarse las gotas de sudor que se habían formado en el cuello, sobre el borde de la camisa que apretaba la piel. Algo nervioso, procuró calmarse, intentando pensar nuevamente en eso.</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Repasó minuciosamente, una y otra vez, la decisión tomada, preguntándose si sería correcta. Se tranquilizó a sí mismo pensando que la maquinaria del tiempo ya estaba en marcha y no era posible –ni menos aún elegante- detenerla justamente ahora, Sólo cabía esperar unos minutos más y luego ocurriría.</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Se miró las manos, que temblaban levemente, apoyadas sobre el borde de la mesa. Estiró los dedos de la mano derecha varias veces, como para devolverles elasticidad y comprobar si tenían la fuerza que iba a necesitar.</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Procuró pensar en algo lejano y concreto, pero no pudo, Era inútil engañarse, la misma idea lo acosaba una y otra vez. ¡Al fin y al cabo había venido para eso! –dijo para sí con rabia.</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 xml:space="preserve">¿Cuánto faltaría aún? Su reloj marcaba la una y cuarto –mejor dicho las 13:15- más un </w:t>
      </w:r>
      <w:r w:rsidRPr="00F90D14">
        <w:rPr>
          <w:rFonts w:ascii="Georgia" w:eastAsiaTheme="minorHAnsi" w:hAnsi="Georgia" w:cs="Khmer UI"/>
          <w:bCs/>
          <w:sz w:val="22"/>
          <w:szCs w:val="18"/>
          <w:lang w:eastAsia="en-US"/>
        </w:rPr>
        <w:lastRenderedPageBreak/>
        <w:t>segundo, más dos segundos, más tres segundos. Faltarían todavía unos cinco minutos, quizás cuatro, o sólo tres.</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Detuvo al fin la vista en el cuchillo. Calculó su peso, el largo de la hoja y la textura del cabo. Observó el brillo del acero bajo la luz que se filtraba por una ventana. La hoja penetraría rasgando y cortando todo a su paso, destruyendo la armonía maravillosa de tejidos y venas, enrojeciéndose en su camina filoso.</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¿Dos minutos o solamente uno? Lentamente tomó el cuchillo, acomodando con cierto placer los pargos y ásperos dedos en el mango, levantándolo un poco mientras un escalofrío le apretaba la boca del estómago. Tragó saliva una y otra vez para aliviar la sequedad que sentía en la garganta. Se concentró en lo que iba a ocurrir. Tenso y suspendido. Y esperó.</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Se escucharon pasos que se acercaban rápidamente. La puerta se abrió de golpe y el hombre de blanco estuvo frente a él.</w:t>
      </w:r>
    </w:p>
    <w:p w:rsidR="00F90D14" w:rsidRPr="00F90D14" w:rsidRDefault="00F90D14" w:rsidP="00F90D14">
      <w:pPr>
        <w:autoSpaceDE w:val="0"/>
        <w:autoSpaceDN w:val="0"/>
        <w:adjustRightInd w:val="0"/>
        <w:ind w:firstLine="284"/>
        <w:jc w:val="both"/>
        <w:rPr>
          <w:rFonts w:ascii="Georgia" w:eastAsiaTheme="minorHAnsi" w:hAnsi="Georgia" w:cs="Khmer UI"/>
          <w:bCs/>
          <w:sz w:val="22"/>
          <w:szCs w:val="18"/>
          <w:lang w:eastAsia="en-US"/>
        </w:rPr>
      </w:pPr>
      <w:r w:rsidRPr="00F90D14">
        <w:rPr>
          <w:rFonts w:ascii="Georgia" w:eastAsiaTheme="minorHAnsi" w:hAnsi="Georgia" w:cs="Khmer UI"/>
          <w:bCs/>
          <w:sz w:val="22"/>
          <w:szCs w:val="18"/>
          <w:lang w:eastAsia="en-US"/>
        </w:rPr>
        <w:t>No mediaron palabras, sólo una mirada rápida de entendimiento y desafío, de rutina o aprobación; ningún gesto ni comentario. Nada. Mecánica e impersonalmente, el mozo depositó el bife sobre la mesa y volvió a la cocina.</w:t>
      </w:r>
    </w:p>
    <w:p w:rsidR="00F90D14" w:rsidRDefault="00F90D14" w:rsidP="00F90D14">
      <w:pPr>
        <w:autoSpaceDE w:val="0"/>
        <w:autoSpaceDN w:val="0"/>
        <w:adjustRightInd w:val="0"/>
        <w:jc w:val="both"/>
        <w:rPr>
          <w:rFonts w:ascii="Bookman Old Style" w:eastAsiaTheme="minorHAnsi" w:hAnsi="Bookman Old Style" w:cs="Khmer UI"/>
          <w:bCs/>
          <w:sz w:val="22"/>
          <w:szCs w:val="18"/>
          <w:lang w:eastAsia="en-US"/>
        </w:rPr>
        <w:sectPr w:rsidR="00F90D14" w:rsidSect="00F90D14">
          <w:type w:val="continuous"/>
          <w:pgSz w:w="11907" w:h="16839" w:code="9"/>
          <w:pgMar w:top="1440" w:right="1080" w:bottom="1440" w:left="1080" w:header="708" w:footer="708" w:gutter="0"/>
          <w:cols w:num="2" w:space="708"/>
          <w:titlePg/>
          <w:docGrid w:linePitch="360"/>
        </w:sectPr>
      </w:pPr>
    </w:p>
    <w:p w:rsidR="00F90D14" w:rsidRPr="00F90D14" w:rsidRDefault="00F90D14" w:rsidP="00F90D14">
      <w:pPr>
        <w:autoSpaceDE w:val="0"/>
        <w:autoSpaceDN w:val="0"/>
        <w:adjustRightInd w:val="0"/>
        <w:jc w:val="both"/>
        <w:rPr>
          <w:rFonts w:ascii="Bookman Old Style" w:eastAsiaTheme="minorHAnsi" w:hAnsi="Bookman Old Style" w:cs="Khmer UI"/>
          <w:bCs/>
          <w:sz w:val="22"/>
          <w:szCs w:val="18"/>
          <w:lang w:eastAsia="en-US"/>
        </w:rPr>
      </w:pPr>
    </w:p>
    <w:p w:rsidR="00F90D14" w:rsidRDefault="00F90D14" w:rsidP="00F90D14">
      <w:pPr>
        <w:autoSpaceDE w:val="0"/>
        <w:autoSpaceDN w:val="0"/>
        <w:adjustRightInd w:val="0"/>
        <w:jc w:val="right"/>
        <w:rPr>
          <w:rFonts w:ascii="Bookman Old Style" w:eastAsiaTheme="minorHAnsi" w:hAnsi="Bookman Old Style" w:cs="Khmer UI"/>
          <w:bCs/>
          <w:sz w:val="22"/>
          <w:szCs w:val="18"/>
          <w:lang w:eastAsia="en-US"/>
        </w:rPr>
      </w:pPr>
      <w:r w:rsidRPr="00F90D14">
        <w:rPr>
          <w:rFonts w:ascii="Bookman Old Style" w:eastAsiaTheme="minorHAnsi" w:hAnsi="Bookman Old Style" w:cs="Khmer UI"/>
          <w:bCs/>
          <w:sz w:val="22"/>
          <w:szCs w:val="18"/>
          <w:lang w:eastAsia="en-US"/>
        </w:rPr>
        <w:t>Rotsen Calude.</w:t>
      </w:r>
    </w:p>
    <w:p w:rsidR="00564C07" w:rsidRDefault="00564C07" w:rsidP="00F90D14">
      <w:pPr>
        <w:autoSpaceDE w:val="0"/>
        <w:autoSpaceDN w:val="0"/>
        <w:adjustRightInd w:val="0"/>
        <w:jc w:val="right"/>
        <w:rPr>
          <w:rFonts w:ascii="Bookman Old Style" w:eastAsiaTheme="minorHAnsi" w:hAnsi="Bookman Old Style" w:cs="Khmer UI"/>
          <w:bCs/>
          <w:sz w:val="22"/>
          <w:szCs w:val="18"/>
          <w:lang w:eastAsia="en-US"/>
        </w:rPr>
      </w:pPr>
    </w:p>
    <w:p w:rsidR="00564C07" w:rsidRDefault="00564C07" w:rsidP="00564C07">
      <w:pPr>
        <w:autoSpaceDE w:val="0"/>
        <w:autoSpaceDN w:val="0"/>
        <w:adjustRightInd w:val="0"/>
        <w:jc w:val="center"/>
        <w:rPr>
          <w:rFonts w:ascii="Bookman Old Style" w:eastAsiaTheme="minorHAnsi" w:hAnsi="Bookman Old Style" w:cs="Khmer UI"/>
          <w:b/>
          <w:bCs/>
          <w:szCs w:val="18"/>
          <w:lang w:eastAsia="en-US"/>
        </w:rPr>
      </w:pPr>
    </w:p>
    <w:p w:rsidR="00564C07" w:rsidRDefault="00564C07" w:rsidP="00556258">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eastAsiaTheme="minorHAnsi" w:hAnsi="Bookman Old Style" w:cs="Khmer UI"/>
          <w:b/>
          <w:bCs/>
          <w:szCs w:val="18"/>
          <w:lang w:eastAsia="en-US"/>
        </w:rPr>
      </w:pPr>
      <w:r w:rsidRPr="00564C07">
        <w:rPr>
          <w:rFonts w:ascii="Bookman Old Style" w:eastAsiaTheme="minorHAnsi" w:hAnsi="Bookman Old Style" w:cs="Khmer UI"/>
          <w:b/>
          <w:bCs/>
          <w:szCs w:val="18"/>
          <w:lang w:eastAsia="en-US"/>
        </w:rPr>
        <w:t>CONTINUIDAD DE LOS PARQUES</w:t>
      </w:r>
    </w:p>
    <w:p w:rsidR="00564C07" w:rsidRDefault="00564C07" w:rsidP="00564C07">
      <w:pPr>
        <w:autoSpaceDE w:val="0"/>
        <w:autoSpaceDN w:val="0"/>
        <w:adjustRightInd w:val="0"/>
        <w:jc w:val="center"/>
        <w:rPr>
          <w:rFonts w:ascii="Bookman Old Style" w:eastAsiaTheme="minorHAnsi" w:hAnsi="Bookman Old Style" w:cs="Khmer UI"/>
          <w:b/>
          <w:bCs/>
          <w:szCs w:val="18"/>
          <w:lang w:eastAsia="en-US"/>
        </w:rPr>
      </w:pPr>
    </w:p>
    <w:p w:rsidR="00564C07" w:rsidRDefault="00564C07" w:rsidP="00564C07">
      <w:pPr>
        <w:autoSpaceDE w:val="0"/>
        <w:autoSpaceDN w:val="0"/>
        <w:adjustRightInd w:val="0"/>
        <w:jc w:val="both"/>
        <w:rPr>
          <w:rFonts w:ascii="Georgia" w:hAnsi="Georgia"/>
          <w:sz w:val="22"/>
          <w:szCs w:val="22"/>
          <w:shd w:val="clear" w:color="auto" w:fill="FFFFFF"/>
        </w:rPr>
        <w:sectPr w:rsidR="00564C07" w:rsidSect="002B070A">
          <w:type w:val="continuous"/>
          <w:pgSz w:w="11907" w:h="16839" w:code="9"/>
          <w:pgMar w:top="1440" w:right="1080" w:bottom="1440" w:left="1080" w:header="708" w:footer="708" w:gutter="0"/>
          <w:cols w:space="708"/>
          <w:titlePg/>
          <w:docGrid w:linePitch="360"/>
        </w:sectPr>
      </w:pPr>
    </w:p>
    <w:p w:rsidR="00564C07" w:rsidRDefault="00564C07" w:rsidP="00564C07">
      <w:pPr>
        <w:autoSpaceDE w:val="0"/>
        <w:autoSpaceDN w:val="0"/>
        <w:adjustRightInd w:val="0"/>
        <w:ind w:firstLine="284"/>
        <w:jc w:val="both"/>
        <w:rPr>
          <w:rFonts w:ascii="Georgia" w:hAnsi="Georgia"/>
          <w:sz w:val="22"/>
          <w:szCs w:val="22"/>
        </w:rPr>
      </w:pPr>
      <w:r w:rsidRPr="00564C07">
        <w:rPr>
          <w:rFonts w:ascii="Georgia" w:hAnsi="Georgia"/>
          <w:sz w:val="22"/>
          <w:szCs w:val="22"/>
          <w:shd w:val="clear" w:color="auto" w:fill="FFFFFF"/>
        </w:rPr>
        <w:lastRenderedPageBreak/>
        <w:t xml:space="preserve">Había empezado a leer la novela unos días antes. La abandonó por negocios urgentes, volvió a abrirla cuando regresaba en tren a la finca; se dejaba interesar lentamente por la trama, por el dibujo de los personajes. Esa tarde, después de escribir una carta a su apoderado y discutir con el mayordomo una cuestión de aparcerías, volvió al libro en la tranquilidad del estudio que miraba hacia el parque de los robles. Arrellanado en su sillón favorito, de espaldas a la puerta que lo hubiera molestado como una irritante posibilidad de intrusiones, dejó que su mano izquierda acariciara una y otra vez el terciopelo verde y </w:t>
      </w:r>
      <w:r w:rsidRPr="00564C07">
        <w:rPr>
          <w:rFonts w:ascii="Georgia" w:hAnsi="Georgia"/>
          <w:sz w:val="22"/>
          <w:szCs w:val="22"/>
          <w:shd w:val="clear" w:color="auto" w:fill="FFFFFF"/>
        </w:rPr>
        <w:lastRenderedPageBreak/>
        <w:t xml:space="preserve">se puso a leer los últimos capítulos. Su memoria retenía sin esfuerzo los nombres y las imágenes de los protagonistas; la ilusión novelesca lo ganó casi en seguida. Gozaba del placer casi perverso de irse desgajando línea a línea de lo que lo rodeaba, y sentir a la vez que su cabeza descansaba cómodamente en el terciopelo del alto respaldo, que los cigarrillos seguían al alcance de la mano, que más allá de los ventanales danzaba el aire del atardecer bajo los robles. Palabra a palabra, absorbido por la sórdida disyuntiva de los héroes, dejándose ir hacia las imágenes que se concertaban y adquirían color y movimiento, </w:t>
      </w:r>
      <w:r w:rsidRPr="00564C07">
        <w:rPr>
          <w:rFonts w:ascii="Georgia" w:hAnsi="Georgia"/>
          <w:sz w:val="22"/>
          <w:szCs w:val="22"/>
          <w:shd w:val="clear" w:color="auto" w:fill="FFFFFF"/>
        </w:rPr>
        <w:lastRenderedPageBreak/>
        <w:t xml:space="preserve">fue testigo del último encuentro en la cabaña del monte. Primero entraba la mujer, recelosa; ahora llegaba el amante, lastimada la cara por el chicotazo de una rama. Admirablemente restañaba ella la sangre con sus besos, pero él rechazaba las caricias, no había venido para repetir las ceremonias de una pasión secreta, protegida por un mundo de hojas secas y senderos furtivos. El puñal se entibiaba contra su pecho, y debajo latía la libertad agazapada. Un diálogo anhelante corría por las páginas como un arroyo de serpientes, y se sentía que todo estaba decidido desde siempre. Hasta esas caricias que enredaban el cuerpo del amante como queriendo retenerlo y disuadirlo, dibujaban abominablemente la figura de otro cuerpo que era necesario destruir. Nada había sido olvidado: coartadas, azares, posibles errores. A partir de esa hora cada instante tenía su empleo minuciosamente atribuido. El doble repaso despiadado se interrumpía apenas para que </w:t>
      </w:r>
      <w:r w:rsidRPr="00564C07">
        <w:rPr>
          <w:rFonts w:ascii="Georgia" w:hAnsi="Georgia"/>
          <w:sz w:val="22"/>
          <w:szCs w:val="22"/>
          <w:shd w:val="clear" w:color="auto" w:fill="FFFFFF"/>
        </w:rPr>
        <w:lastRenderedPageBreak/>
        <w:t>una mano acariciara una mejilla. Empezaba a anochecer.</w:t>
      </w:r>
    </w:p>
    <w:p w:rsidR="00564C07" w:rsidRPr="00564C07" w:rsidRDefault="00564C07" w:rsidP="00564C07">
      <w:pPr>
        <w:autoSpaceDE w:val="0"/>
        <w:autoSpaceDN w:val="0"/>
        <w:adjustRightInd w:val="0"/>
        <w:ind w:firstLine="284"/>
        <w:jc w:val="both"/>
        <w:rPr>
          <w:rFonts w:ascii="Georgia" w:eastAsiaTheme="minorHAnsi" w:hAnsi="Georgia" w:cs="Khmer UI"/>
          <w:b/>
          <w:bCs/>
          <w:sz w:val="22"/>
          <w:szCs w:val="22"/>
          <w:lang w:eastAsia="en-US"/>
        </w:rPr>
      </w:pPr>
      <w:r w:rsidRPr="00564C07">
        <w:rPr>
          <w:rFonts w:ascii="Georgia" w:hAnsi="Georgia"/>
          <w:sz w:val="22"/>
          <w:szCs w:val="22"/>
          <w:shd w:val="clear" w:color="auto" w:fill="FFFFFF"/>
        </w:rPr>
        <w:t>Sin mirarse ya, atados rígidamente a la tarea que los esperaba, se separaron en la puerta de la cabaña. Ella debía seguir por la senda que iba al norte. Desde la senda opuesta él se volvió un instante para verla correr con el pelo suelto. Corrió a su vez, parapetándose en los árboles y los setos, hasta distinguir en la bruma malva del crepúsculo la alameda que llevaba a la casa. Los perros no debían ladrar, y no ladraron. El mayordomo no estaría a esa hora, y no estaba. Subió los tres peldaños del porche y entró. Desde la sangre galopando en sus oídos le llegaban las palabras de la mujer: primero una sala azul, después una galería, una escalera alfombrada. En lo alto, dos puertas. Nadie en la primera habitación, nadie en la segunda. La puerta del salón, y entonces el puñal en la mano, la luz de los ventanales, el alto respaldo de un sillón de terciopelo verde, la cabeza del hombre en el sillón leyendo una novela.</w:t>
      </w:r>
    </w:p>
    <w:p w:rsidR="00564C07" w:rsidRDefault="00564C07" w:rsidP="00F90D14">
      <w:pPr>
        <w:autoSpaceDE w:val="0"/>
        <w:autoSpaceDN w:val="0"/>
        <w:adjustRightInd w:val="0"/>
        <w:jc w:val="both"/>
        <w:rPr>
          <w:rFonts w:ascii="Bookman Old Style" w:eastAsiaTheme="minorHAnsi" w:hAnsi="Bookman Old Style" w:cs="Khmer UI"/>
          <w:bCs/>
          <w:sz w:val="22"/>
          <w:szCs w:val="18"/>
          <w:lang w:eastAsia="en-US"/>
        </w:rPr>
        <w:sectPr w:rsidR="00564C07" w:rsidSect="00564C07">
          <w:type w:val="continuous"/>
          <w:pgSz w:w="11907" w:h="16839" w:code="9"/>
          <w:pgMar w:top="1440" w:right="1080" w:bottom="1440" w:left="1080" w:header="708" w:footer="708" w:gutter="0"/>
          <w:cols w:num="2" w:space="708"/>
          <w:titlePg/>
          <w:docGrid w:linePitch="360"/>
        </w:sectPr>
      </w:pPr>
    </w:p>
    <w:p w:rsidR="00F90D14" w:rsidRPr="00F90D14" w:rsidRDefault="00F90D14" w:rsidP="00F90D14">
      <w:pPr>
        <w:autoSpaceDE w:val="0"/>
        <w:autoSpaceDN w:val="0"/>
        <w:adjustRightInd w:val="0"/>
        <w:jc w:val="both"/>
        <w:rPr>
          <w:rFonts w:ascii="Bookman Old Style" w:eastAsiaTheme="minorHAnsi" w:hAnsi="Bookman Old Style" w:cs="Khmer UI"/>
          <w:bCs/>
          <w:sz w:val="22"/>
          <w:szCs w:val="18"/>
          <w:lang w:eastAsia="en-US"/>
        </w:rPr>
      </w:pPr>
    </w:p>
    <w:p w:rsidR="00F90D14" w:rsidRDefault="00564C07" w:rsidP="00564C07">
      <w:pPr>
        <w:autoSpaceDE w:val="0"/>
        <w:autoSpaceDN w:val="0"/>
        <w:adjustRightInd w:val="0"/>
        <w:jc w:val="right"/>
        <w:rPr>
          <w:rFonts w:ascii="Bookman Old Style" w:eastAsiaTheme="minorHAnsi" w:hAnsi="Bookman Old Style" w:cs="Khmer UI"/>
          <w:bCs/>
          <w:sz w:val="22"/>
          <w:szCs w:val="18"/>
          <w:lang w:eastAsia="en-US"/>
        </w:rPr>
      </w:pPr>
      <w:r>
        <w:rPr>
          <w:rFonts w:ascii="Bookman Old Style" w:eastAsiaTheme="minorHAnsi" w:hAnsi="Bookman Old Style" w:cs="Khmer UI"/>
          <w:bCs/>
          <w:sz w:val="22"/>
          <w:szCs w:val="18"/>
          <w:lang w:eastAsia="en-US"/>
        </w:rPr>
        <w:t>Julio Cortázar</w:t>
      </w:r>
    </w:p>
    <w:p w:rsidR="00556258" w:rsidRDefault="00556258" w:rsidP="00AE3C2B">
      <w:pPr>
        <w:pStyle w:val="c2"/>
        <w:spacing w:line="240" w:lineRule="auto"/>
        <w:rPr>
          <w:b/>
          <w:sz w:val="24"/>
          <w:szCs w:val="38"/>
        </w:rPr>
      </w:pPr>
    </w:p>
    <w:p w:rsidR="00AE3C2B" w:rsidRPr="00AE3C2B" w:rsidRDefault="00AE3C2B" w:rsidP="00556258">
      <w:pPr>
        <w:pStyle w:val="c2"/>
        <w:pBdr>
          <w:top w:val="single" w:sz="4" w:space="1" w:color="auto"/>
          <w:left w:val="single" w:sz="4" w:space="4" w:color="auto"/>
          <w:bottom w:val="single" w:sz="4" w:space="1" w:color="auto"/>
          <w:right w:val="single" w:sz="4" w:space="4" w:color="auto"/>
        </w:pBdr>
        <w:spacing w:line="240" w:lineRule="auto"/>
        <w:rPr>
          <w:b/>
          <w:sz w:val="24"/>
          <w:szCs w:val="38"/>
        </w:rPr>
      </w:pPr>
      <w:r w:rsidRPr="00AE3C2B">
        <w:rPr>
          <w:b/>
          <w:sz w:val="24"/>
          <w:szCs w:val="38"/>
        </w:rPr>
        <w:t>ALGO MUY GRAVE VA A SUCEDER EN ESTE PUEBLO</w:t>
      </w:r>
    </w:p>
    <w:p w:rsidR="00AE3C2B" w:rsidRPr="00AE3C2B" w:rsidRDefault="00AE3C2B" w:rsidP="00AE3C2B">
      <w:pPr>
        <w:rPr>
          <w:bCs/>
          <w:szCs w:val="38"/>
        </w:rPr>
      </w:pPr>
    </w:p>
    <w:p w:rsidR="00183462" w:rsidRDefault="00183462" w:rsidP="00AE3C2B">
      <w:pPr>
        <w:pStyle w:val="p3"/>
        <w:spacing w:line="240" w:lineRule="auto"/>
        <w:ind w:left="0" w:firstLine="0"/>
        <w:rPr>
          <w:bCs/>
          <w:sz w:val="22"/>
          <w:szCs w:val="96"/>
        </w:rPr>
        <w:sectPr w:rsidR="00183462" w:rsidSect="002B070A">
          <w:type w:val="continuous"/>
          <w:pgSz w:w="11907" w:h="16839" w:code="9"/>
          <w:pgMar w:top="1440" w:right="1080" w:bottom="1440" w:left="1080" w:header="708" w:footer="708" w:gutter="0"/>
          <w:cols w:space="708"/>
          <w:titlePg/>
          <w:docGrid w:linePitch="360"/>
        </w:sectPr>
      </w:pPr>
    </w:p>
    <w:p w:rsidR="00AE3C2B" w:rsidRDefault="00AE3C2B" w:rsidP="00AE3C2B">
      <w:pPr>
        <w:pStyle w:val="p3"/>
        <w:spacing w:line="240" w:lineRule="auto"/>
        <w:ind w:left="0" w:firstLine="0"/>
        <w:rPr>
          <w:sz w:val="22"/>
          <w:szCs w:val="22"/>
        </w:rPr>
      </w:pPr>
      <w:r>
        <w:rPr>
          <w:bCs/>
          <w:sz w:val="22"/>
          <w:szCs w:val="96"/>
        </w:rPr>
        <w:lastRenderedPageBreak/>
        <w:t>I</w:t>
      </w:r>
      <w:r>
        <w:rPr>
          <w:sz w:val="22"/>
        </w:rPr>
        <w:t xml:space="preserve">magínense un pueblo muy pequeño donde hay una señora vieja que tiene dos hijos, uno de 17 y una hija de 74. Está sirviéndoles el desayuno a sus hijos y se le advierte una expresión muy preocupada. Los hijos le preguntan qué le pasa y ella les responde: "No sé. Pero he amanecido con el presentimiento de que algo muy grave va a suceder a este pueblo". El hijo se va a jugar al billar y, en el momento que va a tirar una carambola sencillísima, el adversario le dice: "Te apuesto un peso a que no la haces". Todos se ríen; él se ríe. Tira la carambola y no la hace. Paga su peso y le preguntan: "Pero ¿qué pasó?, si era una carambola sencilla". Contesta: "Es cierto, pero me ha quedado la preocupación de una cosa que me dijo mi mamá esta </w:t>
      </w:r>
      <w:r>
        <w:rPr>
          <w:sz w:val="22"/>
          <w:szCs w:val="22"/>
        </w:rPr>
        <w:t>mañana sobre algo grave que va a suceder a este pue</w:t>
      </w:r>
      <w:r>
        <w:rPr>
          <w:sz w:val="22"/>
          <w:szCs w:val="20"/>
        </w:rPr>
        <w:t xml:space="preserve">blo". Todos se ríen de él y el que se ha ganado el peso </w:t>
      </w:r>
      <w:r>
        <w:rPr>
          <w:sz w:val="22"/>
          <w:szCs w:val="22"/>
        </w:rPr>
        <w:t>regresa a casa, donde está su mamá o una nieta o, en fin, cualquier pariente. Feliz con su peso, dice: "Le gané este peso a Dámaso en la forma más sencilla porque es un tonto".</w:t>
      </w:r>
    </w:p>
    <w:p w:rsidR="00AE3C2B" w:rsidRDefault="00AE3C2B" w:rsidP="00AE3C2B">
      <w:pPr>
        <w:pStyle w:val="p7"/>
        <w:spacing w:line="240" w:lineRule="auto"/>
        <w:rPr>
          <w:sz w:val="22"/>
          <w:szCs w:val="22"/>
        </w:rPr>
      </w:pPr>
      <w:r>
        <w:rPr>
          <w:sz w:val="22"/>
          <w:szCs w:val="22"/>
        </w:rPr>
        <w:t>¿Y por qué es un tonto? Dice: "Hombre, porque no pudo hacer una caram</w:t>
      </w:r>
      <w:r>
        <w:rPr>
          <w:sz w:val="22"/>
          <w:szCs w:val="22"/>
        </w:rPr>
        <w:softHyphen/>
        <w:t xml:space="preserve">bola sencillísima estorbado por la idea de que su mamá amaneció hoy con la certeza de que algo muy grave iba a suceder en </w:t>
      </w:r>
      <w:r>
        <w:rPr>
          <w:sz w:val="22"/>
          <w:szCs w:val="22"/>
        </w:rPr>
        <w:lastRenderedPageBreak/>
        <w:t>este pueblo". Entonces le dice su madre: "No te burles de los presentimientos de los viejos porque a veces salen".</w:t>
      </w:r>
    </w:p>
    <w:p w:rsidR="00AE3C2B" w:rsidRDefault="00AE3C2B" w:rsidP="00AE3C2B">
      <w:pPr>
        <w:pStyle w:val="p4"/>
        <w:spacing w:line="240" w:lineRule="auto"/>
        <w:ind w:left="0"/>
        <w:rPr>
          <w:sz w:val="22"/>
          <w:szCs w:val="22"/>
        </w:rPr>
      </w:pPr>
      <w:r>
        <w:rPr>
          <w:sz w:val="22"/>
        </w:rPr>
        <w:t>La pariente lo oye y va a comprar carne. Ella dice al carnicero: "Véndame una libra de carne"; y, en el momento en que se la están cortando, agrega: “Mejor véndame dos, porque andan diciendo que algo grave va a pasar y lo mejor es estar preparado”. El carnicero despacha su carne y, cuando llega otra señora a com</w:t>
      </w:r>
      <w:r>
        <w:rPr>
          <w:sz w:val="22"/>
        </w:rPr>
        <w:softHyphen/>
        <w:t xml:space="preserve">prar una libra de carne, le dice: “Lleve dos porque hasta aquí llega la gente diciendo que algo muy grave va a pasar, y se están preparando y andan comprando cosas”. Entonces, la vieja responde: “Tengo varios hijos, mire mejor deme cuatro libras”. Se lleva las cuatro libras; y para no hacer largo el cuento, diré que el carnicero en media hora, agota la carne, mata otra vaca, se vende toda y se va esparciendo el rumor. Llega el momento en que todo el mundo, en el pueblo, está esperando que pase algo. Se paralizan las actividades, y de pronto a las dos de la tarde, hace </w:t>
      </w:r>
      <w:r>
        <w:rPr>
          <w:sz w:val="22"/>
          <w:szCs w:val="20"/>
        </w:rPr>
        <w:t xml:space="preserve">calor como siempre. Alguien dice: "¿Se ha dado cuenta </w:t>
      </w:r>
      <w:r>
        <w:rPr>
          <w:sz w:val="22"/>
          <w:szCs w:val="22"/>
        </w:rPr>
        <w:t>el calor que está haciendo?"</w:t>
      </w:r>
    </w:p>
    <w:p w:rsidR="00AE3C2B" w:rsidRPr="00AE3C2B" w:rsidRDefault="00AE3C2B" w:rsidP="00AE3C2B">
      <w:pPr>
        <w:pStyle w:val="p15"/>
        <w:spacing w:line="240" w:lineRule="auto"/>
        <w:ind w:left="0" w:firstLine="0"/>
        <w:rPr>
          <w:sz w:val="22"/>
          <w:szCs w:val="22"/>
        </w:rPr>
      </w:pPr>
      <w:r>
        <w:rPr>
          <w:sz w:val="22"/>
          <w:szCs w:val="22"/>
        </w:rPr>
        <w:t xml:space="preserve">-“Pero si en este pueblo siempre ha hecho calor." </w:t>
      </w:r>
      <w:r>
        <w:rPr>
          <w:sz w:val="22"/>
        </w:rPr>
        <w:t xml:space="preserve">(Tanto calor que es el pueblo donde los músicos tenían instrumentos remendados con brea y </w:t>
      </w:r>
      <w:r>
        <w:rPr>
          <w:sz w:val="22"/>
        </w:rPr>
        <w:lastRenderedPageBreak/>
        <w:t>tocaban siem</w:t>
      </w:r>
      <w:r>
        <w:rPr>
          <w:sz w:val="22"/>
        </w:rPr>
        <w:softHyphen/>
        <w:t>pre a la sombra porque, si tocaban al sol, se les caían los pedazos.)</w:t>
      </w:r>
    </w:p>
    <w:p w:rsidR="00AE3C2B" w:rsidRDefault="00AE3C2B" w:rsidP="00AE3C2B">
      <w:pPr>
        <w:pStyle w:val="p17"/>
        <w:spacing w:line="240" w:lineRule="auto"/>
        <w:ind w:left="0" w:firstLine="0"/>
        <w:rPr>
          <w:sz w:val="22"/>
          <w:szCs w:val="22"/>
        </w:rPr>
      </w:pPr>
      <w:r>
        <w:rPr>
          <w:sz w:val="22"/>
          <w:szCs w:val="28"/>
        </w:rPr>
        <w:t xml:space="preserve">"Sin </w:t>
      </w:r>
      <w:r>
        <w:rPr>
          <w:sz w:val="22"/>
          <w:szCs w:val="22"/>
        </w:rPr>
        <w:t>embargo" dice uno, "nunca a esta hora ha hecho tanto calor".</w:t>
      </w:r>
    </w:p>
    <w:p w:rsidR="00AE3C2B" w:rsidRDefault="00AE3C2B" w:rsidP="00AE3C2B">
      <w:pPr>
        <w:pStyle w:val="p12"/>
        <w:spacing w:line="240" w:lineRule="auto"/>
        <w:ind w:left="0" w:firstLine="0"/>
        <w:jc w:val="both"/>
        <w:rPr>
          <w:sz w:val="22"/>
          <w:szCs w:val="22"/>
        </w:rPr>
      </w:pPr>
      <w:r>
        <w:rPr>
          <w:sz w:val="22"/>
          <w:szCs w:val="22"/>
        </w:rPr>
        <w:t>"Pero a las dos de la tarde es cuando hay más calor". "Sí, pero no tanto calor como ahora."</w:t>
      </w:r>
    </w:p>
    <w:p w:rsidR="00AE3C2B" w:rsidRDefault="00AE3C2B" w:rsidP="00AE3C2B">
      <w:pPr>
        <w:pStyle w:val="p17"/>
        <w:spacing w:line="240" w:lineRule="auto"/>
        <w:ind w:left="0" w:firstLine="0"/>
        <w:rPr>
          <w:sz w:val="22"/>
          <w:szCs w:val="22"/>
        </w:rPr>
      </w:pPr>
      <w:r>
        <w:rPr>
          <w:sz w:val="22"/>
          <w:szCs w:val="22"/>
        </w:rPr>
        <w:t>Al pueblo desierto, a la plaza desierta, baja de pron</w:t>
      </w:r>
      <w:r>
        <w:rPr>
          <w:sz w:val="22"/>
          <w:szCs w:val="22"/>
        </w:rPr>
        <w:softHyphen/>
        <w:t>to un pajarito y se corre la voz: "Hay un pajarito en la plaza”. Y viene todo el mundo, espantado, a ver el pajarito.</w:t>
      </w:r>
    </w:p>
    <w:p w:rsidR="00AE3C2B" w:rsidRDefault="00AE3C2B" w:rsidP="00AE3C2B">
      <w:pPr>
        <w:pStyle w:val="p17"/>
        <w:spacing w:line="240" w:lineRule="auto"/>
        <w:ind w:left="0" w:firstLine="0"/>
        <w:rPr>
          <w:sz w:val="22"/>
          <w:szCs w:val="22"/>
        </w:rPr>
      </w:pPr>
      <w:r>
        <w:rPr>
          <w:sz w:val="22"/>
          <w:szCs w:val="22"/>
        </w:rPr>
        <w:t>"Pero señores, siempre ha habido pajaritos que bajan”.</w:t>
      </w:r>
    </w:p>
    <w:p w:rsidR="00AE3C2B" w:rsidRDefault="00AE3C2B" w:rsidP="00AE3C2B">
      <w:pPr>
        <w:pStyle w:val="p17"/>
        <w:spacing w:line="240" w:lineRule="auto"/>
        <w:ind w:left="0" w:firstLine="0"/>
        <w:rPr>
          <w:sz w:val="22"/>
          <w:szCs w:val="22"/>
        </w:rPr>
      </w:pPr>
      <w:r>
        <w:rPr>
          <w:sz w:val="22"/>
          <w:szCs w:val="22"/>
        </w:rPr>
        <w:t>"Sí, pero nunca a esta hora."</w:t>
      </w:r>
    </w:p>
    <w:p w:rsidR="00AE3C2B" w:rsidRDefault="00AE3C2B" w:rsidP="00AE3C2B">
      <w:pPr>
        <w:pStyle w:val="p17"/>
        <w:spacing w:line="240" w:lineRule="auto"/>
        <w:ind w:left="0" w:firstLine="0"/>
        <w:rPr>
          <w:sz w:val="22"/>
          <w:szCs w:val="22"/>
        </w:rPr>
      </w:pPr>
      <w:r>
        <w:rPr>
          <w:sz w:val="22"/>
          <w:szCs w:val="22"/>
        </w:rPr>
        <w:tab/>
        <w:t>Llega un momento de tal tensión para todos los habitantes del pueblo, que todos están desesperados por irse y no tienen el valor de hacerlo.</w:t>
      </w:r>
    </w:p>
    <w:p w:rsidR="00AE3C2B" w:rsidRDefault="00AE3C2B" w:rsidP="00AE3C2B">
      <w:pPr>
        <w:pStyle w:val="p17"/>
        <w:spacing w:line="240" w:lineRule="auto"/>
        <w:ind w:left="0" w:firstLine="0"/>
        <w:rPr>
          <w:sz w:val="22"/>
        </w:rPr>
      </w:pPr>
      <w:r>
        <w:rPr>
          <w:sz w:val="22"/>
        </w:rPr>
        <w:lastRenderedPageBreak/>
        <w:tab/>
        <w:t>"Yo sí soy macho" grita uno. "Yo me voy". Agarra sus muebles, sus hijos, sus animales, los mete en una carreta y atraviesa la calle central donde está el pobre pueblo viéndolo. Hasta el momento en que dicen: "Si éste se atreve a irse, pues nosotros tam</w:t>
      </w:r>
      <w:r>
        <w:rPr>
          <w:sz w:val="22"/>
        </w:rPr>
        <w:softHyphen/>
        <w:t>bién nos vamos", y empiezan a desmantelar literalmente el pueblo. Se llevan las cosas, los animales, todo.</w:t>
      </w:r>
    </w:p>
    <w:p w:rsidR="00AE3C2B" w:rsidRPr="00AE3C2B" w:rsidRDefault="00AE3C2B" w:rsidP="00AE3C2B">
      <w:pPr>
        <w:pStyle w:val="p17"/>
        <w:spacing w:line="240" w:lineRule="auto"/>
        <w:ind w:left="0" w:firstLine="0"/>
        <w:rPr>
          <w:sz w:val="22"/>
        </w:rPr>
      </w:pPr>
      <w:r>
        <w:rPr>
          <w:sz w:val="22"/>
          <w:szCs w:val="22"/>
        </w:rPr>
        <w:t>Y uno de los últimos que abandona el pueblo dice:</w:t>
      </w:r>
    </w:p>
    <w:p w:rsidR="00AE3C2B" w:rsidRDefault="00AE3C2B" w:rsidP="00AE3C2B">
      <w:pPr>
        <w:pStyle w:val="p16"/>
        <w:spacing w:line="240" w:lineRule="auto"/>
        <w:ind w:left="0" w:firstLine="0"/>
        <w:rPr>
          <w:sz w:val="22"/>
          <w:szCs w:val="22"/>
        </w:rPr>
      </w:pPr>
      <w:r>
        <w:rPr>
          <w:sz w:val="22"/>
          <w:szCs w:val="22"/>
        </w:rPr>
        <w:t>— Que no venga la desgracia a caer sobre lo que queda de nuestra casa-, y entonces la incendia y otros incen</w:t>
      </w:r>
      <w:r>
        <w:rPr>
          <w:sz w:val="22"/>
          <w:szCs w:val="22"/>
        </w:rPr>
        <w:softHyphen/>
        <w:t>dian también sus casas.</w:t>
      </w:r>
    </w:p>
    <w:p w:rsidR="00AE3C2B" w:rsidRDefault="00AE3C2B" w:rsidP="00AE3C2B">
      <w:pPr>
        <w:pStyle w:val="p16"/>
        <w:tabs>
          <w:tab w:val="clear" w:pos="320"/>
        </w:tabs>
        <w:spacing w:line="240" w:lineRule="auto"/>
        <w:ind w:left="0" w:firstLine="0"/>
        <w:rPr>
          <w:sz w:val="24"/>
          <w:szCs w:val="22"/>
        </w:rPr>
      </w:pPr>
      <w:r>
        <w:rPr>
          <w:sz w:val="22"/>
          <w:szCs w:val="22"/>
        </w:rPr>
        <w:t>Huyen en un tremendo y verdadero pánico, Como en un éxodo de guerra, y en medio de ellos va la señora que tuvo el presagio, clamando: “Yo dije que algo muy grave iba a pasar, y me dijeron que estaba loca.”</w:t>
      </w:r>
    </w:p>
    <w:p w:rsidR="00183462" w:rsidRDefault="00183462" w:rsidP="00AE3C2B">
      <w:pPr>
        <w:tabs>
          <w:tab w:val="left" w:pos="2740"/>
        </w:tabs>
        <w:jc w:val="right"/>
        <w:rPr>
          <w:sz w:val="22"/>
        </w:rPr>
        <w:sectPr w:rsidR="00183462" w:rsidSect="00183462">
          <w:type w:val="continuous"/>
          <w:pgSz w:w="11907" w:h="16839" w:code="9"/>
          <w:pgMar w:top="1440" w:right="1080" w:bottom="1440" w:left="1080" w:header="708" w:footer="708" w:gutter="0"/>
          <w:cols w:num="2" w:space="708"/>
          <w:titlePg/>
          <w:docGrid w:linePitch="360"/>
        </w:sectPr>
      </w:pPr>
    </w:p>
    <w:p w:rsidR="00183462" w:rsidRDefault="00183462" w:rsidP="00AE3C2B">
      <w:pPr>
        <w:tabs>
          <w:tab w:val="left" w:pos="2740"/>
        </w:tabs>
        <w:jc w:val="right"/>
        <w:rPr>
          <w:sz w:val="22"/>
        </w:rPr>
      </w:pPr>
    </w:p>
    <w:p w:rsidR="00AE3C2B" w:rsidRDefault="00AE3C2B" w:rsidP="00AE3C2B">
      <w:pPr>
        <w:tabs>
          <w:tab w:val="left" w:pos="2740"/>
        </w:tabs>
        <w:jc w:val="right"/>
        <w:rPr>
          <w:sz w:val="22"/>
        </w:rPr>
      </w:pPr>
      <w:r>
        <w:rPr>
          <w:sz w:val="22"/>
        </w:rPr>
        <w:t>GABRIEL GARCÍA MÁRQUEZ</w:t>
      </w:r>
    </w:p>
    <w:p w:rsidR="00AE3C2B" w:rsidRDefault="00AE3C2B" w:rsidP="00564C07">
      <w:pPr>
        <w:autoSpaceDE w:val="0"/>
        <w:autoSpaceDN w:val="0"/>
        <w:adjustRightInd w:val="0"/>
        <w:jc w:val="right"/>
        <w:rPr>
          <w:rFonts w:ascii="Bookman Old Style" w:eastAsiaTheme="minorHAnsi" w:hAnsi="Bookman Old Style" w:cs="Khmer UI"/>
          <w:bCs/>
          <w:sz w:val="22"/>
          <w:szCs w:val="18"/>
          <w:lang w:eastAsia="en-US"/>
        </w:rPr>
      </w:pPr>
    </w:p>
    <w:p w:rsidR="00564C07" w:rsidRDefault="00564C07" w:rsidP="00564C07">
      <w:pPr>
        <w:autoSpaceDE w:val="0"/>
        <w:autoSpaceDN w:val="0"/>
        <w:adjustRightInd w:val="0"/>
        <w:jc w:val="right"/>
        <w:rPr>
          <w:rFonts w:ascii="Bookman Old Style" w:eastAsiaTheme="minorHAnsi" w:hAnsi="Bookman Old Style" w:cs="Khmer UI"/>
          <w:bCs/>
          <w:sz w:val="22"/>
          <w:szCs w:val="18"/>
          <w:lang w:eastAsia="en-US"/>
        </w:rPr>
      </w:pPr>
    </w:p>
    <w:p w:rsidR="009A0415" w:rsidRPr="00F90D14" w:rsidRDefault="009A0415" w:rsidP="009A0415">
      <w:pPr>
        <w:autoSpaceDE w:val="0"/>
        <w:autoSpaceDN w:val="0"/>
        <w:adjustRightInd w:val="0"/>
        <w:jc w:val="both"/>
        <w:rPr>
          <w:rFonts w:ascii="Bookman Old Style" w:eastAsiaTheme="minorHAnsi" w:hAnsi="Bookman Old Style" w:cs="Khmer UI"/>
          <w:b/>
          <w:bCs/>
          <w:szCs w:val="18"/>
          <w:lang w:eastAsia="en-US"/>
        </w:rPr>
      </w:pPr>
    </w:p>
    <w:p w:rsidR="00A56BB6" w:rsidRDefault="009A5040" w:rsidP="00A56BB6">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Khmer UI" w:hAnsi="Khmer UI" w:cs="Khmer UI"/>
          <w:b/>
          <w:sz w:val="40"/>
        </w:rPr>
      </w:pPr>
      <w:r>
        <w:rPr>
          <w:rFonts w:ascii="Khmer UI" w:hAnsi="Khmer UI" w:cs="Khmer UI"/>
          <w:b/>
          <w:sz w:val="40"/>
        </w:rPr>
        <w:t>TEMA 4</w:t>
      </w:r>
    </w:p>
    <w:p w:rsidR="00AE02A5" w:rsidRPr="00A56BB6" w:rsidRDefault="00AE02A5" w:rsidP="00A56BB6">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Khmer UI" w:hAnsi="Khmer UI" w:cs="Khmer UI"/>
          <w:b/>
          <w:sz w:val="40"/>
        </w:rPr>
      </w:pPr>
      <w:r w:rsidRPr="00A56BB6">
        <w:rPr>
          <w:rFonts w:ascii="Khmer UI" w:hAnsi="Khmer UI" w:cs="Khmer UI"/>
          <w:b/>
          <w:sz w:val="40"/>
        </w:rPr>
        <w:t>LA LITERATURA HISPANOAMERICANA</w:t>
      </w:r>
    </w:p>
    <w:p w:rsidR="00602770" w:rsidRDefault="00602770" w:rsidP="00602770">
      <w:pPr>
        <w:spacing w:line="360" w:lineRule="auto"/>
        <w:jc w:val="center"/>
        <w:rPr>
          <w:rFonts w:ascii="Khmer UI" w:hAnsi="Khmer UI" w:cs="Khmer UI"/>
          <w:b/>
          <w:sz w:val="28"/>
        </w:rPr>
      </w:pPr>
    </w:p>
    <w:p w:rsidR="007316B3" w:rsidRDefault="007316B3" w:rsidP="00602770">
      <w:pPr>
        <w:spacing w:line="360" w:lineRule="auto"/>
        <w:jc w:val="center"/>
        <w:rPr>
          <w:rFonts w:ascii="Khmer UI" w:hAnsi="Khmer UI" w:cs="Khmer UI"/>
          <w:b/>
          <w:sz w:val="28"/>
        </w:rPr>
      </w:pPr>
      <w:r w:rsidRPr="007316B3">
        <w:rPr>
          <w:rFonts w:ascii="Khmer UI" w:hAnsi="Khmer UI" w:cs="Khmer UI"/>
          <w:b/>
          <w:sz w:val="28"/>
        </w:rPr>
        <w:t>¿Cómo s</w:t>
      </w:r>
      <w:r w:rsidR="00602770">
        <w:rPr>
          <w:rFonts w:ascii="Khmer UI" w:hAnsi="Khmer UI" w:cs="Khmer UI"/>
          <w:b/>
          <w:sz w:val="28"/>
        </w:rPr>
        <w:t>e originó y cómo evolucionó la Literatura H</w:t>
      </w:r>
      <w:r w:rsidRPr="007316B3">
        <w:rPr>
          <w:rFonts w:ascii="Khmer UI" w:hAnsi="Khmer UI" w:cs="Khmer UI"/>
          <w:b/>
          <w:sz w:val="28"/>
        </w:rPr>
        <w:t>ispanoamericana?</w:t>
      </w:r>
    </w:p>
    <w:p w:rsidR="007316B3" w:rsidRDefault="007316B3" w:rsidP="005C246C">
      <w:pPr>
        <w:spacing w:line="360" w:lineRule="auto"/>
        <w:rPr>
          <w:rFonts w:ascii="Khmer UI" w:hAnsi="Khmer UI" w:cs="Khmer UI"/>
          <w:b/>
        </w:rPr>
      </w:pPr>
    </w:p>
    <w:p w:rsidR="007316B3" w:rsidRDefault="007316B3" w:rsidP="00602770">
      <w:pPr>
        <w:spacing w:line="360" w:lineRule="auto"/>
        <w:ind w:firstLine="284"/>
        <w:jc w:val="both"/>
        <w:rPr>
          <w:rFonts w:ascii="Khmer UI" w:hAnsi="Khmer UI" w:cs="Khmer UI"/>
        </w:rPr>
      </w:pPr>
      <w:r>
        <w:rPr>
          <w:rFonts w:ascii="Khmer UI" w:hAnsi="Khmer UI" w:cs="Khmer UI"/>
        </w:rPr>
        <w:t>La imagen de América se va develando en su literatura. América, como dijo Alfonso Reyes, siempre fue tierra de asombro y se forjó a partir del enfrentamiento de dos culturas: la aborigen y la europea.</w:t>
      </w:r>
    </w:p>
    <w:p w:rsidR="007316B3" w:rsidRDefault="007316B3" w:rsidP="00602770">
      <w:pPr>
        <w:spacing w:line="360" w:lineRule="auto"/>
        <w:ind w:firstLine="284"/>
        <w:jc w:val="both"/>
        <w:rPr>
          <w:rFonts w:ascii="Khmer UI" w:hAnsi="Khmer UI" w:cs="Khmer UI"/>
        </w:rPr>
      </w:pPr>
      <w:r>
        <w:rPr>
          <w:rFonts w:ascii="Khmer UI" w:hAnsi="Khmer UI" w:cs="Khmer UI"/>
        </w:rPr>
        <w:t xml:space="preserve">Sin embargo, la primera, por el sentido que tiene la palabra </w:t>
      </w:r>
      <w:r w:rsidRPr="007316B3">
        <w:rPr>
          <w:rFonts w:ascii="Khmer UI" w:hAnsi="Khmer UI" w:cs="Khmer UI"/>
          <w:i/>
        </w:rPr>
        <w:t>conquista</w:t>
      </w:r>
      <w:r>
        <w:rPr>
          <w:rFonts w:ascii="Khmer UI" w:hAnsi="Khmer UI" w:cs="Khmer UI"/>
        </w:rPr>
        <w:t>, quedó truncada. Recién en el siglo XX la cultura americana, descuajada de su raíz primitiva, de la cultura precolombina, se reencuentra con ella debido al interés de arqueólogos y etnólogos que sacan a la luz esta extraordinaria cultura. Descubrir y asumir esa raíz que había quedado sepultada, determinó que desde el siglo XX se tendiera una alianza entre la cultura precolombina y la nueva cultura que se impuso durante la conquista y la colonización. La literatura precolombina, que había quedado oculta, fue entonces valorizada.</w:t>
      </w:r>
    </w:p>
    <w:p w:rsidR="007316B3" w:rsidRDefault="007316B3" w:rsidP="00602770">
      <w:pPr>
        <w:spacing w:line="360" w:lineRule="auto"/>
        <w:ind w:firstLine="284"/>
        <w:jc w:val="both"/>
        <w:rPr>
          <w:rFonts w:ascii="Khmer UI" w:hAnsi="Khmer UI" w:cs="Khmer UI"/>
        </w:rPr>
      </w:pPr>
      <w:r>
        <w:rPr>
          <w:rFonts w:ascii="Khmer UI" w:hAnsi="Khmer UI" w:cs="Khmer UI"/>
        </w:rPr>
        <w:t xml:space="preserve"> Con la llegada de los conquistadores, la literatura hispanoamericana fue creando un proceso de hibridación entre lo ajeno y lo propio. Desde el </w:t>
      </w:r>
      <w:r w:rsidRPr="007316B3">
        <w:rPr>
          <w:rFonts w:ascii="Khmer UI" w:hAnsi="Khmer UI" w:cs="Khmer UI"/>
          <w:b/>
        </w:rPr>
        <w:t>siglo XIV</w:t>
      </w:r>
      <w:r>
        <w:rPr>
          <w:rFonts w:ascii="Khmer UI" w:hAnsi="Khmer UI" w:cs="Khmer UI"/>
        </w:rPr>
        <w:t xml:space="preserve">, con las </w:t>
      </w:r>
      <w:r w:rsidRPr="007316B3">
        <w:rPr>
          <w:rFonts w:ascii="Khmer UI" w:hAnsi="Khmer UI" w:cs="Khmer UI"/>
          <w:b/>
          <w:i/>
        </w:rPr>
        <w:t>Crónicas</w:t>
      </w:r>
      <w:r w:rsidRPr="007316B3">
        <w:rPr>
          <w:rFonts w:ascii="Khmer UI" w:hAnsi="Khmer UI" w:cs="Khmer UI"/>
          <w:b/>
        </w:rPr>
        <w:t xml:space="preserve">, expresión de la literatura </w:t>
      </w:r>
      <w:r>
        <w:rPr>
          <w:rFonts w:ascii="Khmer UI" w:hAnsi="Khmer UI" w:cs="Khmer UI"/>
          <w:b/>
        </w:rPr>
        <w:t>del descubrimiento y la conquista</w:t>
      </w:r>
      <w:r w:rsidR="005C465D">
        <w:rPr>
          <w:rFonts w:ascii="Khmer UI" w:hAnsi="Khmer UI" w:cs="Khmer UI"/>
        </w:rPr>
        <w:t xml:space="preserve">, pasando por la literatura de </w:t>
      </w:r>
      <w:r w:rsidR="005C465D">
        <w:rPr>
          <w:rFonts w:ascii="Khmer UI" w:hAnsi="Khmer UI" w:cs="Khmer UI"/>
        </w:rPr>
        <w:lastRenderedPageBreak/>
        <w:t>la colonia</w:t>
      </w:r>
      <w:r w:rsidR="006B7E71">
        <w:rPr>
          <w:rFonts w:ascii="Khmer UI" w:hAnsi="Khmer UI" w:cs="Khmer UI"/>
        </w:rPr>
        <w:t>, hasta llegar la época de la independencia, se incorporan temas como la naturaleza, el hombre, las luchas por la independencia, pero sigue sujeta a los cánones estéticos heredados de Europa. Nuestra literatura fue así, un apéndice de la literatura europea.</w:t>
      </w:r>
    </w:p>
    <w:p w:rsidR="006B7E71" w:rsidRDefault="006B7E71" w:rsidP="00602770">
      <w:pPr>
        <w:spacing w:line="360" w:lineRule="auto"/>
        <w:ind w:firstLine="284"/>
        <w:jc w:val="both"/>
        <w:rPr>
          <w:rFonts w:ascii="Khmer UI" w:hAnsi="Khmer UI" w:cs="Khmer UI"/>
        </w:rPr>
      </w:pPr>
      <w:r>
        <w:rPr>
          <w:rFonts w:ascii="Khmer UI" w:hAnsi="Khmer UI" w:cs="Khmer UI"/>
        </w:rPr>
        <w:t>Sin embargo, la dinámica de los conflictos propiamente americanos y su desenvolvimiento histórico fue generando en los escritores una preocupación cada vez mayor para lograr una literatura original.</w:t>
      </w:r>
    </w:p>
    <w:p w:rsidR="006B7E71" w:rsidRDefault="006B7E71" w:rsidP="00602770">
      <w:pPr>
        <w:spacing w:line="360" w:lineRule="auto"/>
        <w:ind w:firstLine="284"/>
        <w:jc w:val="both"/>
        <w:rPr>
          <w:rFonts w:ascii="Khmer UI" w:hAnsi="Khmer UI" w:cs="Khmer UI"/>
        </w:rPr>
      </w:pPr>
      <w:r>
        <w:rPr>
          <w:rFonts w:ascii="Khmer UI" w:hAnsi="Khmer UI" w:cs="Khmer UI"/>
        </w:rPr>
        <w:t>Caso a finales del siglo XIX, la búsqueda de los escritores por encontrar un "lenguaje propio" comienza a tomar forma. La originalidad de la literatura hispanoamericana no estalla súbitamente sino que se va dando en un proceso en el que sufre fenómenos comunes: caudillismos, mezcla de razas, influencia del paisaje</w:t>
      </w:r>
      <w:r w:rsidR="00DC16AE">
        <w:rPr>
          <w:rFonts w:ascii="Khmer UI" w:hAnsi="Khmer UI" w:cs="Khmer UI"/>
        </w:rPr>
        <w:t>, injusticias sociales, dictaduras, etc.</w:t>
      </w:r>
    </w:p>
    <w:p w:rsidR="00DC16AE" w:rsidRDefault="00DC16AE" w:rsidP="00602770">
      <w:pPr>
        <w:spacing w:line="360" w:lineRule="auto"/>
        <w:ind w:firstLine="284"/>
        <w:jc w:val="both"/>
        <w:rPr>
          <w:rFonts w:ascii="Khmer UI" w:hAnsi="Khmer UI" w:cs="Khmer UI"/>
        </w:rPr>
      </w:pPr>
      <w:r>
        <w:rPr>
          <w:rFonts w:ascii="Khmer UI" w:hAnsi="Khmer UI" w:cs="Khmer UI"/>
        </w:rPr>
        <w:t>Se puede afirmar que actualmente existe una literatura hispanoamericana que expresa la problemática del hombre frente a una realidad telúrica e histórica propia con sus variantes regionales. En el siglo XX el escritor contemporáneo recupera los mitos y experiencias con el lenguaje logrando originalidad y ubicando a la literatura hispanoamericana en el mismo nivel de la literatura europea.</w:t>
      </w:r>
    </w:p>
    <w:p w:rsidR="00DC16AE" w:rsidRDefault="00DC16AE" w:rsidP="00556258">
      <w:pPr>
        <w:spacing w:line="360" w:lineRule="auto"/>
        <w:ind w:firstLine="284"/>
        <w:jc w:val="both"/>
        <w:rPr>
          <w:rFonts w:ascii="Khmer UI" w:hAnsi="Khmer UI" w:cs="Khmer UI"/>
        </w:rPr>
      </w:pPr>
      <w:r>
        <w:rPr>
          <w:rFonts w:ascii="Khmer UI" w:hAnsi="Khmer UI" w:cs="Khmer UI"/>
        </w:rPr>
        <w:t>Hispanoamérica soportó la enajenación de sus riquezas, su libertad, su destino político por mercaderes que veían sólo un medio de enriquecimiento en este continente. Les corresponde a los pueblos de América superar la alineación y descubrir su identidad. La literatura es un camino posible porque a través de ella el lector asume su tierra y sus conflictos y se siente comprometido con el devenir histórico.</w:t>
      </w:r>
    </w:p>
    <w:p w:rsidR="000E6FEA" w:rsidRDefault="000E6FEA" w:rsidP="000E6FEA">
      <w:pPr>
        <w:spacing w:line="360" w:lineRule="auto"/>
        <w:ind w:firstLine="284"/>
        <w:rPr>
          <w:rFonts w:ascii="Khmer UI" w:hAnsi="Khmer UI" w:cs="Khmer UI"/>
          <w:b/>
          <w:u w:val="single"/>
        </w:rPr>
      </w:pPr>
    </w:p>
    <w:p w:rsidR="000E6FEA" w:rsidRDefault="000E6FEA" w:rsidP="000E6FEA">
      <w:pPr>
        <w:spacing w:line="360" w:lineRule="auto"/>
        <w:ind w:firstLine="284"/>
        <w:rPr>
          <w:rFonts w:ascii="Khmer UI" w:hAnsi="Khmer UI" w:cs="Khmer UI"/>
          <w:b/>
          <w:u w:val="single"/>
        </w:rPr>
      </w:pPr>
      <w:r>
        <w:rPr>
          <w:rFonts w:ascii="Khmer UI" w:hAnsi="Khmer UI" w:cs="Khmer UI"/>
          <w:b/>
          <w:u w:val="single"/>
        </w:rPr>
        <w:t>PERIODOS DE LA LITERATURA HISPANOAMERICANA:</w:t>
      </w:r>
    </w:p>
    <w:p w:rsidR="00DC16AE" w:rsidRDefault="00DC16AE" w:rsidP="000E6FEA">
      <w:pPr>
        <w:spacing w:line="360" w:lineRule="auto"/>
        <w:ind w:firstLine="284"/>
        <w:jc w:val="both"/>
        <w:rPr>
          <w:rFonts w:ascii="Khmer UI" w:hAnsi="Khmer UI" w:cs="Khmer UI"/>
        </w:rPr>
      </w:pPr>
      <w:r>
        <w:rPr>
          <w:rFonts w:ascii="Khmer UI" w:hAnsi="Khmer UI" w:cs="Khmer UI"/>
        </w:rPr>
        <w:t>A continuación se le ofrece la evol</w:t>
      </w:r>
      <w:r w:rsidR="009048CF">
        <w:rPr>
          <w:rFonts w:ascii="Khmer UI" w:hAnsi="Khmer UI" w:cs="Khmer UI"/>
        </w:rPr>
        <w:t>ución, a grandes rasgos, de la L</w:t>
      </w:r>
      <w:r w:rsidR="000E6FEA">
        <w:rPr>
          <w:rFonts w:ascii="Khmer UI" w:hAnsi="Khmer UI" w:cs="Khmer UI"/>
        </w:rPr>
        <w:t xml:space="preserve">iteratura </w:t>
      </w:r>
      <w:r>
        <w:rPr>
          <w:rFonts w:ascii="Khmer UI" w:hAnsi="Khmer UI" w:cs="Khmer UI"/>
        </w:rPr>
        <w:t>Hispanoamérica.</w:t>
      </w:r>
    </w:p>
    <w:p w:rsidR="00564C07" w:rsidRDefault="00564C07" w:rsidP="000E6FEA">
      <w:pPr>
        <w:spacing w:line="360" w:lineRule="auto"/>
        <w:ind w:firstLine="284"/>
        <w:jc w:val="both"/>
        <w:rPr>
          <w:rFonts w:ascii="Khmer UI" w:hAnsi="Khmer UI" w:cs="Khmer UI"/>
        </w:rPr>
      </w:pPr>
    </w:p>
    <w:tbl>
      <w:tblPr>
        <w:tblStyle w:val="Tablaconcuadrcula"/>
        <w:tblW w:w="0" w:type="auto"/>
        <w:tblLayout w:type="fixed"/>
        <w:tblLook w:val="04A0"/>
      </w:tblPr>
      <w:tblGrid>
        <w:gridCol w:w="1526"/>
        <w:gridCol w:w="283"/>
        <w:gridCol w:w="1701"/>
        <w:gridCol w:w="2507"/>
        <w:gridCol w:w="1888"/>
        <w:gridCol w:w="2058"/>
      </w:tblGrid>
      <w:tr w:rsidR="008F35AE" w:rsidRPr="001850C0" w:rsidTr="009048CF">
        <w:trPr>
          <w:cantSplit/>
          <w:trHeight w:val="1134"/>
        </w:trPr>
        <w:tc>
          <w:tcPr>
            <w:tcW w:w="1526" w:type="dxa"/>
            <w:textDirection w:val="btLr"/>
            <w:vAlign w:val="center"/>
          </w:tcPr>
          <w:p w:rsidR="008F35AE" w:rsidRPr="00F0573D" w:rsidRDefault="008F35AE" w:rsidP="00F0573D">
            <w:pPr>
              <w:ind w:left="113" w:right="113"/>
              <w:jc w:val="center"/>
              <w:rPr>
                <w:rFonts w:ascii="Khmer UI" w:hAnsi="Khmer UI" w:cs="Khmer UI"/>
                <w:sz w:val="18"/>
                <w:szCs w:val="20"/>
              </w:rPr>
            </w:pPr>
            <w:r w:rsidRPr="00F0573D">
              <w:rPr>
                <w:rFonts w:ascii="Khmer UI" w:hAnsi="Khmer UI" w:cs="Khmer UI"/>
                <w:b/>
                <w:sz w:val="18"/>
                <w:szCs w:val="20"/>
              </w:rPr>
              <w:t>ÉPOCA</w:t>
            </w:r>
          </w:p>
        </w:tc>
        <w:tc>
          <w:tcPr>
            <w:tcW w:w="1984" w:type="dxa"/>
            <w:gridSpan w:val="2"/>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Antes de 1492</w:t>
            </w:r>
          </w:p>
        </w:tc>
        <w:tc>
          <w:tcPr>
            <w:tcW w:w="2507" w:type="dxa"/>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Siglo XIV</w:t>
            </w:r>
          </w:p>
        </w:tc>
        <w:tc>
          <w:tcPr>
            <w:tcW w:w="1888" w:type="dxa"/>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Siglo XXVII</w:t>
            </w:r>
          </w:p>
        </w:tc>
        <w:tc>
          <w:tcPr>
            <w:tcW w:w="2058" w:type="dxa"/>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Fines del siglo XVIII y comienzos del XIX</w:t>
            </w:r>
          </w:p>
        </w:tc>
      </w:tr>
      <w:tr w:rsidR="008F35AE" w:rsidTr="009048CF">
        <w:trPr>
          <w:cantSplit/>
          <w:trHeight w:val="1134"/>
        </w:trPr>
        <w:tc>
          <w:tcPr>
            <w:tcW w:w="1526" w:type="dxa"/>
            <w:textDirection w:val="btLr"/>
            <w:vAlign w:val="center"/>
          </w:tcPr>
          <w:p w:rsidR="008F35AE" w:rsidRPr="00F0573D" w:rsidRDefault="001850C0" w:rsidP="00F0573D">
            <w:pPr>
              <w:ind w:left="113" w:right="113"/>
              <w:jc w:val="center"/>
              <w:rPr>
                <w:rFonts w:ascii="Khmer UI" w:hAnsi="Khmer UI" w:cs="Khmer UI"/>
                <w:sz w:val="18"/>
                <w:szCs w:val="20"/>
              </w:rPr>
            </w:pPr>
            <w:r w:rsidRPr="00F0573D">
              <w:rPr>
                <w:rFonts w:ascii="Khmer UI" w:hAnsi="Khmer UI" w:cs="Khmer UI"/>
                <w:b/>
                <w:sz w:val="18"/>
                <w:szCs w:val="20"/>
              </w:rPr>
              <w:lastRenderedPageBreak/>
              <w:t>LITERATURA</w:t>
            </w:r>
          </w:p>
        </w:tc>
        <w:tc>
          <w:tcPr>
            <w:tcW w:w="1984" w:type="dxa"/>
            <w:gridSpan w:val="2"/>
          </w:tcPr>
          <w:p w:rsidR="00564C07" w:rsidRPr="00F0573D" w:rsidRDefault="00564C07" w:rsidP="00F0573D">
            <w:pPr>
              <w:jc w:val="center"/>
              <w:rPr>
                <w:rFonts w:ascii="Khmer UI" w:hAnsi="Khmer UI" w:cs="Khmer UI"/>
                <w:b/>
                <w:noProof/>
                <w:sz w:val="18"/>
                <w:szCs w:val="20"/>
                <w:u w:val="single"/>
              </w:rPr>
            </w:pPr>
          </w:p>
          <w:p w:rsidR="001850C0" w:rsidRPr="00F0573D" w:rsidRDefault="001850C0" w:rsidP="00F0573D">
            <w:pPr>
              <w:jc w:val="center"/>
              <w:rPr>
                <w:rFonts w:ascii="Khmer UI" w:hAnsi="Khmer UI" w:cs="Khmer UI"/>
                <w:noProof/>
                <w:sz w:val="18"/>
                <w:szCs w:val="20"/>
              </w:rPr>
            </w:pPr>
            <w:r w:rsidRPr="00F0573D">
              <w:rPr>
                <w:rFonts w:ascii="Khmer UI" w:hAnsi="Khmer UI" w:cs="Khmer UI"/>
                <w:b/>
                <w:noProof/>
                <w:sz w:val="18"/>
                <w:szCs w:val="20"/>
                <w:u w:val="single"/>
              </w:rPr>
              <w:t>Precolombina</w:t>
            </w:r>
          </w:p>
          <w:p w:rsidR="008F35AE" w:rsidRPr="00F0573D" w:rsidRDefault="001850C0" w:rsidP="00F0573D">
            <w:pPr>
              <w:rPr>
                <w:rFonts w:ascii="Khmer UI" w:hAnsi="Khmer UI" w:cs="Khmer UI"/>
                <w:sz w:val="18"/>
                <w:szCs w:val="20"/>
              </w:rPr>
            </w:pPr>
            <w:r w:rsidRPr="00F0573D">
              <w:rPr>
                <w:rFonts w:ascii="Khmer UI" w:hAnsi="Khmer UI" w:cs="Khmer UI"/>
                <w:noProof/>
                <w:sz w:val="18"/>
                <w:szCs w:val="20"/>
              </w:rPr>
              <w:drawing>
                <wp:inline distT="0" distB="0" distL="0" distR="0">
                  <wp:extent cx="988655" cy="993315"/>
                  <wp:effectExtent l="19050" t="0" r="194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994577" cy="999265"/>
                          </a:xfrm>
                          <a:prstGeom prst="rect">
                            <a:avLst/>
                          </a:prstGeom>
                          <a:noFill/>
                          <a:ln w="9525">
                            <a:noFill/>
                            <a:miter lim="800000"/>
                            <a:headEnd/>
                            <a:tailEnd/>
                          </a:ln>
                        </pic:spPr>
                      </pic:pic>
                    </a:graphicData>
                  </a:graphic>
                </wp:inline>
              </w:drawing>
            </w:r>
          </w:p>
        </w:tc>
        <w:tc>
          <w:tcPr>
            <w:tcW w:w="2507" w:type="dxa"/>
          </w:tcPr>
          <w:p w:rsidR="00564C07" w:rsidRPr="00F0573D" w:rsidRDefault="00564C07" w:rsidP="00F0573D">
            <w:pPr>
              <w:jc w:val="center"/>
              <w:rPr>
                <w:rFonts w:ascii="Khmer UI" w:hAnsi="Khmer UI" w:cs="Khmer UI"/>
                <w:b/>
                <w:sz w:val="18"/>
                <w:szCs w:val="20"/>
                <w:u w:val="single"/>
              </w:rPr>
            </w:pPr>
          </w:p>
          <w:p w:rsidR="008F35AE" w:rsidRPr="00F0573D" w:rsidRDefault="001850C0" w:rsidP="00F0573D">
            <w:pPr>
              <w:jc w:val="center"/>
              <w:rPr>
                <w:rFonts w:ascii="Khmer UI" w:hAnsi="Khmer UI" w:cs="Khmer UI"/>
                <w:b/>
                <w:sz w:val="18"/>
                <w:szCs w:val="20"/>
                <w:u w:val="single"/>
              </w:rPr>
            </w:pPr>
            <w:r w:rsidRPr="00F0573D">
              <w:rPr>
                <w:rFonts w:ascii="Khmer UI" w:hAnsi="Khmer UI" w:cs="Khmer UI"/>
                <w:b/>
                <w:sz w:val="18"/>
                <w:szCs w:val="20"/>
                <w:u w:val="single"/>
              </w:rPr>
              <w:t>Del descubrimiento y de la conquista</w:t>
            </w:r>
          </w:p>
          <w:p w:rsidR="001850C0" w:rsidRPr="00F0573D" w:rsidRDefault="001850C0" w:rsidP="00F0573D">
            <w:pPr>
              <w:jc w:val="center"/>
              <w:rPr>
                <w:rFonts w:ascii="Khmer UI" w:hAnsi="Khmer UI" w:cs="Khmer UI"/>
                <w:b/>
                <w:sz w:val="18"/>
                <w:szCs w:val="20"/>
                <w:u w:val="single"/>
              </w:rPr>
            </w:pPr>
            <w:r w:rsidRPr="00F0573D">
              <w:rPr>
                <w:noProof/>
                <w:sz w:val="18"/>
                <w:szCs w:val="20"/>
              </w:rPr>
              <w:drawing>
                <wp:inline distT="0" distB="0" distL="0" distR="0">
                  <wp:extent cx="1361483" cy="835665"/>
                  <wp:effectExtent l="19050" t="0" r="0" b="0"/>
                  <wp:docPr id="5" name="Imagen 5" descr="https://encrypted-tbn2.gstatic.com/images?q=tbn:ANd9GcTTMk-JtrRYZhPwT49ErAvR_zan3Aa3yicSmAEblmfTguvgNbql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TMk-JtrRYZhPwT49ErAvR_zan3Aa3yicSmAEblmfTguvgNbqlww"/>
                          <pic:cNvPicPr>
                            <a:picLocks noChangeAspect="1" noChangeArrowheads="1"/>
                          </pic:cNvPicPr>
                        </pic:nvPicPr>
                        <pic:blipFill>
                          <a:blip r:embed="rId20" cstate="print"/>
                          <a:srcRect/>
                          <a:stretch>
                            <a:fillRect/>
                          </a:stretch>
                        </pic:blipFill>
                        <pic:spPr bwMode="auto">
                          <a:xfrm>
                            <a:off x="0" y="0"/>
                            <a:ext cx="1360571" cy="835105"/>
                          </a:xfrm>
                          <a:prstGeom prst="rect">
                            <a:avLst/>
                          </a:prstGeom>
                          <a:noFill/>
                          <a:ln w="9525">
                            <a:noFill/>
                            <a:miter lim="800000"/>
                            <a:headEnd/>
                            <a:tailEnd/>
                          </a:ln>
                        </pic:spPr>
                      </pic:pic>
                    </a:graphicData>
                  </a:graphic>
                </wp:inline>
              </w:drawing>
            </w:r>
          </w:p>
        </w:tc>
        <w:tc>
          <w:tcPr>
            <w:tcW w:w="1888" w:type="dxa"/>
          </w:tcPr>
          <w:p w:rsidR="00564C07" w:rsidRPr="00F0573D" w:rsidRDefault="00564C07" w:rsidP="00F0573D">
            <w:pPr>
              <w:rPr>
                <w:rFonts w:ascii="Khmer UI" w:hAnsi="Khmer UI" w:cs="Khmer UI"/>
                <w:b/>
                <w:sz w:val="18"/>
                <w:szCs w:val="20"/>
                <w:u w:val="single"/>
              </w:rPr>
            </w:pPr>
          </w:p>
          <w:p w:rsidR="008F35AE" w:rsidRPr="00F0573D" w:rsidRDefault="001962D8" w:rsidP="00F0573D">
            <w:pPr>
              <w:rPr>
                <w:rFonts w:ascii="Khmer UI" w:hAnsi="Khmer UI" w:cs="Khmer UI"/>
                <w:b/>
                <w:sz w:val="18"/>
                <w:szCs w:val="20"/>
                <w:u w:val="single"/>
              </w:rPr>
            </w:pPr>
            <w:r w:rsidRPr="00F0573D">
              <w:rPr>
                <w:rFonts w:ascii="Khmer UI" w:hAnsi="Khmer UI" w:cs="Khmer UI"/>
                <w:b/>
                <w:sz w:val="18"/>
                <w:szCs w:val="20"/>
                <w:u w:val="single"/>
              </w:rPr>
              <w:t>Del Barroco</w:t>
            </w:r>
          </w:p>
          <w:p w:rsidR="001962D8" w:rsidRPr="00F0573D" w:rsidRDefault="001962D8" w:rsidP="00F0573D">
            <w:pPr>
              <w:jc w:val="center"/>
              <w:rPr>
                <w:rFonts w:ascii="Khmer UI" w:hAnsi="Khmer UI" w:cs="Khmer UI"/>
                <w:b/>
                <w:sz w:val="18"/>
                <w:szCs w:val="20"/>
                <w:u w:val="single"/>
              </w:rPr>
            </w:pPr>
            <w:r w:rsidRPr="00F0573D">
              <w:rPr>
                <w:noProof/>
                <w:sz w:val="18"/>
                <w:szCs w:val="20"/>
              </w:rPr>
              <w:drawing>
                <wp:inline distT="0" distB="0" distL="0" distR="0">
                  <wp:extent cx="757327" cy="1060205"/>
                  <wp:effectExtent l="19050" t="0" r="4673" b="0"/>
                  <wp:docPr id="12" name="Imagen 12" descr="https://encrypted-tbn1.gstatic.com/images?q=tbn:ANd9GcS2GQxrXTW21xE-7nVWJLv5RoBLkgFl7k-UBzmk2bvpKqI7Yr-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S2GQxrXTW21xE-7nVWJLv5RoBLkgFl7k-UBzmk2bvpKqI7Yr-GLA"/>
                          <pic:cNvPicPr>
                            <a:picLocks noChangeAspect="1" noChangeArrowheads="1"/>
                          </pic:cNvPicPr>
                        </pic:nvPicPr>
                        <pic:blipFill>
                          <a:blip r:embed="rId21" cstate="print"/>
                          <a:srcRect/>
                          <a:stretch>
                            <a:fillRect/>
                          </a:stretch>
                        </pic:blipFill>
                        <pic:spPr bwMode="auto">
                          <a:xfrm>
                            <a:off x="0" y="0"/>
                            <a:ext cx="761273" cy="1065728"/>
                          </a:xfrm>
                          <a:prstGeom prst="rect">
                            <a:avLst/>
                          </a:prstGeom>
                          <a:noFill/>
                          <a:ln w="9525">
                            <a:noFill/>
                            <a:miter lim="800000"/>
                            <a:headEnd/>
                            <a:tailEnd/>
                          </a:ln>
                        </pic:spPr>
                      </pic:pic>
                    </a:graphicData>
                  </a:graphic>
                </wp:inline>
              </w:drawing>
            </w:r>
          </w:p>
        </w:tc>
        <w:tc>
          <w:tcPr>
            <w:tcW w:w="2058" w:type="dxa"/>
          </w:tcPr>
          <w:p w:rsidR="00564C07" w:rsidRPr="00F0573D" w:rsidRDefault="00564C07" w:rsidP="00F0573D">
            <w:pPr>
              <w:rPr>
                <w:rFonts w:ascii="Khmer UI" w:hAnsi="Khmer UI" w:cs="Khmer UI"/>
                <w:b/>
                <w:sz w:val="18"/>
                <w:szCs w:val="20"/>
                <w:u w:val="single"/>
              </w:rPr>
            </w:pPr>
          </w:p>
          <w:p w:rsidR="008F35AE" w:rsidRPr="00F0573D" w:rsidRDefault="001B3A87" w:rsidP="00F0573D">
            <w:pPr>
              <w:rPr>
                <w:rFonts w:ascii="Khmer UI" w:hAnsi="Khmer UI" w:cs="Khmer UI"/>
                <w:b/>
                <w:sz w:val="18"/>
                <w:szCs w:val="20"/>
                <w:u w:val="single"/>
              </w:rPr>
            </w:pPr>
            <w:r w:rsidRPr="00F0573D">
              <w:rPr>
                <w:rFonts w:ascii="Khmer UI" w:hAnsi="Khmer UI" w:cs="Khmer UI"/>
                <w:b/>
                <w:sz w:val="18"/>
                <w:szCs w:val="20"/>
                <w:u w:val="single"/>
              </w:rPr>
              <w:t xml:space="preserve">Del Neoclasicismo </w:t>
            </w:r>
          </w:p>
          <w:p w:rsidR="001B3A87" w:rsidRPr="00F0573D" w:rsidRDefault="001B3A87" w:rsidP="00F0573D">
            <w:pPr>
              <w:rPr>
                <w:rFonts w:ascii="Khmer UI" w:hAnsi="Khmer UI" w:cs="Khmer UI"/>
                <w:b/>
                <w:sz w:val="18"/>
                <w:szCs w:val="20"/>
                <w:u w:val="single"/>
              </w:rPr>
            </w:pPr>
            <w:r w:rsidRPr="00F0573D">
              <w:rPr>
                <w:rFonts w:ascii="Khmer UI" w:hAnsi="Khmer UI" w:cs="Khmer UI"/>
                <w:b/>
                <w:noProof/>
                <w:sz w:val="18"/>
                <w:szCs w:val="20"/>
                <w:u w:val="single"/>
              </w:rPr>
              <w:drawing>
                <wp:inline distT="0" distB="0" distL="0" distR="0">
                  <wp:extent cx="1173480" cy="974725"/>
                  <wp:effectExtent l="1905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173480" cy="974725"/>
                          </a:xfrm>
                          <a:prstGeom prst="rect">
                            <a:avLst/>
                          </a:prstGeom>
                          <a:noFill/>
                          <a:ln w="9525">
                            <a:noFill/>
                            <a:miter lim="800000"/>
                            <a:headEnd/>
                            <a:tailEnd/>
                          </a:ln>
                        </pic:spPr>
                      </pic:pic>
                    </a:graphicData>
                  </a:graphic>
                </wp:inline>
              </w:drawing>
            </w:r>
          </w:p>
        </w:tc>
      </w:tr>
      <w:tr w:rsidR="008F35AE" w:rsidTr="009048CF">
        <w:tc>
          <w:tcPr>
            <w:tcW w:w="3510" w:type="dxa"/>
            <w:gridSpan w:val="3"/>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SIGLO XIX</w:t>
            </w:r>
          </w:p>
        </w:tc>
        <w:tc>
          <w:tcPr>
            <w:tcW w:w="4395" w:type="dxa"/>
            <w:gridSpan w:val="2"/>
            <w:vAlign w:val="center"/>
          </w:tcPr>
          <w:p w:rsidR="008F35AE" w:rsidRPr="00F0573D" w:rsidRDefault="008F35AE" w:rsidP="00F0573D">
            <w:pPr>
              <w:jc w:val="center"/>
              <w:rPr>
                <w:rFonts w:ascii="Khmer UI" w:hAnsi="Khmer UI" w:cs="Khmer UI"/>
                <w:b/>
                <w:sz w:val="18"/>
                <w:szCs w:val="20"/>
              </w:rPr>
            </w:pPr>
            <w:r w:rsidRPr="00F0573D">
              <w:rPr>
                <w:rFonts w:ascii="Khmer UI" w:hAnsi="Khmer UI" w:cs="Khmer UI"/>
                <w:b/>
                <w:sz w:val="18"/>
                <w:szCs w:val="20"/>
              </w:rPr>
              <w:t xml:space="preserve">Fines del siglo XIX y </w:t>
            </w:r>
            <w:r w:rsidR="001850C0" w:rsidRPr="00F0573D">
              <w:rPr>
                <w:rFonts w:ascii="Khmer UI" w:hAnsi="Khmer UI" w:cs="Khmer UI"/>
                <w:b/>
                <w:sz w:val="18"/>
                <w:szCs w:val="20"/>
              </w:rPr>
              <w:t>principios del XX</w:t>
            </w:r>
          </w:p>
        </w:tc>
        <w:tc>
          <w:tcPr>
            <w:tcW w:w="2058" w:type="dxa"/>
            <w:vAlign w:val="center"/>
          </w:tcPr>
          <w:p w:rsidR="008F35AE" w:rsidRPr="00F0573D" w:rsidRDefault="001850C0" w:rsidP="00F0573D">
            <w:pPr>
              <w:jc w:val="center"/>
              <w:rPr>
                <w:rFonts w:ascii="Khmer UI" w:hAnsi="Khmer UI" w:cs="Khmer UI"/>
                <w:b/>
                <w:sz w:val="18"/>
                <w:szCs w:val="20"/>
              </w:rPr>
            </w:pPr>
            <w:r w:rsidRPr="00F0573D">
              <w:rPr>
                <w:rFonts w:ascii="Khmer UI" w:hAnsi="Khmer UI" w:cs="Khmer UI"/>
                <w:b/>
                <w:sz w:val="18"/>
                <w:szCs w:val="20"/>
              </w:rPr>
              <w:t>Siglo XX</w:t>
            </w:r>
          </w:p>
        </w:tc>
      </w:tr>
      <w:tr w:rsidR="008F35AE" w:rsidTr="009048CF">
        <w:tc>
          <w:tcPr>
            <w:tcW w:w="1809" w:type="dxa"/>
            <w:gridSpan w:val="2"/>
          </w:tcPr>
          <w:p w:rsidR="00564C07" w:rsidRPr="00F0573D" w:rsidRDefault="00564C07" w:rsidP="00F0573D">
            <w:pPr>
              <w:rPr>
                <w:rFonts w:ascii="Khmer UI" w:hAnsi="Khmer UI" w:cs="Khmer UI"/>
                <w:b/>
                <w:sz w:val="18"/>
                <w:szCs w:val="20"/>
                <w:u w:val="single"/>
              </w:rPr>
            </w:pPr>
          </w:p>
          <w:p w:rsidR="008F35AE" w:rsidRPr="00F0573D" w:rsidRDefault="009048CF" w:rsidP="00F0573D">
            <w:pPr>
              <w:rPr>
                <w:rFonts w:ascii="Khmer UI" w:hAnsi="Khmer UI" w:cs="Khmer UI"/>
                <w:b/>
                <w:sz w:val="18"/>
                <w:szCs w:val="20"/>
                <w:u w:val="single"/>
              </w:rPr>
            </w:pPr>
            <w:r w:rsidRPr="00F0573D">
              <w:rPr>
                <w:rFonts w:ascii="Khmer UI" w:hAnsi="Khmer UI" w:cs="Khmer UI"/>
                <w:b/>
                <w:sz w:val="18"/>
                <w:szCs w:val="20"/>
                <w:u w:val="single"/>
              </w:rPr>
              <w:t xml:space="preserve">Del </w:t>
            </w:r>
            <w:r w:rsidR="001B3A87" w:rsidRPr="00F0573D">
              <w:rPr>
                <w:rFonts w:ascii="Khmer UI" w:hAnsi="Khmer UI" w:cs="Khmer UI"/>
                <w:b/>
                <w:sz w:val="18"/>
                <w:szCs w:val="20"/>
                <w:u w:val="single"/>
              </w:rPr>
              <w:t>Romanticismo</w:t>
            </w:r>
          </w:p>
          <w:p w:rsidR="001B3A87" w:rsidRPr="00F0573D" w:rsidRDefault="001B3A87" w:rsidP="00F0573D">
            <w:pPr>
              <w:rPr>
                <w:rFonts w:ascii="Khmer UI" w:hAnsi="Khmer UI" w:cs="Khmer UI"/>
                <w:b/>
                <w:sz w:val="18"/>
                <w:szCs w:val="20"/>
                <w:u w:val="single"/>
              </w:rPr>
            </w:pPr>
            <w:r w:rsidRPr="00F0573D">
              <w:rPr>
                <w:rFonts w:ascii="Khmer UI" w:hAnsi="Khmer UI" w:cs="Khmer UI"/>
                <w:b/>
                <w:noProof/>
                <w:sz w:val="18"/>
                <w:szCs w:val="20"/>
                <w:u w:val="single"/>
              </w:rPr>
              <w:drawing>
                <wp:inline distT="0" distB="0" distL="0" distR="0">
                  <wp:extent cx="921229" cy="729071"/>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922655" cy="730200"/>
                          </a:xfrm>
                          <a:prstGeom prst="rect">
                            <a:avLst/>
                          </a:prstGeom>
                          <a:noFill/>
                          <a:ln w="9525">
                            <a:noFill/>
                            <a:miter lim="800000"/>
                            <a:headEnd/>
                            <a:tailEnd/>
                          </a:ln>
                        </pic:spPr>
                      </pic:pic>
                    </a:graphicData>
                  </a:graphic>
                </wp:inline>
              </w:drawing>
            </w:r>
          </w:p>
          <w:p w:rsidR="001B3A87" w:rsidRPr="00F0573D" w:rsidRDefault="001B3A87" w:rsidP="00F0573D">
            <w:pPr>
              <w:rPr>
                <w:rFonts w:ascii="Khmer UI" w:hAnsi="Khmer UI" w:cs="Khmer UI"/>
                <w:sz w:val="18"/>
                <w:szCs w:val="20"/>
              </w:rPr>
            </w:pPr>
          </w:p>
        </w:tc>
        <w:tc>
          <w:tcPr>
            <w:tcW w:w="1701" w:type="dxa"/>
          </w:tcPr>
          <w:p w:rsidR="00564C07" w:rsidRPr="00F0573D" w:rsidRDefault="00564C07" w:rsidP="00F0573D">
            <w:pPr>
              <w:rPr>
                <w:b/>
                <w:noProof/>
                <w:sz w:val="18"/>
                <w:szCs w:val="20"/>
                <w:u w:val="single"/>
              </w:rPr>
            </w:pPr>
          </w:p>
          <w:p w:rsidR="008F35AE" w:rsidRPr="00F0573D" w:rsidRDefault="009048CF" w:rsidP="00F0573D">
            <w:pPr>
              <w:rPr>
                <w:rFonts w:ascii="Khmer UI" w:hAnsi="Khmer UI" w:cs="Khmer UI"/>
                <w:sz w:val="18"/>
                <w:szCs w:val="20"/>
              </w:rPr>
            </w:pPr>
            <w:r w:rsidRPr="00F0573D">
              <w:rPr>
                <w:b/>
                <w:noProof/>
                <w:sz w:val="18"/>
                <w:szCs w:val="20"/>
                <w:u w:val="single"/>
              </w:rPr>
              <w:t>Gauchesca</w:t>
            </w:r>
            <w:r w:rsidRPr="00F0573D">
              <w:rPr>
                <w:noProof/>
                <w:sz w:val="18"/>
                <w:szCs w:val="20"/>
              </w:rPr>
              <w:t xml:space="preserve"> </w:t>
            </w:r>
            <w:r w:rsidRPr="00F0573D">
              <w:rPr>
                <w:noProof/>
                <w:sz w:val="18"/>
                <w:szCs w:val="20"/>
              </w:rPr>
              <w:drawing>
                <wp:inline distT="0" distB="0" distL="0" distR="0">
                  <wp:extent cx="827398" cy="1118444"/>
                  <wp:effectExtent l="19050" t="0" r="0" b="0"/>
                  <wp:docPr id="13" name="Imagen 21" descr="https://encrypted-tbn3.gstatic.com/images?q=tbn:ANd9GcTEDsWXrK02IZ-x35EmaxcRQHkgByrAxX2ADNVN-lENly9ZEa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EDsWXrK02IZ-x35EmaxcRQHkgByrAxX2ADNVN-lENly9ZEa4q"/>
                          <pic:cNvPicPr>
                            <a:picLocks noChangeAspect="1" noChangeArrowheads="1"/>
                          </pic:cNvPicPr>
                        </pic:nvPicPr>
                        <pic:blipFill>
                          <a:blip r:embed="rId24" cstate="print"/>
                          <a:srcRect/>
                          <a:stretch>
                            <a:fillRect/>
                          </a:stretch>
                        </pic:blipFill>
                        <pic:spPr bwMode="auto">
                          <a:xfrm>
                            <a:off x="0" y="0"/>
                            <a:ext cx="830507" cy="1122646"/>
                          </a:xfrm>
                          <a:prstGeom prst="rect">
                            <a:avLst/>
                          </a:prstGeom>
                          <a:noFill/>
                          <a:ln w="9525">
                            <a:noFill/>
                            <a:miter lim="800000"/>
                            <a:headEnd/>
                            <a:tailEnd/>
                          </a:ln>
                        </pic:spPr>
                      </pic:pic>
                    </a:graphicData>
                  </a:graphic>
                </wp:inline>
              </w:drawing>
            </w:r>
            <w:r w:rsidRPr="00F0573D">
              <w:rPr>
                <w:noProof/>
                <w:sz w:val="18"/>
                <w:szCs w:val="20"/>
              </w:rPr>
              <w:t xml:space="preserve"> </w:t>
            </w:r>
          </w:p>
        </w:tc>
        <w:tc>
          <w:tcPr>
            <w:tcW w:w="2507" w:type="dxa"/>
          </w:tcPr>
          <w:p w:rsidR="00564C07" w:rsidRPr="00F0573D" w:rsidRDefault="00564C07" w:rsidP="00F0573D">
            <w:pPr>
              <w:rPr>
                <w:rFonts w:ascii="Khmer UI" w:hAnsi="Khmer UI" w:cs="Khmer UI"/>
                <w:b/>
                <w:sz w:val="18"/>
                <w:szCs w:val="20"/>
                <w:u w:val="single"/>
              </w:rPr>
            </w:pPr>
          </w:p>
          <w:p w:rsidR="009048CF" w:rsidRPr="00F0573D" w:rsidRDefault="009048CF" w:rsidP="00F0573D">
            <w:pPr>
              <w:rPr>
                <w:rFonts w:ascii="Khmer UI" w:hAnsi="Khmer UI" w:cs="Khmer UI"/>
                <w:b/>
                <w:sz w:val="18"/>
                <w:szCs w:val="20"/>
                <w:u w:val="single"/>
              </w:rPr>
            </w:pPr>
            <w:r w:rsidRPr="00F0573D">
              <w:rPr>
                <w:rFonts w:ascii="Khmer UI" w:hAnsi="Khmer UI" w:cs="Khmer UI"/>
                <w:b/>
                <w:sz w:val="18"/>
                <w:szCs w:val="20"/>
                <w:u w:val="single"/>
              </w:rPr>
              <w:t>Del Realismo</w:t>
            </w:r>
          </w:p>
          <w:p w:rsidR="008F35AE" w:rsidRPr="00F0573D" w:rsidRDefault="009048CF" w:rsidP="00F0573D">
            <w:pPr>
              <w:rPr>
                <w:rFonts w:ascii="Khmer UI" w:hAnsi="Khmer UI" w:cs="Khmer UI"/>
                <w:sz w:val="18"/>
                <w:szCs w:val="20"/>
              </w:rPr>
            </w:pPr>
            <w:r w:rsidRPr="00F0573D">
              <w:rPr>
                <w:rFonts w:ascii="Khmer UI" w:hAnsi="Khmer UI" w:cs="Khmer UI"/>
                <w:sz w:val="18"/>
                <w:szCs w:val="20"/>
              </w:rPr>
              <w:t xml:space="preserve"> </w:t>
            </w:r>
            <w:r w:rsidRPr="00F0573D">
              <w:rPr>
                <w:rFonts w:ascii="Khmer UI" w:hAnsi="Khmer UI" w:cs="Khmer UI"/>
                <w:noProof/>
                <w:sz w:val="18"/>
                <w:szCs w:val="20"/>
              </w:rPr>
              <w:drawing>
                <wp:inline distT="0" distB="0" distL="0" distR="0">
                  <wp:extent cx="1164566" cy="880314"/>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165877" cy="881305"/>
                          </a:xfrm>
                          <a:prstGeom prst="rect">
                            <a:avLst/>
                          </a:prstGeom>
                          <a:noFill/>
                          <a:ln w="9525">
                            <a:noFill/>
                            <a:miter lim="800000"/>
                            <a:headEnd/>
                            <a:tailEnd/>
                          </a:ln>
                        </pic:spPr>
                      </pic:pic>
                    </a:graphicData>
                  </a:graphic>
                </wp:inline>
              </w:drawing>
            </w:r>
          </w:p>
        </w:tc>
        <w:tc>
          <w:tcPr>
            <w:tcW w:w="1888" w:type="dxa"/>
          </w:tcPr>
          <w:p w:rsidR="00564C07" w:rsidRPr="00F0573D" w:rsidRDefault="00564C07" w:rsidP="00F0573D">
            <w:pPr>
              <w:rPr>
                <w:rFonts w:ascii="Khmer UI" w:hAnsi="Khmer UI" w:cs="Khmer UI"/>
                <w:b/>
                <w:sz w:val="18"/>
                <w:szCs w:val="20"/>
                <w:u w:val="single"/>
              </w:rPr>
            </w:pPr>
          </w:p>
          <w:p w:rsidR="008F35AE" w:rsidRPr="00F0573D" w:rsidRDefault="009048CF" w:rsidP="00F0573D">
            <w:pPr>
              <w:rPr>
                <w:rFonts w:ascii="Khmer UI" w:hAnsi="Khmer UI" w:cs="Khmer UI"/>
                <w:b/>
                <w:sz w:val="18"/>
                <w:szCs w:val="20"/>
                <w:u w:val="single"/>
              </w:rPr>
            </w:pPr>
            <w:r w:rsidRPr="00F0573D">
              <w:rPr>
                <w:rFonts w:ascii="Khmer UI" w:hAnsi="Khmer UI" w:cs="Khmer UI"/>
                <w:b/>
                <w:sz w:val="18"/>
                <w:szCs w:val="20"/>
                <w:u w:val="single"/>
              </w:rPr>
              <w:t>Del Modernismo</w:t>
            </w:r>
          </w:p>
          <w:p w:rsidR="009048CF" w:rsidRPr="00F0573D" w:rsidRDefault="009048CF" w:rsidP="00F0573D">
            <w:pPr>
              <w:rPr>
                <w:rFonts w:ascii="Khmer UI" w:hAnsi="Khmer UI" w:cs="Khmer UI"/>
                <w:sz w:val="18"/>
                <w:szCs w:val="20"/>
              </w:rPr>
            </w:pPr>
            <w:r w:rsidRPr="00F0573D">
              <w:rPr>
                <w:rFonts w:ascii="Khmer UI" w:hAnsi="Khmer UI" w:cs="Khmer UI"/>
                <w:noProof/>
                <w:sz w:val="18"/>
                <w:szCs w:val="20"/>
              </w:rPr>
              <w:drawing>
                <wp:inline distT="0" distB="0" distL="0" distR="0">
                  <wp:extent cx="1061085" cy="776605"/>
                  <wp:effectExtent l="1905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1061085" cy="776605"/>
                          </a:xfrm>
                          <a:prstGeom prst="rect">
                            <a:avLst/>
                          </a:prstGeom>
                          <a:noFill/>
                          <a:ln w="9525">
                            <a:noFill/>
                            <a:miter lim="800000"/>
                            <a:headEnd/>
                            <a:tailEnd/>
                          </a:ln>
                        </pic:spPr>
                      </pic:pic>
                    </a:graphicData>
                  </a:graphic>
                </wp:inline>
              </w:drawing>
            </w:r>
          </w:p>
        </w:tc>
        <w:tc>
          <w:tcPr>
            <w:tcW w:w="2058" w:type="dxa"/>
          </w:tcPr>
          <w:p w:rsidR="00564C07" w:rsidRPr="00F0573D" w:rsidRDefault="00564C07" w:rsidP="00F0573D">
            <w:pPr>
              <w:rPr>
                <w:rFonts w:ascii="Khmer UI" w:hAnsi="Khmer UI" w:cs="Khmer UI"/>
                <w:b/>
                <w:sz w:val="18"/>
                <w:szCs w:val="20"/>
                <w:u w:val="single"/>
              </w:rPr>
            </w:pPr>
          </w:p>
          <w:p w:rsidR="008F35AE" w:rsidRPr="00F0573D" w:rsidRDefault="009048CF" w:rsidP="00F0573D">
            <w:pPr>
              <w:rPr>
                <w:rFonts w:ascii="Khmer UI" w:hAnsi="Khmer UI" w:cs="Khmer UI"/>
                <w:b/>
                <w:sz w:val="18"/>
                <w:szCs w:val="20"/>
                <w:u w:val="single"/>
              </w:rPr>
            </w:pPr>
            <w:r w:rsidRPr="00F0573D">
              <w:rPr>
                <w:rFonts w:ascii="Khmer UI" w:hAnsi="Khmer UI" w:cs="Khmer UI"/>
                <w:b/>
                <w:sz w:val="18"/>
                <w:szCs w:val="20"/>
                <w:u w:val="single"/>
              </w:rPr>
              <w:t>Del Vanguardismo</w:t>
            </w:r>
          </w:p>
          <w:p w:rsidR="009048CF" w:rsidRPr="00F0573D" w:rsidRDefault="009048CF" w:rsidP="00F0573D">
            <w:pPr>
              <w:rPr>
                <w:rFonts w:ascii="Khmer UI" w:hAnsi="Khmer UI" w:cs="Khmer UI"/>
                <w:sz w:val="18"/>
                <w:szCs w:val="20"/>
              </w:rPr>
            </w:pPr>
            <w:r w:rsidRPr="00F0573D">
              <w:rPr>
                <w:rFonts w:ascii="Khmer UI" w:hAnsi="Khmer UI" w:cs="Khmer UI"/>
                <w:noProof/>
                <w:sz w:val="18"/>
                <w:szCs w:val="20"/>
              </w:rPr>
              <w:drawing>
                <wp:inline distT="0" distB="0" distL="0" distR="0">
                  <wp:extent cx="785004" cy="1040964"/>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787686" cy="1044520"/>
                          </a:xfrm>
                          <a:prstGeom prst="rect">
                            <a:avLst/>
                          </a:prstGeom>
                          <a:noFill/>
                          <a:ln w="9525">
                            <a:noFill/>
                            <a:miter lim="800000"/>
                            <a:headEnd/>
                            <a:tailEnd/>
                          </a:ln>
                        </pic:spPr>
                      </pic:pic>
                    </a:graphicData>
                  </a:graphic>
                </wp:inline>
              </w:drawing>
            </w:r>
          </w:p>
        </w:tc>
      </w:tr>
    </w:tbl>
    <w:p w:rsidR="00564C07" w:rsidRDefault="00564C07" w:rsidP="00F0573D">
      <w:pPr>
        <w:spacing w:line="360" w:lineRule="auto"/>
        <w:rPr>
          <w:rFonts w:ascii="Cooper Black" w:hAnsi="Cooper Black" w:cs="Khmer UI"/>
          <w:sz w:val="28"/>
        </w:rPr>
      </w:pPr>
    </w:p>
    <w:p w:rsidR="00602770" w:rsidRPr="00556258" w:rsidRDefault="00320E01" w:rsidP="00556258">
      <w:pPr>
        <w:pBdr>
          <w:top w:val="single" w:sz="4" w:space="1" w:color="auto"/>
          <w:left w:val="single" w:sz="4" w:space="4" w:color="auto"/>
          <w:bottom w:val="single" w:sz="4" w:space="1" w:color="auto"/>
          <w:right w:val="single" w:sz="4" w:space="4" w:color="auto"/>
        </w:pBdr>
        <w:spacing w:line="360" w:lineRule="auto"/>
        <w:ind w:firstLine="284"/>
        <w:rPr>
          <w:rFonts w:ascii="Khmer UI" w:hAnsi="Khmer UI" w:cs="Khmer UI"/>
          <w:b/>
          <w:sz w:val="36"/>
        </w:rPr>
      </w:pPr>
      <w:r w:rsidRPr="00556258">
        <w:rPr>
          <w:rFonts w:ascii="Khmer UI" w:hAnsi="Khmer UI" w:cs="Khmer UI"/>
          <w:b/>
          <w:sz w:val="36"/>
        </w:rPr>
        <w:t xml:space="preserve">4.1 </w:t>
      </w:r>
      <w:r w:rsidR="0009025A" w:rsidRPr="00556258">
        <w:rPr>
          <w:rFonts w:ascii="Khmer UI" w:hAnsi="Khmer UI" w:cs="Khmer UI"/>
          <w:b/>
          <w:sz w:val="36"/>
        </w:rPr>
        <w:t>LITERATURA PRECOLOMBINA</w:t>
      </w:r>
    </w:p>
    <w:p w:rsidR="00556258" w:rsidRDefault="00556258" w:rsidP="00556258">
      <w:pPr>
        <w:spacing w:line="360" w:lineRule="auto"/>
        <w:jc w:val="both"/>
        <w:rPr>
          <w:rFonts w:ascii="Khmer UI" w:hAnsi="Khmer UI" w:cs="Khmer UI"/>
        </w:rPr>
      </w:pPr>
    </w:p>
    <w:p w:rsidR="007F7258" w:rsidRPr="007F7258" w:rsidRDefault="00564C07" w:rsidP="00556258">
      <w:pPr>
        <w:spacing w:line="360" w:lineRule="auto"/>
        <w:jc w:val="both"/>
        <w:rPr>
          <w:rFonts w:ascii="Khmer UI" w:hAnsi="Khmer UI" w:cs="Khmer UI"/>
          <w:b/>
          <w:u w:val="single"/>
        </w:rPr>
      </w:pPr>
      <w:r>
        <w:rPr>
          <w:rFonts w:ascii="Khmer UI" w:hAnsi="Khmer UI" w:cs="Khmer UI"/>
          <w:b/>
          <w:sz w:val="28"/>
          <w:u w:val="single"/>
        </w:rPr>
        <w:t xml:space="preserve"> </w:t>
      </w:r>
      <w:r w:rsidR="007F7258" w:rsidRPr="0009025A">
        <w:rPr>
          <w:rFonts w:ascii="Khmer UI" w:hAnsi="Khmer UI" w:cs="Khmer UI"/>
          <w:b/>
          <w:sz w:val="28"/>
          <w:u w:val="single"/>
        </w:rPr>
        <w:t>INTRODUCCIÓN</w:t>
      </w:r>
    </w:p>
    <w:p w:rsidR="0040348F" w:rsidRDefault="00066441" w:rsidP="007F7258">
      <w:pPr>
        <w:spacing w:line="360" w:lineRule="auto"/>
        <w:ind w:firstLine="284"/>
        <w:jc w:val="both"/>
        <w:rPr>
          <w:rFonts w:ascii="Khmer UI" w:hAnsi="Khmer UI" w:cs="Khmer UI"/>
        </w:rPr>
      </w:pPr>
      <w:r>
        <w:rPr>
          <w:rFonts w:ascii="Khmer UI" w:hAnsi="Khmer UI" w:cs="Khmer UI"/>
        </w:rPr>
        <w:t xml:space="preserve">La </w:t>
      </w:r>
      <w:r w:rsidRPr="00066441">
        <w:rPr>
          <w:rFonts w:ascii="Khmer UI" w:hAnsi="Khmer UI" w:cs="Khmer UI"/>
          <w:b/>
        </w:rPr>
        <w:t>Literatura</w:t>
      </w:r>
      <w:r>
        <w:rPr>
          <w:rFonts w:ascii="Khmer UI" w:hAnsi="Khmer UI" w:cs="Khmer UI"/>
        </w:rPr>
        <w:t xml:space="preserve"> </w:t>
      </w:r>
      <w:r w:rsidRPr="00066441">
        <w:rPr>
          <w:rFonts w:ascii="Khmer UI" w:hAnsi="Khmer UI" w:cs="Khmer UI"/>
          <w:b/>
        </w:rPr>
        <w:t>Precolombina</w:t>
      </w:r>
      <w:r>
        <w:rPr>
          <w:rFonts w:ascii="Khmer UI" w:hAnsi="Khmer UI" w:cs="Khmer UI"/>
        </w:rPr>
        <w:t xml:space="preserve"> es una creación artística totalmente originada de un </w:t>
      </w:r>
      <w:r w:rsidRPr="00066441">
        <w:rPr>
          <w:rFonts w:ascii="Khmer UI" w:hAnsi="Khmer UI" w:cs="Khmer UI"/>
          <w:b/>
        </w:rPr>
        <w:t>mundo</w:t>
      </w:r>
      <w:r>
        <w:rPr>
          <w:rFonts w:ascii="Khmer UI" w:hAnsi="Khmer UI" w:cs="Khmer UI"/>
        </w:rPr>
        <w:t xml:space="preserve"> </w:t>
      </w:r>
      <w:r w:rsidRPr="00066441">
        <w:rPr>
          <w:rFonts w:ascii="Khmer UI" w:hAnsi="Khmer UI" w:cs="Khmer UI"/>
          <w:b/>
        </w:rPr>
        <w:t>virgen</w:t>
      </w:r>
      <w:r>
        <w:rPr>
          <w:rFonts w:ascii="Khmer UI" w:hAnsi="Khmer UI" w:cs="Khmer UI"/>
        </w:rPr>
        <w:t xml:space="preserve"> </w:t>
      </w:r>
      <w:r w:rsidRPr="00066441">
        <w:rPr>
          <w:rFonts w:ascii="Khmer UI" w:hAnsi="Khmer UI" w:cs="Khmer UI"/>
          <w:b/>
        </w:rPr>
        <w:t>no</w:t>
      </w:r>
      <w:r>
        <w:rPr>
          <w:rFonts w:ascii="Khmer UI" w:hAnsi="Khmer UI" w:cs="Khmer UI"/>
        </w:rPr>
        <w:t xml:space="preserve"> </w:t>
      </w:r>
      <w:r w:rsidRPr="00066441">
        <w:rPr>
          <w:rFonts w:ascii="Khmer UI" w:hAnsi="Khmer UI" w:cs="Khmer UI"/>
          <w:b/>
        </w:rPr>
        <w:t>contaminado</w:t>
      </w:r>
      <w:r>
        <w:rPr>
          <w:rFonts w:ascii="Khmer UI" w:hAnsi="Khmer UI" w:cs="Khmer UI"/>
        </w:rPr>
        <w:t xml:space="preserve"> por la cultura oriental ni la occidental. El hombre precolombino se preguntaba acerca de la vida, la muerte, el más allá, la existencia, y se expresaba con recursos retóricos (metáforas, paralelismos, </w:t>
      </w:r>
      <w:r w:rsidR="0040348F">
        <w:rPr>
          <w:rFonts w:ascii="Khmer UI" w:hAnsi="Khmer UI" w:cs="Khmer UI"/>
        </w:rPr>
        <w:t>etc.</w:t>
      </w:r>
      <w:r>
        <w:rPr>
          <w:rFonts w:ascii="Khmer UI" w:hAnsi="Khmer UI" w:cs="Khmer UI"/>
        </w:rPr>
        <w:t xml:space="preserve">). De la unión de las ideas religiosas, del ritual, de los mitos, de las leyendas junto con la tendencia innata para crear belleza </w:t>
      </w:r>
      <w:r w:rsidR="0040348F">
        <w:rPr>
          <w:rFonts w:ascii="Khmer UI" w:hAnsi="Khmer UI" w:cs="Khmer UI"/>
        </w:rPr>
        <w:t>y expresar sentimientos de la colectividad y los individuales, nació la Literatura Precolombina. En ella encontramos las raíces de la literatura Hispanoamérica.</w:t>
      </w:r>
    </w:p>
    <w:p w:rsidR="0040348F" w:rsidRDefault="0040348F" w:rsidP="007F7258">
      <w:pPr>
        <w:spacing w:line="360" w:lineRule="auto"/>
        <w:ind w:firstLine="284"/>
        <w:jc w:val="both"/>
        <w:rPr>
          <w:rFonts w:ascii="Khmer UI" w:hAnsi="Khmer UI" w:cs="Khmer UI"/>
        </w:rPr>
      </w:pPr>
      <w:r>
        <w:rPr>
          <w:rFonts w:ascii="Khmer UI" w:hAnsi="Khmer UI" w:cs="Khmer UI"/>
        </w:rPr>
        <w:t xml:space="preserve">La </w:t>
      </w:r>
      <w:r w:rsidRPr="0040348F">
        <w:rPr>
          <w:rFonts w:ascii="Khmer UI" w:hAnsi="Khmer UI" w:cs="Khmer UI"/>
          <w:b/>
        </w:rPr>
        <w:t>actitud</w:t>
      </w:r>
      <w:r>
        <w:rPr>
          <w:rFonts w:ascii="Khmer UI" w:hAnsi="Khmer UI" w:cs="Khmer UI"/>
        </w:rPr>
        <w:t xml:space="preserve"> </w:t>
      </w:r>
      <w:r w:rsidRPr="0040348F">
        <w:rPr>
          <w:rFonts w:ascii="Khmer UI" w:hAnsi="Khmer UI" w:cs="Khmer UI"/>
          <w:b/>
        </w:rPr>
        <w:t>etnocentrista</w:t>
      </w:r>
      <w:r>
        <w:rPr>
          <w:rFonts w:ascii="Khmer UI" w:hAnsi="Khmer UI" w:cs="Khmer UI"/>
        </w:rPr>
        <w:t xml:space="preserve"> </w:t>
      </w:r>
      <w:r w:rsidRPr="0040348F">
        <w:rPr>
          <w:rFonts w:ascii="Khmer UI" w:hAnsi="Khmer UI" w:cs="Khmer UI"/>
          <w:b/>
        </w:rPr>
        <w:t>del conquistador español</w:t>
      </w:r>
      <w:r>
        <w:rPr>
          <w:rFonts w:ascii="Khmer UI" w:hAnsi="Khmer UI" w:cs="Khmer UI"/>
        </w:rPr>
        <w:t xml:space="preserve"> lo llevó a desvalorizar estas culturas primitivas, en el sentido de primeras, no de incivilizadas.</w:t>
      </w:r>
    </w:p>
    <w:p w:rsidR="0040348F" w:rsidRDefault="0040348F" w:rsidP="007F7258">
      <w:pPr>
        <w:spacing w:line="360" w:lineRule="auto"/>
        <w:ind w:firstLine="284"/>
        <w:jc w:val="both"/>
        <w:rPr>
          <w:rFonts w:ascii="Khmer UI" w:hAnsi="Khmer UI" w:cs="Khmer UI"/>
        </w:rPr>
      </w:pPr>
      <w:r>
        <w:rPr>
          <w:rFonts w:ascii="Khmer UI" w:hAnsi="Khmer UI" w:cs="Khmer UI"/>
        </w:rPr>
        <w:t xml:space="preserve">Las juzgó inferiores porque </w:t>
      </w:r>
      <w:r w:rsidRPr="0040348F">
        <w:rPr>
          <w:rFonts w:ascii="Khmer UI" w:hAnsi="Khmer UI" w:cs="Khmer UI"/>
          <w:b/>
        </w:rPr>
        <w:t>no supo interpretar lo diferente</w:t>
      </w:r>
      <w:r>
        <w:rPr>
          <w:rFonts w:ascii="Khmer UI" w:hAnsi="Khmer UI" w:cs="Khmer UI"/>
          <w:b/>
        </w:rPr>
        <w:t>.</w:t>
      </w:r>
      <w:r>
        <w:rPr>
          <w:rFonts w:ascii="Khmer UI" w:hAnsi="Khmer UI" w:cs="Khmer UI"/>
        </w:rPr>
        <w:t xml:space="preserve"> La cultura precolombina quedó así truncada y desconocida. El indio se encontró en una encrucijada: no podía abandonar lo propio ni asimilar lo ajeno. Fue desposeído, discriminado y desvalorizado. Recién a fines del siglo XIX, y más concretamente en el siglo XX debido a la labor de arqueólogos y etnólogos se revaloriza el pasado indígena.</w:t>
      </w:r>
    </w:p>
    <w:p w:rsidR="00556258" w:rsidRDefault="0040348F" w:rsidP="00556258">
      <w:pPr>
        <w:spacing w:line="360" w:lineRule="auto"/>
        <w:jc w:val="both"/>
        <w:rPr>
          <w:rFonts w:ascii="Khmer UI" w:hAnsi="Khmer UI" w:cs="Khmer UI"/>
        </w:rPr>
      </w:pPr>
      <w:r>
        <w:rPr>
          <w:rFonts w:ascii="Khmer UI" w:hAnsi="Khmer UI" w:cs="Khmer UI"/>
        </w:rPr>
        <w:t xml:space="preserve">Nuestros escritores del siglo XX descubrieron que en los textos literarios precolombinos lo </w:t>
      </w:r>
      <w:r w:rsidRPr="0040348F">
        <w:rPr>
          <w:rFonts w:ascii="Khmer UI" w:hAnsi="Khmer UI" w:cs="Khmer UI"/>
          <w:b/>
        </w:rPr>
        <w:t>mítico se mezclaba con la realidad</w:t>
      </w:r>
      <w:r w:rsidR="007F7258">
        <w:rPr>
          <w:rFonts w:ascii="Khmer UI" w:hAnsi="Khmer UI" w:cs="Khmer UI"/>
        </w:rPr>
        <w:t xml:space="preserve"> en un proceso de interdependencia que en los indígenas no estaba separado. Para ellos, esta </w:t>
      </w:r>
      <w:r w:rsidR="007F7258" w:rsidRPr="007F7258">
        <w:rPr>
          <w:rFonts w:ascii="Khmer UI" w:hAnsi="Khmer UI" w:cs="Khmer UI"/>
          <w:b/>
        </w:rPr>
        <w:t>simbiosis</w:t>
      </w:r>
      <w:r w:rsidR="007F7258">
        <w:rPr>
          <w:rFonts w:ascii="Khmer UI" w:hAnsi="Khmer UI" w:cs="Khmer UI"/>
          <w:b/>
        </w:rPr>
        <w:t xml:space="preserve"> entre realidad y mito</w:t>
      </w:r>
      <w:r w:rsidR="007F7258">
        <w:rPr>
          <w:rFonts w:ascii="Khmer UI" w:hAnsi="Khmer UI" w:cs="Khmer UI"/>
        </w:rPr>
        <w:t xml:space="preserve"> es la vida misma que nosotros, con nuestra conciencia occidental lógica, no logramos comprender. </w:t>
      </w:r>
      <w:r w:rsidR="007F7258">
        <w:rPr>
          <w:rFonts w:ascii="Khmer UI" w:hAnsi="Khmer UI" w:cs="Khmer UI"/>
        </w:rPr>
        <w:lastRenderedPageBreak/>
        <w:t>Estos escritores abrevaron en esos textos lo que les permitió una mirada sobre la realidad liberada de moldes racionali</w:t>
      </w:r>
      <w:r w:rsidR="00556258">
        <w:rPr>
          <w:rFonts w:ascii="Khmer UI" w:hAnsi="Khmer UI" w:cs="Khmer UI"/>
        </w:rPr>
        <w:t>stas.</w:t>
      </w:r>
    </w:p>
    <w:p w:rsidR="00556258" w:rsidRPr="00564C07" w:rsidRDefault="00556258" w:rsidP="00F0573D">
      <w:pPr>
        <w:spacing w:line="360" w:lineRule="auto"/>
        <w:jc w:val="both"/>
        <w:rPr>
          <w:rFonts w:ascii="Khmer UI" w:hAnsi="Khmer UI" w:cs="Khmer UI"/>
        </w:rPr>
      </w:pPr>
      <w:r>
        <w:rPr>
          <w:rFonts w:ascii="Khmer UI" w:hAnsi="Khmer UI" w:cs="Khmer UI"/>
          <w:noProof/>
        </w:rPr>
        <w:drawing>
          <wp:inline distT="0" distB="0" distL="0" distR="0">
            <wp:extent cx="6011971" cy="2876550"/>
            <wp:effectExtent l="19050" t="0" r="7829" b="0"/>
            <wp:docPr id="31" name="18 Imagen" descr="Literatura precolom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a precolombina.jpg"/>
                    <pic:cNvPicPr/>
                  </pic:nvPicPr>
                  <pic:blipFill>
                    <a:blip r:embed="rId28" cstate="print"/>
                    <a:srcRect r="740"/>
                    <a:stretch>
                      <a:fillRect/>
                    </a:stretch>
                  </pic:blipFill>
                  <pic:spPr>
                    <a:xfrm>
                      <a:off x="0" y="0"/>
                      <a:ext cx="6024691" cy="2882636"/>
                    </a:xfrm>
                    <a:prstGeom prst="rect">
                      <a:avLst/>
                    </a:prstGeom>
                  </pic:spPr>
                </pic:pic>
              </a:graphicData>
            </a:graphic>
          </wp:inline>
        </w:drawing>
      </w:r>
    </w:p>
    <w:p w:rsidR="00183462" w:rsidRDefault="00183462" w:rsidP="00564C07">
      <w:pPr>
        <w:spacing w:line="360" w:lineRule="auto"/>
        <w:jc w:val="both"/>
        <w:rPr>
          <w:rFonts w:ascii="Khmer UI" w:hAnsi="Khmer UI" w:cs="Khmer UI"/>
          <w:b/>
          <w:sz w:val="28"/>
          <w:u w:val="single"/>
        </w:rPr>
      </w:pPr>
    </w:p>
    <w:p w:rsidR="0009025A" w:rsidRPr="00A34EB3" w:rsidRDefault="00320E01" w:rsidP="00A34EB3">
      <w:pPr>
        <w:pBdr>
          <w:top w:val="single" w:sz="4" w:space="1" w:color="auto"/>
          <w:left w:val="single" w:sz="4" w:space="4" w:color="auto"/>
          <w:bottom w:val="single" w:sz="4" w:space="1" w:color="auto"/>
          <w:right w:val="single" w:sz="4" w:space="4" w:color="auto"/>
        </w:pBdr>
        <w:spacing w:line="360" w:lineRule="auto"/>
        <w:jc w:val="center"/>
        <w:rPr>
          <w:rFonts w:ascii="Khmer UI" w:hAnsi="Khmer UI" w:cs="Khmer UI"/>
          <w:b/>
          <w:sz w:val="28"/>
        </w:rPr>
      </w:pPr>
      <w:r w:rsidRPr="00A34EB3">
        <w:rPr>
          <w:rFonts w:ascii="Khmer UI" w:hAnsi="Khmer UI" w:cs="Khmer UI"/>
          <w:b/>
          <w:sz w:val="28"/>
        </w:rPr>
        <w:t>4</w:t>
      </w:r>
      <w:r w:rsidR="00564C07" w:rsidRPr="00A34EB3">
        <w:rPr>
          <w:rFonts w:ascii="Khmer UI" w:hAnsi="Khmer UI" w:cs="Khmer UI"/>
          <w:b/>
          <w:sz w:val="28"/>
        </w:rPr>
        <w:t xml:space="preserve">.2.| </w:t>
      </w:r>
      <w:r w:rsidR="0009025A" w:rsidRPr="00A34EB3">
        <w:rPr>
          <w:rFonts w:ascii="Khmer UI" w:hAnsi="Khmer UI" w:cs="Khmer UI"/>
          <w:b/>
          <w:sz w:val="28"/>
        </w:rPr>
        <w:t>¿QUÉ</w:t>
      </w:r>
      <w:r w:rsidR="000E6FEA" w:rsidRPr="00A34EB3">
        <w:rPr>
          <w:rFonts w:ascii="Khmer UI" w:hAnsi="Khmer UI" w:cs="Khmer UI"/>
          <w:b/>
          <w:sz w:val="28"/>
        </w:rPr>
        <w:t xml:space="preserve"> ES LA LITERATURA PRECOLOMBINA</w:t>
      </w:r>
      <w:r w:rsidR="0009025A" w:rsidRPr="00A34EB3">
        <w:rPr>
          <w:rFonts w:ascii="Khmer UI" w:hAnsi="Khmer UI" w:cs="Khmer UI"/>
          <w:b/>
          <w:sz w:val="28"/>
        </w:rPr>
        <w:t>?</w:t>
      </w:r>
    </w:p>
    <w:p w:rsidR="000E6FEA" w:rsidRDefault="000E6FEA" w:rsidP="000E6FEA">
      <w:pPr>
        <w:spacing w:line="360" w:lineRule="auto"/>
        <w:ind w:firstLine="284"/>
        <w:jc w:val="both"/>
        <w:rPr>
          <w:rFonts w:ascii="Khmer UI" w:hAnsi="Khmer UI" w:cs="Khmer UI"/>
        </w:rPr>
      </w:pPr>
      <w:r>
        <w:rPr>
          <w:rFonts w:ascii="Khmer UI" w:hAnsi="Khmer UI" w:cs="Khmer UI"/>
        </w:rPr>
        <w:t xml:space="preserve">Se conoce como </w:t>
      </w:r>
      <w:r w:rsidRPr="000E6FEA">
        <w:rPr>
          <w:rFonts w:ascii="Khmer UI" w:hAnsi="Khmer UI" w:cs="Khmer UI"/>
          <w:b/>
        </w:rPr>
        <w:t>precolombina</w:t>
      </w:r>
      <w:r>
        <w:rPr>
          <w:rFonts w:ascii="Khmer UI" w:hAnsi="Khmer UI" w:cs="Khmer UI"/>
        </w:rPr>
        <w:t xml:space="preserve"> a la etapa de la historia de América anterior a la llegada de los europeos. En 1492, cuando arribó la expedición de Cristóbal Colón, el territorio americano sólo estaba habitado por pueblos aborígenes. Tres de estas culturas: la maya-quiché, la azteca o náhualt y la inca o quechua</w:t>
      </w:r>
      <w:r w:rsidR="0009025A">
        <w:rPr>
          <w:rFonts w:ascii="Khmer UI" w:hAnsi="Khmer UI" w:cs="Khmer UI"/>
        </w:rPr>
        <w:t xml:space="preserve"> que ocupaban, respectivamente, la península de Yucatán, México y Perú</w:t>
      </w:r>
      <w:r>
        <w:rPr>
          <w:rFonts w:ascii="Khmer UI" w:hAnsi="Khmer UI" w:cs="Khmer UI"/>
        </w:rPr>
        <w:t>- habían logrado un notable grado de desarrollo en la construcción de grandes ciudades con imponentes edificios, en la realización de obras artísticas y en la implementación de importantes sistemas para favorecer los cultivos y el bienestar de sus habitantes.</w:t>
      </w:r>
    </w:p>
    <w:p w:rsidR="003A1E4F" w:rsidRDefault="003A1E4F" w:rsidP="003A1E4F">
      <w:pPr>
        <w:spacing w:line="360" w:lineRule="auto"/>
        <w:jc w:val="both"/>
        <w:rPr>
          <w:rFonts w:ascii="Khmer UI" w:hAnsi="Khmer UI" w:cs="Khmer UI"/>
          <w:b/>
        </w:rPr>
      </w:pPr>
    </w:p>
    <w:p w:rsidR="009A5040" w:rsidRDefault="009A5040" w:rsidP="003A1E4F">
      <w:pPr>
        <w:spacing w:line="360" w:lineRule="auto"/>
        <w:jc w:val="both"/>
        <w:rPr>
          <w:rFonts w:ascii="Khmer UI" w:hAnsi="Khmer UI" w:cs="Khmer UI"/>
          <w:b/>
        </w:rPr>
      </w:pPr>
      <w:r w:rsidRPr="009A5040">
        <w:rPr>
          <w:rFonts w:ascii="Khmer UI" w:hAnsi="Khmer UI" w:cs="Khmer UI"/>
          <w:b/>
        </w:rPr>
        <w:t>RASGOS COMUNES</w:t>
      </w:r>
      <w:r>
        <w:rPr>
          <w:rFonts w:ascii="Khmer UI" w:hAnsi="Khmer UI" w:cs="Khmer UI"/>
          <w:b/>
        </w:rPr>
        <w:t xml:space="preserve"> </w:t>
      </w:r>
    </w:p>
    <w:p w:rsidR="009A5040" w:rsidRPr="009A5040" w:rsidRDefault="009A5040" w:rsidP="009A5040">
      <w:pPr>
        <w:spacing w:line="360" w:lineRule="auto"/>
        <w:ind w:firstLine="284"/>
        <w:jc w:val="both"/>
        <w:rPr>
          <w:rFonts w:ascii="Khmer UI" w:hAnsi="Khmer UI" w:cs="Khmer UI"/>
        </w:rPr>
      </w:pPr>
      <w:r w:rsidRPr="009A5040">
        <w:rPr>
          <w:rFonts w:ascii="Khmer UI" w:hAnsi="Khmer UI" w:cs="Khmer UI"/>
        </w:rPr>
        <w:t>La economía se centraba en la agricultura. Los incas, principales exponentes de esta actividad, construyeron, en sus valles, andenes de cultivo, terrazas y canales de riego artificial. La tierra era propiedad del estado y se explotaba comunalmente. El núcleo básico de la sociedad estaba conformado por unidades territoriales y parentales. Los aztecas lo llamaban calpulli y los incas ayllu.</w:t>
      </w:r>
    </w:p>
    <w:p w:rsidR="009A5040" w:rsidRPr="009A5040" w:rsidRDefault="009A5040" w:rsidP="009A5040">
      <w:pPr>
        <w:spacing w:line="360" w:lineRule="auto"/>
        <w:ind w:firstLine="284"/>
        <w:jc w:val="both"/>
        <w:rPr>
          <w:rFonts w:ascii="Khmer UI" w:hAnsi="Khmer UI" w:cs="Khmer UI"/>
        </w:rPr>
      </w:pPr>
      <w:r w:rsidRPr="009A5040">
        <w:rPr>
          <w:rFonts w:ascii="Khmer UI" w:hAnsi="Khmer UI" w:cs="Khmer UI"/>
        </w:rPr>
        <w:tab/>
        <w:t xml:space="preserve">La pirámide social era rígida y jerarquizada. Nobles sacerdotes, guerreros, funcionarios, artesanos, comerciantes, campesinos, y esclavos se dividían tareas y privilegios. La organización del estado adoptó la forma de Confederación o Imperio. Los </w:t>
      </w:r>
      <w:r w:rsidRPr="009A5040">
        <w:rPr>
          <w:rFonts w:ascii="Khmer UI" w:hAnsi="Khmer UI" w:cs="Khmer UI"/>
        </w:rPr>
        <w:lastRenderedPageBreak/>
        <w:t>aztecas organizaron una confederación de ciudades - Tenochtitlán- Texcoco- Tlacopan- gobernada por un emperador de Carácter electivo y vitalicio. Los incas estructuraron un imperio, unido bajo el poder absoluto del Inca (heredero del sol). Practicaban el politeísmo. Adoraban dioses antropozoomórficos, de la naturaleza y espirituales. Los aztecas poseían un complicado ritual que incluía sacrificios humanos.</w:t>
      </w:r>
    </w:p>
    <w:p w:rsidR="009A5040" w:rsidRDefault="009A5040" w:rsidP="009A5040">
      <w:pPr>
        <w:spacing w:line="360" w:lineRule="auto"/>
        <w:ind w:firstLine="284"/>
        <w:jc w:val="both"/>
        <w:rPr>
          <w:rFonts w:ascii="Khmer UI" w:hAnsi="Khmer UI" w:cs="Khmer UI"/>
        </w:rPr>
      </w:pPr>
      <w:r w:rsidRPr="009A5040">
        <w:rPr>
          <w:rFonts w:ascii="Khmer UI" w:hAnsi="Khmer UI" w:cs="Khmer UI"/>
        </w:rPr>
        <w:tab/>
        <w:t>Construyeron grandes ciudades. Los mayas eximios, arquitectos levantaron allí pirámides escalonadas, templos y altares en piedra. Trazaron rutas y caminos. El imperio Inca estaba atravesado por dos caminos de norte a sur que partían desde el Perú hasta Chile y la Argentina. Medían el tiempo y registraban sucesos. Los aztecas poseían un calendario que dividía el año en 18 meses de 20 días cada uno. Los incas tenían un sistema de registro muy desarrollado - el quipu- donde constaban estadísticas de población, de producción, y también hechos</w:t>
      </w:r>
      <w:r w:rsidR="00865671">
        <w:rPr>
          <w:rFonts w:ascii="Khmer UI" w:hAnsi="Khmer UI" w:cs="Khmer UI"/>
        </w:rPr>
        <w:t xml:space="preserve"> </w:t>
      </w:r>
      <w:r w:rsidRPr="009A5040">
        <w:rPr>
          <w:rFonts w:ascii="Khmer UI" w:hAnsi="Khmer UI" w:cs="Khmer UI"/>
        </w:rPr>
        <w:t>trascendentes (guerras, fechas religiosas, etc.). La conquista española interrumpió el proceso de la escritura. Muchos fueron los códices destruidos.</w:t>
      </w:r>
    </w:p>
    <w:p w:rsidR="008B4E10" w:rsidRDefault="008B4E10" w:rsidP="000E6FEA">
      <w:pPr>
        <w:spacing w:line="360" w:lineRule="auto"/>
        <w:ind w:firstLine="284"/>
        <w:jc w:val="both"/>
        <w:rPr>
          <w:rFonts w:ascii="Khmer UI" w:hAnsi="Khmer UI" w:cs="Khmer UI"/>
        </w:rPr>
      </w:pPr>
    </w:p>
    <w:p w:rsidR="009A5040" w:rsidRPr="003A1E4F" w:rsidRDefault="009A5040" w:rsidP="003A1E4F">
      <w:pPr>
        <w:spacing w:line="360" w:lineRule="auto"/>
        <w:jc w:val="both"/>
        <w:rPr>
          <w:rFonts w:ascii="Khmer UI" w:hAnsi="Khmer UI" w:cs="Khmer UI"/>
          <w:b/>
        </w:rPr>
      </w:pPr>
      <w:r w:rsidRPr="009A5040">
        <w:rPr>
          <w:rFonts w:ascii="Khmer UI" w:hAnsi="Khmer UI" w:cs="Khmer UI"/>
          <w:b/>
        </w:rPr>
        <w:t>LOS PRIMEROS LIBROS</w:t>
      </w:r>
    </w:p>
    <w:p w:rsidR="008B4E10" w:rsidRDefault="009A5040" w:rsidP="009A5040">
      <w:pPr>
        <w:spacing w:line="360" w:lineRule="auto"/>
        <w:ind w:firstLine="284"/>
        <w:jc w:val="both"/>
        <w:rPr>
          <w:rFonts w:ascii="Khmer UI" w:hAnsi="Khmer UI" w:cs="Khmer UI"/>
        </w:rPr>
      </w:pPr>
      <w:r w:rsidRPr="009A5040">
        <w:rPr>
          <w:rFonts w:ascii="Khmer UI" w:hAnsi="Khmer UI" w:cs="Khmer UI"/>
        </w:rPr>
        <w:tab/>
        <w:t>En la actualidad se cuestiona el concepto de literatura en relación con los pueblos indígenas americanos. Solamente el pueblo maya poseyó una escritura jeroglífica de carácter gráfico, que hasta la fecha no ha podido ser descifrada en su totalidad. Los únicos que podían escribir, leer e interpretar eran los integrantes de la clase sacerdotal y algunos representantes de la nobleza. Los textos que compusieron fueron esculpidos en piedra modelado en estucos o pintados en murales, cerámicas o “libreos” (formados por tiras plegadas de papel hecho a partir de la corteza interior de un árbol). Muchos de estos valiosos códices se perdieron al ser destruidos o quemados en el siglo XVI. Los pocos que llegaron al siglo XX han pasado por el tamiz de la cultura europea como ocurrió en el Popol-Vuh, el libro sagrado de los mayas.</w:t>
      </w:r>
    </w:p>
    <w:p w:rsidR="009A5040" w:rsidRDefault="009A5040" w:rsidP="009A5040">
      <w:pPr>
        <w:spacing w:line="360" w:lineRule="auto"/>
        <w:ind w:firstLine="284"/>
        <w:jc w:val="both"/>
        <w:rPr>
          <w:rFonts w:ascii="Khmer UI" w:hAnsi="Khmer UI" w:cs="Khmer UI"/>
        </w:rPr>
      </w:pPr>
    </w:p>
    <w:p w:rsidR="009A5040" w:rsidRPr="00320E01" w:rsidRDefault="003A1E4F" w:rsidP="00320E01">
      <w:pPr>
        <w:pBdr>
          <w:bottom w:val="single" w:sz="4" w:space="1" w:color="auto"/>
        </w:pBdr>
        <w:spacing w:line="360" w:lineRule="auto"/>
        <w:ind w:firstLine="284"/>
        <w:jc w:val="both"/>
        <w:rPr>
          <w:rFonts w:ascii="Khmer UI" w:hAnsi="Khmer UI" w:cs="Khmer UI"/>
          <w:sz w:val="32"/>
        </w:rPr>
      </w:pPr>
      <w:r>
        <w:rPr>
          <w:rFonts w:ascii="Khmer UI" w:hAnsi="Khmer UI" w:cs="Khmer UI"/>
          <w:b/>
          <w:sz w:val="32"/>
        </w:rPr>
        <w:t>4.3</w:t>
      </w:r>
      <w:r w:rsidR="00320E01">
        <w:rPr>
          <w:rFonts w:ascii="Khmer UI" w:hAnsi="Khmer UI" w:cs="Khmer UI"/>
          <w:b/>
          <w:sz w:val="32"/>
        </w:rPr>
        <w:t xml:space="preserve">. | LITERATURA </w:t>
      </w:r>
      <w:r w:rsidR="00320E01" w:rsidRPr="00320E01">
        <w:rPr>
          <w:rFonts w:ascii="Khmer UI" w:hAnsi="Khmer UI" w:cs="Khmer UI"/>
          <w:b/>
          <w:sz w:val="32"/>
        </w:rPr>
        <w:t>INCA</w:t>
      </w:r>
    </w:p>
    <w:p w:rsidR="00320E01" w:rsidRDefault="00320E01" w:rsidP="008B4E10">
      <w:pPr>
        <w:spacing w:line="360" w:lineRule="auto"/>
        <w:ind w:firstLine="284"/>
        <w:jc w:val="both"/>
        <w:rPr>
          <w:rFonts w:ascii="Khmer UI" w:hAnsi="Khmer UI" w:cs="Khmer UI"/>
        </w:rPr>
      </w:pPr>
    </w:p>
    <w:p w:rsidR="008B4E10" w:rsidRPr="008B4E10" w:rsidRDefault="008B4E10" w:rsidP="008B4E10">
      <w:pPr>
        <w:spacing w:line="360" w:lineRule="auto"/>
        <w:ind w:firstLine="284"/>
        <w:jc w:val="both"/>
        <w:rPr>
          <w:rFonts w:ascii="Khmer UI" w:hAnsi="Khmer UI" w:cs="Khmer UI"/>
        </w:rPr>
      </w:pPr>
      <w:r w:rsidRPr="008B4E10">
        <w:rPr>
          <w:rFonts w:ascii="Khmer UI" w:hAnsi="Khmer UI" w:cs="Khmer UI"/>
        </w:rPr>
        <w:t xml:space="preserve">Los incas no poseyeron una escritura silábica ni jeroglífica, pero hacían anotaciones en los quipus o hilos con nudos, que sirvieron para realizar registros de cantidades y cuentas. Dice el Inca Garcilaso de la Vega: “Hacían los nudos en hilos de diversos colores... Por los colores sacaban lo que se contenía en aquel hilo”... Hubo una rica literatura oral compuesta por los amautas  (filósofos) y por los  harauecos (poetas). Los primeros según el informe de Garcilaso, compusieron “comedias” y “tragedias” que representaban delante de los reyes y </w:t>
      </w:r>
      <w:r w:rsidRPr="008B4E10">
        <w:rPr>
          <w:rFonts w:ascii="Khmer UI" w:hAnsi="Khmer UI" w:cs="Khmer UI"/>
        </w:rPr>
        <w:lastRenderedPageBreak/>
        <w:t>de la nobleza, durante los días y fiestas solemnes. Las tragedias trataban sobre hechos militares y sobre las victorias de los reyes.  Los temas de las comedias eran la agricultura y los sucesos familiares. En poesía compusieron versos amorosos y transmitieron los hechos del pasado, Parece que también compusieron fábulas de contenidos moralizadores. En la actualidad se discute la existencia de estas obras.</w:t>
      </w:r>
    </w:p>
    <w:p w:rsidR="008B4E10" w:rsidRPr="008B4E10" w:rsidRDefault="008B4E10" w:rsidP="008B4E10">
      <w:pPr>
        <w:spacing w:line="360" w:lineRule="auto"/>
        <w:ind w:firstLine="284"/>
        <w:jc w:val="both"/>
        <w:rPr>
          <w:rFonts w:ascii="Khmer UI" w:hAnsi="Khmer UI" w:cs="Khmer UI"/>
        </w:rPr>
      </w:pPr>
    </w:p>
    <w:p w:rsidR="00320E01" w:rsidRDefault="008B4E10" w:rsidP="008B4E10">
      <w:pPr>
        <w:spacing w:line="360" w:lineRule="auto"/>
        <w:ind w:firstLine="284"/>
        <w:jc w:val="both"/>
        <w:rPr>
          <w:rFonts w:ascii="Khmer UI" w:hAnsi="Khmer UI" w:cs="Khmer UI"/>
          <w:b/>
          <w:u w:val="single"/>
        </w:rPr>
      </w:pPr>
      <w:r w:rsidRPr="00320E01">
        <w:rPr>
          <w:rFonts w:ascii="Khmer UI" w:hAnsi="Khmer UI" w:cs="Khmer UI"/>
          <w:b/>
          <w:sz w:val="28"/>
          <w:u w:val="single"/>
        </w:rPr>
        <w:t>LOS TEXTOS QUE SE HAN CONSERVADO</w:t>
      </w:r>
    </w:p>
    <w:p w:rsidR="008B4E10" w:rsidRPr="00320E01" w:rsidRDefault="008B4E10" w:rsidP="008B4E10">
      <w:pPr>
        <w:spacing w:line="360" w:lineRule="auto"/>
        <w:ind w:firstLine="284"/>
        <w:jc w:val="both"/>
        <w:rPr>
          <w:rFonts w:ascii="Khmer UI" w:hAnsi="Khmer UI" w:cs="Khmer UI"/>
          <w:b/>
          <w:u w:val="single"/>
        </w:rPr>
      </w:pPr>
      <w:r w:rsidRPr="008B4E10">
        <w:rPr>
          <w:rFonts w:ascii="Khmer UI" w:hAnsi="Khmer UI" w:cs="Khmer UI"/>
        </w:rPr>
        <w:t>Hasta nosotros han llegado, por transmisión oral (recogida por algunos sacerdotes e historiadores), mitos e himnos religiosos que manifiestan la creencia en un único Dios. Algunas tradiciones referidas a importantes héroes de la comunidad sólo se registraron por escrito en el siglo XVIII. Cuando José Gabriel Condorcanqui, gobernaba Perú con el nombre de Túpac Amaru, se representó por primera vez la obra de teatro Ollantay, compuesta en quechua. El argumento fue tomado por su autor (el padre Antonio Valdez, tal vez un mestizo bilingüe) de una leyenda popular de origen prehispánico. A pesar de estar escrita en quechua, se relaciona más con la temática del teatro del siglo de oro español, que con una pieza teatral indígena.</w:t>
      </w:r>
    </w:p>
    <w:p w:rsidR="00320E01" w:rsidRDefault="00320E01" w:rsidP="008B4E10">
      <w:pPr>
        <w:spacing w:line="360" w:lineRule="auto"/>
        <w:ind w:firstLine="284"/>
        <w:jc w:val="both"/>
        <w:rPr>
          <w:rFonts w:ascii="Khmer UI" w:hAnsi="Khmer UI" w:cs="Khmer UI"/>
        </w:rPr>
      </w:pPr>
    </w:p>
    <w:p w:rsidR="00320E01" w:rsidRDefault="008B4E10" w:rsidP="008B4E10">
      <w:pPr>
        <w:spacing w:line="360" w:lineRule="auto"/>
        <w:ind w:firstLine="284"/>
        <w:jc w:val="both"/>
        <w:rPr>
          <w:rFonts w:ascii="Khmer UI" w:hAnsi="Khmer UI" w:cs="Khmer UI"/>
          <w:b/>
          <w:sz w:val="28"/>
          <w:u w:val="single"/>
        </w:rPr>
      </w:pPr>
      <w:r w:rsidRPr="00320E01">
        <w:rPr>
          <w:rFonts w:ascii="Khmer UI" w:hAnsi="Khmer UI" w:cs="Khmer UI"/>
          <w:b/>
          <w:sz w:val="28"/>
          <w:u w:val="single"/>
        </w:rPr>
        <w:t>LA LENGUA QUECHUA</w:t>
      </w:r>
    </w:p>
    <w:p w:rsidR="008B4E10" w:rsidRPr="00320E01" w:rsidRDefault="008B4E10" w:rsidP="008B4E10">
      <w:pPr>
        <w:spacing w:line="360" w:lineRule="auto"/>
        <w:ind w:firstLine="284"/>
        <w:jc w:val="both"/>
        <w:rPr>
          <w:rFonts w:ascii="Khmer UI" w:hAnsi="Khmer UI" w:cs="Khmer UI"/>
          <w:b/>
          <w:sz w:val="28"/>
          <w:u w:val="single"/>
        </w:rPr>
      </w:pPr>
      <w:r w:rsidRPr="008B4E10">
        <w:rPr>
          <w:rFonts w:ascii="Khmer UI" w:hAnsi="Khmer UI" w:cs="Khmer UI"/>
        </w:rPr>
        <w:t xml:space="preserve">Esta lengua pasó por etapas de censura y de revalorización. Un hecho importante que se observa en los territorios habitados por los descendientes de los incas es el bilingüismo. El castellano y el quechua se relacionaron desde los primeros momentos de la conquista; la literatura ha dejado testimonios de estas relaciones. El castellano ocupó </w:t>
      </w:r>
      <w:r w:rsidR="00320E01" w:rsidRPr="008B4E10">
        <w:rPr>
          <w:rFonts w:ascii="Khmer UI" w:hAnsi="Khmer UI" w:cs="Khmer UI"/>
        </w:rPr>
        <w:t>el lugar</w:t>
      </w:r>
      <w:r w:rsidRPr="008B4E10">
        <w:rPr>
          <w:rFonts w:ascii="Khmer UI" w:hAnsi="Khmer UI" w:cs="Khmer UI"/>
        </w:rPr>
        <w:t xml:space="preserve"> de la lengua dominadora, en tanto que el quechua sufrió los avatares y las transformaciones propias de una lengua perteneciente a un pueblo dominado. </w:t>
      </w:r>
    </w:p>
    <w:p w:rsidR="008B4E10" w:rsidRDefault="008B4E10" w:rsidP="008B4E10">
      <w:pPr>
        <w:spacing w:line="360" w:lineRule="auto"/>
        <w:ind w:firstLine="284"/>
        <w:jc w:val="both"/>
        <w:rPr>
          <w:rFonts w:ascii="Khmer UI" w:hAnsi="Khmer UI" w:cs="Khmer UI"/>
        </w:rPr>
      </w:pPr>
      <w:r w:rsidRPr="008B4E10">
        <w:rPr>
          <w:rFonts w:ascii="Khmer UI" w:hAnsi="Khmer UI" w:cs="Khmer UI"/>
        </w:rPr>
        <w:tab/>
        <w:t>En el siglo XX destacados narradores y poetas han trabajado en sus textos la situación de bilingüismo. Un ejemplo de esto  aparece en Manchay Puytu, de Néstor Taboada Terán “qenamanmin tukuchisaj waqaynywan waqanapaj...” (Convertido en quena por mis manos ha de llorar mis propias lágrimas).</w:t>
      </w:r>
    </w:p>
    <w:p w:rsidR="00320E01" w:rsidRDefault="00320E01" w:rsidP="00320E01">
      <w:pPr>
        <w:spacing w:line="360" w:lineRule="auto"/>
        <w:ind w:firstLine="284"/>
        <w:jc w:val="both"/>
        <w:rPr>
          <w:rFonts w:ascii="Khmer UI" w:hAnsi="Khmer UI" w:cs="Khmer UI"/>
          <w:b/>
          <w:sz w:val="32"/>
        </w:rPr>
      </w:pPr>
    </w:p>
    <w:p w:rsidR="00320E01" w:rsidRPr="00320E01" w:rsidRDefault="00FA69F4" w:rsidP="00320E01">
      <w:pPr>
        <w:pBdr>
          <w:bottom w:val="single" w:sz="4" w:space="1" w:color="auto"/>
        </w:pBdr>
        <w:spacing w:line="360" w:lineRule="auto"/>
        <w:ind w:firstLine="284"/>
        <w:jc w:val="both"/>
        <w:rPr>
          <w:rFonts w:ascii="Khmer UI" w:hAnsi="Khmer UI" w:cs="Khmer UI"/>
          <w:b/>
          <w:sz w:val="32"/>
        </w:rPr>
      </w:pPr>
      <w:r>
        <w:rPr>
          <w:rFonts w:ascii="Khmer UI" w:hAnsi="Khmer UI" w:cs="Khmer UI"/>
          <w:b/>
          <w:sz w:val="32"/>
        </w:rPr>
        <w:t>4.</w:t>
      </w:r>
      <w:r w:rsidR="003A1E4F">
        <w:rPr>
          <w:rFonts w:ascii="Khmer UI" w:hAnsi="Khmer UI" w:cs="Khmer UI"/>
          <w:b/>
          <w:sz w:val="32"/>
        </w:rPr>
        <w:t>4</w:t>
      </w:r>
      <w:r w:rsidR="00320E01" w:rsidRPr="00320E01">
        <w:rPr>
          <w:rFonts w:ascii="Khmer UI" w:hAnsi="Khmer UI" w:cs="Khmer UI"/>
          <w:b/>
          <w:sz w:val="32"/>
        </w:rPr>
        <w:t xml:space="preserve">.| </w:t>
      </w:r>
      <w:r w:rsidR="00A34EB3">
        <w:rPr>
          <w:rFonts w:ascii="Khmer UI" w:hAnsi="Khmer UI" w:cs="Khmer UI"/>
          <w:b/>
          <w:sz w:val="32"/>
        </w:rPr>
        <w:t>LA CULTURA AZTECA</w:t>
      </w:r>
    </w:p>
    <w:p w:rsidR="00865671" w:rsidRPr="00865671" w:rsidRDefault="00865671" w:rsidP="00865671">
      <w:pPr>
        <w:spacing w:line="360" w:lineRule="auto"/>
        <w:ind w:firstLine="284"/>
        <w:jc w:val="both"/>
        <w:rPr>
          <w:rFonts w:ascii="Khmer UI" w:hAnsi="Khmer UI" w:cs="Khmer UI"/>
          <w:sz w:val="22"/>
        </w:rPr>
      </w:pPr>
      <w:r w:rsidRPr="00865671">
        <w:rPr>
          <w:rFonts w:ascii="Khmer UI" w:hAnsi="Khmer UI" w:cs="Khmer UI"/>
          <w:sz w:val="22"/>
        </w:rPr>
        <w:t>Los aztecas constituyeron una de las culturas más</w:t>
      </w:r>
      <w:r>
        <w:rPr>
          <w:rFonts w:ascii="Khmer UI" w:hAnsi="Khmer UI" w:cs="Khmer UI"/>
          <w:sz w:val="22"/>
        </w:rPr>
        <w:t xml:space="preserve"> destacadas de la América preco</w:t>
      </w:r>
      <w:r w:rsidRPr="00865671">
        <w:rPr>
          <w:rFonts w:ascii="Khmer UI" w:hAnsi="Khmer UI" w:cs="Khmer UI"/>
          <w:sz w:val="22"/>
        </w:rPr>
        <w:t xml:space="preserve">lombina. Hacia el 1300 llegaron a la región central de México y en esa zona pantanosa levantaron una magnífica ciudad, Tenochtitlán, desde la que fueron conquistando a los pueblos vecinos hasta formar un vasto </w:t>
      </w:r>
      <w:r w:rsidRPr="00865671">
        <w:rPr>
          <w:rFonts w:ascii="Khmer UI" w:hAnsi="Khmer UI" w:cs="Khmer UI"/>
          <w:sz w:val="22"/>
        </w:rPr>
        <w:lastRenderedPageBreak/>
        <w:t>y poderoso im</w:t>
      </w:r>
      <w:r>
        <w:rPr>
          <w:rFonts w:ascii="Khmer UI" w:hAnsi="Khmer UI" w:cs="Khmer UI"/>
          <w:sz w:val="22"/>
        </w:rPr>
        <w:t>perio. A la cabeza estaba el em</w:t>
      </w:r>
      <w:r w:rsidRPr="00865671">
        <w:rPr>
          <w:rFonts w:ascii="Khmer UI" w:hAnsi="Khmer UI" w:cs="Khmer UI"/>
          <w:sz w:val="22"/>
        </w:rPr>
        <w:t>perador y, por debajo de él, una sociedad organizada jerárquicamente por los nobles, el pueblo y los esclavos. Los pueblos vencidos tenían la obligación de pagar fuertes impuestos que, por lo general, consistían en buena parte de sus cosechas.</w:t>
      </w:r>
    </w:p>
    <w:p w:rsidR="00865671" w:rsidRPr="00865671" w:rsidRDefault="00865671" w:rsidP="00865671">
      <w:pPr>
        <w:spacing w:line="360" w:lineRule="auto"/>
        <w:ind w:firstLine="284"/>
        <w:jc w:val="both"/>
        <w:rPr>
          <w:rFonts w:ascii="Khmer UI" w:hAnsi="Khmer UI" w:cs="Khmer UI"/>
          <w:sz w:val="22"/>
        </w:rPr>
      </w:pPr>
      <w:r w:rsidRPr="00865671">
        <w:rPr>
          <w:rFonts w:ascii="Khmer UI" w:hAnsi="Khmer UI" w:cs="Khmer UI"/>
          <w:sz w:val="22"/>
        </w:rPr>
        <w:t>El imperio se dividía en comunidades o calpullis,</w:t>
      </w:r>
      <w:r>
        <w:rPr>
          <w:rFonts w:ascii="Khmer UI" w:hAnsi="Khmer UI" w:cs="Khmer UI"/>
          <w:sz w:val="22"/>
        </w:rPr>
        <w:t xml:space="preserve"> cuyos miembros tenían antepasa</w:t>
      </w:r>
      <w:r w:rsidRPr="00865671">
        <w:rPr>
          <w:rFonts w:ascii="Khmer UI" w:hAnsi="Khmer UI" w:cs="Khmer UI"/>
          <w:sz w:val="22"/>
        </w:rPr>
        <w:t>dos comunes. Cada calpulli tenía su propio dios, un templo, tierras que se trabajaban en forma comunal y un gobierno.</w:t>
      </w:r>
    </w:p>
    <w:p w:rsidR="00320E01" w:rsidRPr="00A34EB3" w:rsidRDefault="00865671" w:rsidP="00865671">
      <w:pPr>
        <w:spacing w:line="360" w:lineRule="auto"/>
        <w:ind w:firstLine="284"/>
        <w:jc w:val="both"/>
        <w:rPr>
          <w:rFonts w:ascii="Khmer UI" w:hAnsi="Khmer UI" w:cs="Khmer UI"/>
          <w:sz w:val="22"/>
        </w:rPr>
      </w:pPr>
      <w:r w:rsidRPr="00865671">
        <w:rPr>
          <w:rFonts w:ascii="Khmer UI" w:hAnsi="Khmer UI" w:cs="Khmer UI"/>
          <w:sz w:val="22"/>
        </w:rPr>
        <w:t>Los aztecas eran politeístas, es decir, adoraban a varios dioses relacionados con las fuerzas naturales y con la fertilidad de la tierra. También creían en un dios todopoderoso, Quetzalcoatl, que les había enseñado todo lo que sabían y al que representaban como una serpiente emplumada. En ocasiones, en su honor ofrecían sacrificios humanos ya que consideraban que, de ese modo, colaboraban para mantener el orden del universo.</w:t>
      </w:r>
    </w:p>
    <w:p w:rsidR="00865671" w:rsidRDefault="00865671" w:rsidP="00320E01">
      <w:pPr>
        <w:spacing w:line="360" w:lineRule="auto"/>
        <w:ind w:firstLine="284"/>
        <w:jc w:val="both"/>
        <w:rPr>
          <w:rFonts w:ascii="Khmer UI" w:hAnsi="Khmer UI" w:cs="Khmer UI"/>
          <w:b/>
          <w:sz w:val="28"/>
        </w:rPr>
      </w:pPr>
    </w:p>
    <w:p w:rsidR="00865671" w:rsidRDefault="00A34EB3" w:rsidP="00865671">
      <w:pPr>
        <w:spacing w:line="360" w:lineRule="auto"/>
        <w:ind w:firstLine="284"/>
        <w:jc w:val="both"/>
        <w:rPr>
          <w:rFonts w:ascii="Khmer UI" w:hAnsi="Khmer UI" w:cs="Khmer UI"/>
          <w:sz w:val="22"/>
        </w:rPr>
      </w:pPr>
      <w:r w:rsidRPr="00A34EB3">
        <w:rPr>
          <w:rFonts w:ascii="Khmer UI" w:hAnsi="Khmer UI" w:cs="Khmer UI"/>
          <w:b/>
          <w:sz w:val="28"/>
        </w:rPr>
        <w:t>LITERATURA AZTECA</w:t>
      </w:r>
    </w:p>
    <w:p w:rsidR="00320E01" w:rsidRPr="00865671" w:rsidRDefault="00865671" w:rsidP="00E1770F">
      <w:pPr>
        <w:spacing w:line="360" w:lineRule="auto"/>
        <w:ind w:firstLine="284"/>
        <w:jc w:val="both"/>
        <w:rPr>
          <w:rFonts w:ascii="Khmer UI" w:hAnsi="Khmer UI" w:cs="Khmer UI"/>
          <w:sz w:val="22"/>
        </w:rPr>
      </w:pPr>
      <w:r w:rsidRPr="00865671">
        <w:rPr>
          <w:rFonts w:ascii="Khmer UI" w:hAnsi="Khmer UI" w:cs="Khmer UI"/>
          <w:sz w:val="22"/>
        </w:rPr>
        <w:t xml:space="preserve">Los aztecas desarrollaron un sistema de escritura muy diferente del nuestro, con pictogramas o dibujos que representaban los objetos y sus ideas. Escribieron parte de la historia de su pueblo en largos rollos de pergamino, llamados </w:t>
      </w:r>
      <w:r w:rsidRPr="00865671">
        <w:rPr>
          <w:rFonts w:ascii="Khmer UI" w:hAnsi="Khmer UI" w:cs="Khmer UI"/>
          <w:b/>
          <w:sz w:val="22"/>
        </w:rPr>
        <w:t>códices</w:t>
      </w:r>
      <w:r w:rsidRPr="00865671">
        <w:rPr>
          <w:rFonts w:ascii="Khmer UI" w:hAnsi="Khmer UI" w:cs="Khmer UI"/>
          <w:sz w:val="22"/>
        </w:rPr>
        <w:t>, donde también consignaron sus creencias religiosas, sus actividades comerciales y otras cuestiones administrativas</w:t>
      </w:r>
      <w:r>
        <w:rPr>
          <w:rFonts w:ascii="Khmer UI" w:hAnsi="Khmer UI" w:cs="Khmer UI"/>
          <w:sz w:val="22"/>
        </w:rPr>
        <w:t xml:space="preserve"> del imperio. Como verá</w:t>
      </w:r>
      <w:r w:rsidRPr="00865671">
        <w:rPr>
          <w:rFonts w:ascii="Khmer UI" w:hAnsi="Khmer UI" w:cs="Khmer UI"/>
          <w:sz w:val="22"/>
        </w:rPr>
        <w:t>, no tuvieron por costumbre conservar por escrito sus textos literarios, los que se transmitieron en forma oral al igual que sus leyendas. Muchas de ellas están centradas en el origen divino de los alimentos primordiales para los aztecas, como el maíz y el cacao. Esas leyendas se conservan en la actualidad gracias a los relatos que los conquistadores españoles realizaron sobre sus actividades en el Nuevo Mundo.</w:t>
      </w:r>
      <w:r w:rsidR="00E1770F">
        <w:rPr>
          <w:rFonts w:ascii="Khmer UI" w:hAnsi="Khmer UI" w:cs="Khmer UI"/>
          <w:sz w:val="22"/>
        </w:rPr>
        <w:t xml:space="preserve"> </w:t>
      </w:r>
      <w:r w:rsidR="00E1770F">
        <w:rPr>
          <w:rFonts w:ascii="Khmer UI" w:hAnsi="Khmer UI" w:cs="Khmer UI"/>
        </w:rPr>
        <w:t>Hoy</w:t>
      </w:r>
      <w:r w:rsidR="00320E01" w:rsidRPr="00320E01">
        <w:rPr>
          <w:rFonts w:ascii="Khmer UI" w:hAnsi="Khmer UI" w:cs="Khmer UI"/>
        </w:rPr>
        <w:t xml:space="preserve"> se </w:t>
      </w:r>
      <w:r w:rsidR="00E1770F" w:rsidRPr="00320E01">
        <w:rPr>
          <w:rFonts w:ascii="Khmer UI" w:hAnsi="Khmer UI" w:cs="Khmer UI"/>
        </w:rPr>
        <w:t>atesoran</w:t>
      </w:r>
      <w:r w:rsidR="00320E01" w:rsidRPr="00320E01">
        <w:rPr>
          <w:rFonts w:ascii="Khmer UI" w:hAnsi="Khmer UI" w:cs="Khmer UI"/>
        </w:rPr>
        <w:t xml:space="preserve"> dieciocho códices con imágenes pintadas sobre papel de amate o pieles de venado o de jaguar, pertenecientes a la época prehispánica de las culturas náhuatl y mixteca.</w:t>
      </w:r>
    </w:p>
    <w:p w:rsidR="00320E01" w:rsidRPr="00320E01" w:rsidRDefault="00320E01" w:rsidP="00320E01">
      <w:pPr>
        <w:spacing w:line="360" w:lineRule="auto"/>
        <w:ind w:firstLine="284"/>
        <w:jc w:val="both"/>
        <w:rPr>
          <w:rFonts w:ascii="Khmer UI" w:hAnsi="Khmer UI" w:cs="Khmer UI"/>
        </w:rPr>
      </w:pPr>
      <w:r w:rsidRPr="00320E01">
        <w:rPr>
          <w:rFonts w:ascii="Khmer UI" w:hAnsi="Khmer UI" w:cs="Khmer UI"/>
        </w:rPr>
        <w:tab/>
        <w:t xml:space="preserve">La mayoría de ellos están guardados en bibliotecas o instituciones europeas y sólo unos pocos se conservan en México. No se puede precisar la fecha de su composición, pero el más antiguo parece provenir del año mil después de Cristo. Los indígenas se apresuraron a rehacer sus manuscritos cuando éstos fueron destruidos, para no olvidar la historia de su nación. Utilizaron la escritura latina que habían aprendido de los misioneros, para reproducir sus tradiciones, sus mitos, cantares, las genealogías de sus gobernantes y también, para contar su trágica versión sobre la conquista de los españoles. Durante los primeros años de la conquista, Cortés encontró algunos de estos códices y los envió a Europa, donde fueron considerados como verdaderos tesoros por los humanistas del Renacimiento. Casi de inmediato, comenzó la destrucción sistemática de estos documentos, pues se los acusó de poseer contenidos demoníacos.  Incluso se organizaron durante el </w:t>
      </w:r>
      <w:r w:rsidRPr="00320E01">
        <w:rPr>
          <w:rFonts w:ascii="Khmer UI" w:hAnsi="Khmer UI" w:cs="Khmer UI"/>
        </w:rPr>
        <w:lastRenderedPageBreak/>
        <w:t>siglo XVI, autos de fe en los que eran quemados, junto con los indígenas que los habían guardado.</w:t>
      </w:r>
    </w:p>
    <w:p w:rsidR="00320E01" w:rsidRPr="00320E01" w:rsidRDefault="00320E01" w:rsidP="00320E01">
      <w:pPr>
        <w:spacing w:line="360" w:lineRule="auto"/>
        <w:ind w:firstLine="284"/>
        <w:jc w:val="both"/>
        <w:rPr>
          <w:rFonts w:ascii="Khmer UI" w:hAnsi="Khmer UI" w:cs="Khmer UI"/>
        </w:rPr>
      </w:pPr>
    </w:p>
    <w:p w:rsidR="00320E01" w:rsidRPr="00320E01" w:rsidRDefault="00320E01" w:rsidP="00320E01">
      <w:pPr>
        <w:spacing w:line="360" w:lineRule="auto"/>
        <w:ind w:firstLine="284"/>
        <w:jc w:val="both"/>
        <w:rPr>
          <w:rFonts w:ascii="Khmer UI" w:hAnsi="Khmer UI" w:cs="Khmer UI"/>
          <w:b/>
        </w:rPr>
      </w:pPr>
      <w:r w:rsidRPr="00320E01">
        <w:rPr>
          <w:rFonts w:ascii="Khmer UI" w:hAnsi="Khmer UI" w:cs="Khmer UI"/>
          <w:b/>
          <w:sz w:val="28"/>
        </w:rPr>
        <w:t>CONSERVACIÓN DE LOS CÓDICES</w:t>
      </w:r>
    </w:p>
    <w:p w:rsidR="00320E01" w:rsidRPr="00320E01" w:rsidRDefault="00320E01" w:rsidP="00865671">
      <w:pPr>
        <w:spacing w:line="360" w:lineRule="auto"/>
        <w:jc w:val="both"/>
        <w:rPr>
          <w:rFonts w:ascii="Khmer UI" w:hAnsi="Khmer UI" w:cs="Khmer UI"/>
        </w:rPr>
      </w:pPr>
      <w:r w:rsidRPr="00320E01">
        <w:rPr>
          <w:rFonts w:ascii="Khmer UI" w:hAnsi="Khmer UI" w:cs="Khmer UI"/>
        </w:rPr>
        <w:t>Algunos sacerdotes se preocuparon por la conservación de los códices. Fray Bernardino de Sahagún (1499-1590) registró los relatos de informantes indios en lengua náhuatl. Así lo recuerda Miguel Ángel Asturias: “Un fraile carilargo... cejas pobladas  en arco amplio hasta las sienes, nariz ganchuda, poco mentón, ojos muy abiertos, está rodeado en Tepepulco, por los años 1558 y 1560 de doce ancianos algo así como los doce apóstoles de la poesía indígena, y recoge de los labios de estos hombres viejos, ayudado por jóvenes que copiaban al pie de las pinturas los Cantares de los Dioses...”</w:t>
      </w:r>
    </w:p>
    <w:p w:rsidR="00320E01" w:rsidRDefault="00320E01" w:rsidP="008B4E10">
      <w:pPr>
        <w:spacing w:line="360" w:lineRule="auto"/>
        <w:ind w:firstLine="284"/>
        <w:jc w:val="both"/>
        <w:rPr>
          <w:rFonts w:ascii="Khmer UI" w:hAnsi="Khmer UI" w:cs="Khmer UI"/>
        </w:rPr>
      </w:pPr>
    </w:p>
    <w:p w:rsidR="00E1770F" w:rsidRDefault="00E1770F" w:rsidP="00FA69F4">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b/>
          <w:sz w:val="36"/>
        </w:rPr>
      </w:pPr>
      <w:r w:rsidRPr="00E1770F">
        <w:rPr>
          <w:rFonts w:ascii="Khmer UI" w:hAnsi="Khmer UI" w:cs="Khmer UI"/>
          <w:b/>
          <w:sz w:val="36"/>
        </w:rPr>
        <w:t>ACTIVIDAD DE COMPROBACIÓN N° 4</w:t>
      </w:r>
    </w:p>
    <w:p w:rsidR="00E1770F" w:rsidRDefault="00E1770F" w:rsidP="00E1770F">
      <w:pPr>
        <w:spacing w:line="360" w:lineRule="auto"/>
        <w:ind w:firstLine="284"/>
        <w:jc w:val="both"/>
        <w:rPr>
          <w:rFonts w:ascii="Khmer UI" w:hAnsi="Khmer UI" w:cs="Khmer UI"/>
        </w:rPr>
      </w:pPr>
      <w:r w:rsidRPr="00E1770F">
        <w:rPr>
          <w:rFonts w:ascii="Khmer UI" w:hAnsi="Khmer UI" w:cs="Khmer UI"/>
        </w:rPr>
        <w:t>1)</w:t>
      </w:r>
      <w:r>
        <w:rPr>
          <w:rFonts w:ascii="Khmer UI" w:hAnsi="Khmer UI" w:cs="Khmer UI"/>
        </w:rPr>
        <w:t xml:space="preserve"> Lea atentamente la siguiente leyenda azteca </w:t>
      </w:r>
    </w:p>
    <w:p w:rsidR="00E1770F" w:rsidRDefault="00E1770F" w:rsidP="00E1770F">
      <w:pPr>
        <w:spacing w:line="360" w:lineRule="auto"/>
        <w:ind w:firstLine="284"/>
        <w:jc w:val="both"/>
        <w:rPr>
          <w:rFonts w:ascii="Khmer UI" w:hAnsi="Khmer UI" w:cs="Khmer UI"/>
        </w:rPr>
      </w:pPr>
    </w:p>
    <w:p w:rsidR="00E1770F" w:rsidRDefault="00E1770F" w:rsidP="00E1770F">
      <w:pPr>
        <w:spacing w:line="360" w:lineRule="auto"/>
        <w:ind w:firstLine="284"/>
        <w:jc w:val="both"/>
        <w:rPr>
          <w:rFonts w:cs="Arial"/>
          <w:b/>
          <w:bCs/>
          <w:spacing w:val="-16"/>
          <w:position w:val="-1"/>
          <w:sz w:val="40"/>
          <w:szCs w:val="40"/>
          <w:lang w:val="es-ES_tradnl"/>
        </w:rPr>
      </w:pPr>
    </w:p>
    <w:p w:rsidR="00F77B32" w:rsidRDefault="00F77B32" w:rsidP="00E1770F">
      <w:pPr>
        <w:spacing w:line="360" w:lineRule="auto"/>
        <w:ind w:firstLine="284"/>
        <w:jc w:val="both"/>
        <w:rPr>
          <w:rFonts w:cs="Arial"/>
          <w:b/>
          <w:bCs/>
          <w:spacing w:val="-16"/>
          <w:position w:val="-1"/>
          <w:sz w:val="40"/>
          <w:szCs w:val="40"/>
          <w:lang w:val="es-ES_tradnl"/>
        </w:rPr>
      </w:pPr>
    </w:p>
    <w:p w:rsidR="00F77B32" w:rsidRDefault="00F77B32" w:rsidP="00E1770F">
      <w:pPr>
        <w:spacing w:line="360" w:lineRule="auto"/>
        <w:ind w:firstLine="284"/>
        <w:jc w:val="both"/>
        <w:rPr>
          <w:rFonts w:cs="Arial"/>
          <w:b/>
          <w:bCs/>
          <w:spacing w:val="-16"/>
          <w:position w:val="-1"/>
          <w:sz w:val="40"/>
          <w:szCs w:val="40"/>
          <w:lang w:val="es-ES_tradnl"/>
        </w:rPr>
        <w:sectPr w:rsidR="00F77B32" w:rsidSect="002B070A">
          <w:type w:val="continuous"/>
          <w:pgSz w:w="11907" w:h="16839" w:code="9"/>
          <w:pgMar w:top="1440" w:right="1080" w:bottom="1440" w:left="1080" w:header="708" w:footer="708" w:gutter="0"/>
          <w:cols w:space="708"/>
          <w:titlePg/>
          <w:docGrid w:linePitch="360"/>
        </w:sectPr>
      </w:pPr>
    </w:p>
    <w:p w:rsidR="00E1770F" w:rsidRPr="00E1770F" w:rsidRDefault="00E1770F" w:rsidP="00E1770F">
      <w:pPr>
        <w:spacing w:line="360" w:lineRule="auto"/>
        <w:ind w:firstLine="284"/>
        <w:jc w:val="both"/>
        <w:rPr>
          <w:rFonts w:ascii="Khmer UI" w:hAnsi="Khmer UI" w:cs="Khmer UI"/>
        </w:rPr>
      </w:pPr>
      <w:r>
        <w:rPr>
          <w:rFonts w:cs="Arial"/>
          <w:b/>
          <w:bCs/>
          <w:spacing w:val="-16"/>
          <w:position w:val="-1"/>
          <w:sz w:val="40"/>
          <w:szCs w:val="40"/>
          <w:lang w:val="es-ES_tradnl"/>
        </w:rPr>
        <w:lastRenderedPageBreak/>
        <w:t>Los enamorados</w:t>
      </w:r>
    </w:p>
    <w:p w:rsidR="00E1770F" w:rsidRDefault="00E1770F" w:rsidP="00E1770F">
      <w:pPr>
        <w:shd w:val="clear" w:color="auto" w:fill="FFFFFF"/>
        <w:ind w:left="34"/>
      </w:pPr>
      <w:r>
        <w:rPr>
          <w:rFonts w:cs="Arial"/>
          <w:spacing w:val="-9"/>
          <w:lang w:val="es-ES_tradnl"/>
        </w:rPr>
        <w:t xml:space="preserve"> (Inspirada en una leyenda de M</w:t>
      </w:r>
      <w:r>
        <w:rPr>
          <w:spacing w:val="-9"/>
          <w:lang w:val="es-ES_tradnl"/>
        </w:rPr>
        <w:t>é</w:t>
      </w:r>
      <w:r>
        <w:rPr>
          <w:rFonts w:cs="Arial"/>
          <w:spacing w:val="-9"/>
          <w:lang w:val="es-ES_tradnl"/>
        </w:rPr>
        <w:t>xico)</w:t>
      </w:r>
    </w:p>
    <w:p w:rsidR="00E1770F" w:rsidRDefault="00E1770F" w:rsidP="00E1770F">
      <w:pPr>
        <w:shd w:val="clear" w:color="auto" w:fill="FFFFFF"/>
        <w:ind w:left="34"/>
      </w:pPr>
    </w:p>
    <w:p w:rsidR="00E1770F" w:rsidRPr="00E1770F" w:rsidRDefault="00816FF1" w:rsidP="00E1770F">
      <w:pPr>
        <w:shd w:val="clear" w:color="auto" w:fill="FFFFFF"/>
        <w:ind w:left="34"/>
        <w:jc w:val="both"/>
        <w:rPr>
          <w:sz w:val="22"/>
          <w:szCs w:val="22"/>
        </w:rPr>
      </w:pPr>
      <w:r>
        <w:rPr>
          <w:noProof/>
          <w:sz w:val="22"/>
          <w:szCs w:val="22"/>
        </w:rPr>
        <w:drawing>
          <wp:anchor distT="0" distB="0" distL="114300" distR="114300" simplePos="0" relativeHeight="251691008" behindDoc="0" locked="0" layoutInCell="1" allowOverlap="1">
            <wp:simplePos x="0" y="0"/>
            <wp:positionH relativeFrom="margin">
              <wp:posOffset>3113405</wp:posOffset>
            </wp:positionH>
            <wp:positionV relativeFrom="margin">
              <wp:posOffset>1732915</wp:posOffset>
            </wp:positionV>
            <wp:extent cx="3201670" cy="6960235"/>
            <wp:effectExtent l="19050" t="0" r="0" b="0"/>
            <wp:wrapSquare wrapText="bothSides"/>
            <wp:docPr id="14"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3201670" cy="6960235"/>
                    </a:xfrm>
                    <a:prstGeom prst="rect">
                      <a:avLst/>
                    </a:prstGeom>
                    <a:noFill/>
                  </pic:spPr>
                </pic:pic>
              </a:graphicData>
            </a:graphic>
          </wp:anchor>
        </w:drawing>
      </w:r>
      <w:r w:rsidR="00E1770F" w:rsidRPr="00E1770F">
        <w:rPr>
          <w:sz w:val="22"/>
          <w:szCs w:val="22"/>
          <w:lang w:val="es-ES_tradnl"/>
        </w:rPr>
        <w:t xml:space="preserve">Antes de la llegada de los españoles a América, el </w:t>
      </w:r>
      <w:r w:rsidR="00E1770F" w:rsidRPr="00E1770F">
        <w:rPr>
          <w:i/>
          <w:iCs/>
          <w:sz w:val="22"/>
          <w:szCs w:val="22"/>
          <w:lang w:val="es-ES_tradnl"/>
        </w:rPr>
        <w:t xml:space="preserve"> </w:t>
      </w:r>
      <w:r w:rsidR="00E1770F" w:rsidRPr="00E1770F">
        <w:rPr>
          <w:sz w:val="22"/>
          <w:szCs w:val="22"/>
          <w:lang w:val="es-ES_tradnl"/>
        </w:rPr>
        <w:t>imperio de los aztecas era uno de los más importantes y poderosos de México. Otros pue</w:t>
      </w:r>
      <w:r w:rsidR="00E1770F" w:rsidRPr="00E1770F">
        <w:rPr>
          <w:sz w:val="22"/>
          <w:szCs w:val="22"/>
          <w:lang w:val="es-ES_tradnl"/>
        </w:rPr>
        <w:softHyphen/>
      </w:r>
      <w:r w:rsidR="00E1770F" w:rsidRPr="00E1770F">
        <w:rPr>
          <w:spacing w:val="-2"/>
          <w:sz w:val="22"/>
          <w:szCs w:val="22"/>
          <w:lang w:val="es-ES_tradnl"/>
        </w:rPr>
        <w:t>blos que vivían en esas tierras ricas y vastas debían ren</w:t>
      </w:r>
      <w:r w:rsidR="00E1770F" w:rsidRPr="00E1770F">
        <w:rPr>
          <w:spacing w:val="-2"/>
          <w:sz w:val="22"/>
          <w:szCs w:val="22"/>
          <w:lang w:val="es-ES_tradnl"/>
        </w:rPr>
        <w:softHyphen/>
      </w:r>
      <w:r w:rsidR="00E1770F" w:rsidRPr="00E1770F">
        <w:rPr>
          <w:sz w:val="22"/>
          <w:szCs w:val="22"/>
          <w:lang w:val="es-ES_tradnl"/>
        </w:rPr>
        <w:t xml:space="preserve">dirle tributo, aun a costa de empobrecerse. Y aunque muchos en secreto se rebelaban contra esos impuestos </w:t>
      </w:r>
      <w:r w:rsidR="00E1770F" w:rsidRPr="00E1770F">
        <w:rPr>
          <w:spacing w:val="-2"/>
          <w:sz w:val="22"/>
          <w:szCs w:val="22"/>
          <w:lang w:val="es-ES_tradnl"/>
        </w:rPr>
        <w:t xml:space="preserve">injustos, nadie se atrevía a desafiar </w:t>
      </w:r>
      <w:r w:rsidR="00E1770F" w:rsidRPr="00E1770F">
        <w:rPr>
          <w:spacing w:val="-2"/>
          <w:sz w:val="22"/>
          <w:szCs w:val="22"/>
          <w:lang w:val="es-ES_tradnl"/>
        </w:rPr>
        <w:lastRenderedPageBreak/>
        <w:t xml:space="preserve">al gran imperio, que </w:t>
      </w:r>
      <w:r w:rsidR="00E1770F" w:rsidRPr="00E1770F">
        <w:rPr>
          <w:sz w:val="22"/>
          <w:szCs w:val="22"/>
          <w:lang w:val="es-ES_tradnl"/>
        </w:rPr>
        <w:t>año tras año aumentaba su esplendor.</w:t>
      </w:r>
    </w:p>
    <w:p w:rsidR="00E1770F" w:rsidRPr="00E1770F" w:rsidRDefault="00E1770F" w:rsidP="00E1770F">
      <w:pPr>
        <w:shd w:val="clear" w:color="auto" w:fill="FFFFFF"/>
        <w:spacing w:line="278" w:lineRule="exact"/>
        <w:ind w:left="5" w:right="26" w:firstLine="279"/>
        <w:jc w:val="both"/>
        <w:rPr>
          <w:sz w:val="22"/>
          <w:szCs w:val="22"/>
        </w:rPr>
      </w:pPr>
      <w:r w:rsidRPr="00E1770F">
        <w:rPr>
          <w:spacing w:val="-1"/>
          <w:sz w:val="22"/>
          <w:szCs w:val="22"/>
          <w:lang w:val="es-ES_tradnl"/>
        </w:rPr>
        <w:t>Pero ocurrió que el rey de Tlaxcalaj uno de los pue</w:t>
      </w:r>
      <w:r w:rsidRPr="00E1770F">
        <w:rPr>
          <w:spacing w:val="-1"/>
          <w:sz w:val="22"/>
          <w:szCs w:val="22"/>
          <w:lang w:val="es-ES_tradnl"/>
        </w:rPr>
        <w:softHyphen/>
      </w:r>
      <w:r w:rsidRPr="00E1770F">
        <w:rPr>
          <w:sz w:val="22"/>
          <w:szCs w:val="22"/>
          <w:lang w:val="es-ES_tradnl"/>
        </w:rPr>
        <w:t xml:space="preserve">blos sometidos a la dominación azteca, cansado de la opresión, decidió sublevarse. Sabía que la guerra sería </w:t>
      </w:r>
      <w:r w:rsidRPr="00E1770F">
        <w:rPr>
          <w:spacing w:val="-1"/>
          <w:sz w:val="22"/>
          <w:szCs w:val="22"/>
          <w:lang w:val="es-ES_tradnl"/>
        </w:rPr>
        <w:t>terrible; sin embargo confiaba en sus hombres, que es</w:t>
      </w:r>
      <w:r w:rsidRPr="00E1770F">
        <w:rPr>
          <w:spacing w:val="-1"/>
          <w:sz w:val="22"/>
          <w:szCs w:val="22"/>
          <w:lang w:val="es-ES_tradnl"/>
        </w:rPr>
        <w:softHyphen/>
      </w:r>
      <w:r w:rsidRPr="00E1770F">
        <w:rPr>
          <w:spacing w:val="-2"/>
          <w:sz w:val="22"/>
          <w:szCs w:val="22"/>
          <w:lang w:val="es-ES_tradnl"/>
        </w:rPr>
        <w:t xml:space="preserve">taban dispuestos a morir para liberar a su pueblo. Sobre </w:t>
      </w:r>
      <w:r w:rsidRPr="00E1770F">
        <w:rPr>
          <w:sz w:val="22"/>
          <w:szCs w:val="22"/>
          <w:lang w:val="es-ES_tradnl"/>
        </w:rPr>
        <w:t xml:space="preserve">todo confiaba en Popocatepetl, el más joven y el más </w:t>
      </w:r>
      <w:r w:rsidRPr="00E1770F">
        <w:rPr>
          <w:spacing w:val="-2"/>
          <w:sz w:val="22"/>
          <w:szCs w:val="22"/>
          <w:lang w:val="es-ES_tradnl"/>
        </w:rPr>
        <w:t xml:space="preserve">valiente de todos sus guerreros. A él le encomendó que </w:t>
      </w:r>
      <w:r w:rsidRPr="00E1770F">
        <w:rPr>
          <w:spacing w:val="-3"/>
          <w:sz w:val="22"/>
          <w:szCs w:val="22"/>
          <w:lang w:val="es-ES_tradnl"/>
        </w:rPr>
        <w:t xml:space="preserve">guiara a sus huestes en la batalla. Popocatepetl aceptó el </w:t>
      </w:r>
      <w:r w:rsidRPr="00E1770F">
        <w:rPr>
          <w:sz w:val="22"/>
          <w:szCs w:val="22"/>
          <w:lang w:val="es-ES_tradnl"/>
        </w:rPr>
        <w:t>honor con inmensa alegría, no solo porque le enorgu</w:t>
      </w:r>
      <w:r w:rsidRPr="00E1770F">
        <w:rPr>
          <w:sz w:val="22"/>
          <w:szCs w:val="22"/>
          <w:lang w:val="es-ES_tradnl"/>
        </w:rPr>
        <w:softHyphen/>
      </w:r>
      <w:r w:rsidRPr="00E1770F">
        <w:rPr>
          <w:spacing w:val="-3"/>
          <w:sz w:val="22"/>
          <w:szCs w:val="22"/>
          <w:lang w:val="es-ES_tradnl"/>
        </w:rPr>
        <w:t>llecía dirigir a sus compañeros, sino porque amaba a Ix-</w:t>
      </w:r>
      <w:r w:rsidRPr="00E1770F">
        <w:rPr>
          <w:spacing w:val="-1"/>
          <w:sz w:val="22"/>
          <w:szCs w:val="22"/>
          <w:lang w:val="es-ES_tradnl"/>
        </w:rPr>
        <w:t>taccihuatl, la única hija del rey. Cuentan que no existió en México una princesa más bella que Ixtaccihuatl, tan hermosa era que parecía una flor. Muchos jóvenes sus</w:t>
      </w:r>
      <w:r w:rsidRPr="00E1770F">
        <w:rPr>
          <w:spacing w:val="-1"/>
          <w:sz w:val="22"/>
          <w:szCs w:val="22"/>
          <w:lang w:val="es-ES_tradnl"/>
        </w:rPr>
        <w:softHyphen/>
        <w:t xml:space="preserve">piraban por ella, pero el corazón de Ixtaccihuatl, desde </w:t>
      </w:r>
      <w:r w:rsidRPr="00E1770F">
        <w:rPr>
          <w:sz w:val="22"/>
          <w:szCs w:val="22"/>
          <w:lang w:val="es-ES_tradnl"/>
        </w:rPr>
        <w:t xml:space="preserve">hacía mucho tiempo, le pertenecía a Popocatepetl. Los </w:t>
      </w:r>
      <w:r w:rsidRPr="00E1770F">
        <w:rPr>
          <w:spacing w:val="-3"/>
          <w:sz w:val="22"/>
          <w:szCs w:val="22"/>
          <w:lang w:val="es-ES_tradnl"/>
        </w:rPr>
        <w:t xml:space="preserve">dos jóvenes solo eran felices cuando estaban juntos y, al </w:t>
      </w:r>
      <w:r w:rsidRPr="00E1770F">
        <w:rPr>
          <w:spacing w:val="-1"/>
          <w:sz w:val="22"/>
          <w:szCs w:val="22"/>
          <w:lang w:val="es-ES_tradnl"/>
        </w:rPr>
        <w:t>anochecer, la luna los encontraba abrazados, susurrán</w:t>
      </w:r>
      <w:r w:rsidRPr="00E1770F">
        <w:rPr>
          <w:spacing w:val="-1"/>
          <w:sz w:val="22"/>
          <w:szCs w:val="22"/>
          <w:lang w:val="es-ES_tradnl"/>
        </w:rPr>
        <w:softHyphen/>
      </w:r>
      <w:r w:rsidRPr="00E1770F">
        <w:rPr>
          <w:sz w:val="22"/>
          <w:szCs w:val="22"/>
          <w:lang w:val="es-ES_tradnl"/>
        </w:rPr>
        <w:t xml:space="preserve">dose en las sombras el sueño de casarse y tener hijos. Cada vez que se despedían, la muchacha se quitaba la guirnalda de flores de </w:t>
      </w:r>
      <w:r w:rsidRPr="00E1770F">
        <w:rPr>
          <w:b/>
          <w:sz w:val="22"/>
          <w:szCs w:val="22"/>
          <w:lang w:val="es-ES_tradnl"/>
        </w:rPr>
        <w:t xml:space="preserve">yoloxochitl </w:t>
      </w:r>
      <w:r w:rsidRPr="00E1770F">
        <w:rPr>
          <w:sz w:val="22"/>
          <w:szCs w:val="22"/>
          <w:lang w:val="es-ES_tradnl"/>
        </w:rPr>
        <w:t xml:space="preserve">con que siempre </w:t>
      </w:r>
      <w:r w:rsidRPr="00E1770F">
        <w:rPr>
          <w:spacing w:val="-2"/>
          <w:sz w:val="22"/>
          <w:szCs w:val="22"/>
          <w:lang w:val="es-ES_tradnl"/>
        </w:rPr>
        <w:t xml:space="preserve">adornaba su cabellera, y se la entregaba a Popocatepetl. </w:t>
      </w:r>
      <w:r w:rsidRPr="00E1770F">
        <w:rPr>
          <w:spacing w:val="-1"/>
          <w:sz w:val="22"/>
          <w:szCs w:val="22"/>
          <w:lang w:val="es-ES_tradnl"/>
        </w:rPr>
        <w:t xml:space="preserve">Así, el joven se dormía acariciando los pétalos blancos </w:t>
      </w:r>
      <w:r w:rsidRPr="00E1770F">
        <w:rPr>
          <w:sz w:val="22"/>
          <w:szCs w:val="22"/>
          <w:lang w:val="es-ES_tradnl"/>
        </w:rPr>
        <w:t xml:space="preserve">en forma de corazón y aspirando la húmeda fragancia que le recordaba a su amada. Como temían que el rey no aprobara su amor, aún no se lo habían confesado. Pero la guerra inminente les daba la oportunidad de </w:t>
      </w:r>
      <w:r w:rsidRPr="00E1770F">
        <w:rPr>
          <w:spacing w:val="-1"/>
          <w:sz w:val="22"/>
          <w:szCs w:val="22"/>
          <w:lang w:val="es-ES_tradnl"/>
        </w:rPr>
        <w:lastRenderedPageBreak/>
        <w:t>hacer realidad su sueño. Por eso, antes de partir, Popo</w:t>
      </w:r>
      <w:r w:rsidRPr="00E1770F">
        <w:rPr>
          <w:spacing w:val="-1"/>
          <w:sz w:val="22"/>
          <w:szCs w:val="22"/>
          <w:lang w:val="es-ES_tradnl"/>
        </w:rPr>
        <w:softHyphen/>
        <w:t>catepetl le pidió al rey la mano de su hija.</w:t>
      </w:r>
    </w:p>
    <w:p w:rsidR="00E1770F" w:rsidRPr="00E1770F" w:rsidRDefault="00E1770F" w:rsidP="00E1770F">
      <w:pPr>
        <w:shd w:val="clear" w:color="auto" w:fill="FFFFFF"/>
        <w:spacing w:line="278" w:lineRule="exact"/>
        <w:ind w:left="5" w:right="19" w:firstLine="279"/>
        <w:jc w:val="both"/>
        <w:rPr>
          <w:sz w:val="22"/>
          <w:szCs w:val="22"/>
        </w:rPr>
      </w:pPr>
      <w:r w:rsidRPr="00E1770F">
        <w:rPr>
          <w:spacing w:val="-4"/>
          <w:sz w:val="22"/>
          <w:szCs w:val="22"/>
          <w:lang w:val="es-ES_tradnl"/>
        </w:rPr>
        <w:t xml:space="preserve">El rey miró a los dos jóvenes y, al ver cómo brillaban </w:t>
      </w:r>
      <w:r w:rsidRPr="00E1770F">
        <w:rPr>
          <w:sz w:val="22"/>
          <w:szCs w:val="22"/>
          <w:lang w:val="es-ES_tradnl"/>
        </w:rPr>
        <w:t>los ojos del guerrero y los de la princesa, comprendió cuánto se amaban. Y entonces sonrió.</w:t>
      </w:r>
    </w:p>
    <w:p w:rsidR="00E1770F" w:rsidRPr="00E1770F" w:rsidRDefault="00E1770F" w:rsidP="00E1770F">
      <w:pPr>
        <w:shd w:val="clear" w:color="auto" w:fill="FFFFFF"/>
        <w:spacing w:line="278" w:lineRule="exact"/>
        <w:ind w:left="5" w:right="29" w:firstLine="279"/>
        <w:jc w:val="both"/>
        <w:rPr>
          <w:sz w:val="22"/>
          <w:szCs w:val="22"/>
        </w:rPr>
      </w:pPr>
      <w:r w:rsidRPr="00E1770F">
        <w:rPr>
          <w:sz w:val="22"/>
          <w:szCs w:val="22"/>
          <w:lang w:val="es-ES_tradnl"/>
        </w:rPr>
        <w:t>-Si regresas victorioso -le dijo a Popocatepetl-, Ixtaccihuatl será tuya.</w:t>
      </w:r>
    </w:p>
    <w:p w:rsidR="00E1770F" w:rsidRPr="00E1770F" w:rsidRDefault="00E1770F" w:rsidP="00E1770F">
      <w:pPr>
        <w:shd w:val="clear" w:color="auto" w:fill="FFFFFF"/>
        <w:spacing w:line="278" w:lineRule="exact"/>
        <w:ind w:left="5" w:right="19" w:firstLine="279"/>
        <w:jc w:val="both"/>
        <w:rPr>
          <w:sz w:val="22"/>
          <w:szCs w:val="22"/>
          <w:lang w:val="es-ES_tradnl"/>
        </w:rPr>
      </w:pPr>
      <w:r w:rsidRPr="00E1770F">
        <w:rPr>
          <w:sz w:val="22"/>
          <w:szCs w:val="22"/>
          <w:lang w:val="es-ES_tradnl"/>
        </w:rPr>
        <w:t>Fue una dolorosa despedida. A pesar del entusias</w:t>
      </w:r>
      <w:r w:rsidRPr="00E1770F">
        <w:rPr>
          <w:sz w:val="22"/>
          <w:szCs w:val="22"/>
          <w:lang w:val="es-ES_tradnl"/>
        </w:rPr>
        <w:softHyphen/>
        <w:t>mo de Popocatepetl, Ixtaccihuatl no podía ocultar su miedo.</w:t>
      </w:r>
    </w:p>
    <w:p w:rsidR="00E1770F" w:rsidRPr="00E1770F" w:rsidRDefault="00E1770F" w:rsidP="00E1770F">
      <w:pPr>
        <w:shd w:val="clear" w:color="auto" w:fill="FFFFFF"/>
        <w:spacing w:line="278" w:lineRule="exact"/>
        <w:ind w:left="5" w:firstLine="279"/>
        <w:jc w:val="both"/>
        <w:rPr>
          <w:rFonts w:eastAsiaTheme="minorEastAsia"/>
          <w:sz w:val="22"/>
          <w:szCs w:val="22"/>
        </w:rPr>
      </w:pPr>
      <w:r w:rsidRPr="00E1770F">
        <w:rPr>
          <w:sz w:val="22"/>
          <w:szCs w:val="22"/>
          <w:lang w:val="es-ES_tradnl"/>
        </w:rPr>
        <w:t>-Amado mío, la batalla será feroz y temo por ti. Mi vida no tiene sentido, si no estás conmigo.</w:t>
      </w:r>
    </w:p>
    <w:p w:rsidR="00E1770F" w:rsidRPr="00E1770F" w:rsidRDefault="00E1770F" w:rsidP="00E1770F">
      <w:pPr>
        <w:shd w:val="clear" w:color="auto" w:fill="FFFFFF"/>
        <w:spacing w:line="278" w:lineRule="exact"/>
        <w:ind w:left="5" w:right="5" w:firstLine="279"/>
        <w:jc w:val="both"/>
        <w:rPr>
          <w:sz w:val="22"/>
          <w:szCs w:val="22"/>
        </w:rPr>
      </w:pPr>
      <w:r w:rsidRPr="00E1770F">
        <w:rPr>
          <w:sz w:val="22"/>
          <w:szCs w:val="22"/>
          <w:lang w:val="es-ES_tradnl"/>
        </w:rPr>
        <w:t>-Regresaré a tu lado -la tranquilizó él acariciando su rostro-. Traeré el triunfo para nuestro pueblo y ya nada podrá separarnos. Popocatepetl besó las lágrimas de Ixtaccihuatl y ella se quitó del cabello la guirnalda de flores blancas de yoloxochitl y se la entregó.</w:t>
      </w:r>
    </w:p>
    <w:p w:rsidR="00E1770F" w:rsidRPr="00E1770F" w:rsidRDefault="00E1770F" w:rsidP="00E1770F">
      <w:pPr>
        <w:shd w:val="clear" w:color="auto" w:fill="FFFFFF"/>
        <w:spacing w:line="278" w:lineRule="exact"/>
        <w:ind w:left="5" w:right="10" w:firstLine="279"/>
        <w:jc w:val="both"/>
        <w:rPr>
          <w:sz w:val="22"/>
          <w:szCs w:val="22"/>
        </w:rPr>
      </w:pPr>
      <w:r w:rsidRPr="00E1770F">
        <w:rPr>
          <w:sz w:val="22"/>
          <w:szCs w:val="22"/>
          <w:lang w:val="es-ES_tradnl"/>
        </w:rPr>
        <w:t>-Las guardaré siempre junto a mi corazón -le pro</w:t>
      </w:r>
      <w:r w:rsidRPr="00E1770F">
        <w:rPr>
          <w:sz w:val="22"/>
          <w:szCs w:val="22"/>
          <w:lang w:val="es-ES_tradnl"/>
        </w:rPr>
        <w:softHyphen/>
        <w:t>metió el joven enamorado-, para que alivien la pena de estar lejos de ti.</w:t>
      </w:r>
    </w:p>
    <w:p w:rsidR="00E1770F" w:rsidRPr="00E1770F" w:rsidRDefault="00E1770F" w:rsidP="00E1770F">
      <w:pPr>
        <w:shd w:val="clear" w:color="auto" w:fill="FFFFFF"/>
        <w:spacing w:line="278" w:lineRule="exact"/>
        <w:ind w:left="5" w:right="10" w:firstLine="279"/>
        <w:jc w:val="both"/>
        <w:rPr>
          <w:sz w:val="22"/>
          <w:szCs w:val="22"/>
        </w:rPr>
      </w:pPr>
      <w:r w:rsidRPr="00E1770F">
        <w:rPr>
          <w:sz w:val="22"/>
          <w:szCs w:val="22"/>
          <w:lang w:val="es-ES_tradnl"/>
        </w:rPr>
        <w:t>Los valerosos guerreros partieron agitando las temi</w:t>
      </w:r>
      <w:r w:rsidRPr="00E1770F">
        <w:rPr>
          <w:sz w:val="22"/>
          <w:szCs w:val="22"/>
          <w:lang w:val="es-ES_tradnl"/>
        </w:rPr>
        <w:softHyphen/>
        <w:t>bles lanzas y los afilados machetes de</w:t>
      </w:r>
      <w:r w:rsidRPr="00E1770F">
        <w:rPr>
          <w:b/>
          <w:sz w:val="22"/>
          <w:szCs w:val="22"/>
          <w:lang w:val="es-ES_tradnl"/>
        </w:rPr>
        <w:t xml:space="preserve"> obsidiana</w:t>
      </w:r>
      <w:r w:rsidRPr="00E1770F">
        <w:rPr>
          <w:sz w:val="22"/>
          <w:szCs w:val="22"/>
          <w:lang w:val="es-ES_tradnl"/>
        </w:rPr>
        <w:t>, y enarbolando los estandartes tlaxcaltecas. Todo el pueblo los aclamaba. Desde lo alto de la colina, Popocatepetl giró por última vez para saludar a su amada. Ixtaccihuatl se quedó de pie viendo cómo se alejaban, hasta que desaparecieron más allá del incierto horizonte.</w:t>
      </w:r>
      <w:r>
        <w:rPr>
          <w:sz w:val="22"/>
          <w:szCs w:val="22"/>
          <w:lang w:val="es-ES_tradnl"/>
        </w:rPr>
        <w:t xml:space="preserve"> </w:t>
      </w:r>
    </w:p>
    <w:p w:rsidR="00E1770F" w:rsidRPr="00E1770F" w:rsidRDefault="00816FF1" w:rsidP="00E1770F">
      <w:pPr>
        <w:shd w:val="clear" w:color="auto" w:fill="FFFFFF"/>
        <w:spacing w:line="278" w:lineRule="exact"/>
        <w:ind w:left="5" w:right="14" w:firstLine="279"/>
        <w:jc w:val="both"/>
        <w:rPr>
          <w:sz w:val="22"/>
          <w:szCs w:val="22"/>
        </w:rPr>
      </w:pPr>
      <w:r>
        <w:rPr>
          <w:noProof/>
          <w:sz w:val="22"/>
          <w:szCs w:val="22"/>
        </w:rPr>
        <w:lastRenderedPageBreak/>
        <w:drawing>
          <wp:anchor distT="0" distB="0" distL="0" distR="0" simplePos="0" relativeHeight="251689984" behindDoc="1" locked="0" layoutInCell="1" allowOverlap="1">
            <wp:simplePos x="0" y="0"/>
            <wp:positionH relativeFrom="margin">
              <wp:posOffset>78105</wp:posOffset>
            </wp:positionH>
            <wp:positionV relativeFrom="paragraph">
              <wp:posOffset>1424940</wp:posOffset>
            </wp:positionV>
            <wp:extent cx="5944870" cy="3534410"/>
            <wp:effectExtent l="19050" t="0" r="0" b="0"/>
            <wp:wrapThrough wrapText="bothSides">
              <wp:wrapPolygon edited="0">
                <wp:start x="-69" y="0"/>
                <wp:lineTo x="-69" y="21538"/>
                <wp:lineTo x="21595" y="21538"/>
                <wp:lineTo x="21595" y="0"/>
                <wp:lineTo x="-69"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l="12967" t="2701" b="11427"/>
                    <a:stretch>
                      <a:fillRect/>
                    </a:stretch>
                  </pic:blipFill>
                  <pic:spPr bwMode="auto">
                    <a:xfrm>
                      <a:off x="0" y="0"/>
                      <a:ext cx="5944870" cy="3534410"/>
                    </a:xfrm>
                    <a:prstGeom prst="rect">
                      <a:avLst/>
                    </a:prstGeom>
                    <a:noFill/>
                  </pic:spPr>
                </pic:pic>
              </a:graphicData>
            </a:graphic>
          </wp:anchor>
        </w:drawing>
      </w:r>
      <w:r w:rsidR="00E1770F" w:rsidRPr="00E1770F">
        <w:rPr>
          <w:sz w:val="22"/>
          <w:szCs w:val="22"/>
          <w:lang w:val="es-ES_tradnl"/>
        </w:rPr>
        <w:t>-Que los dioses te protejan, amor mío -susurró la princesa para espantar el oscuro presagio que le anu</w:t>
      </w:r>
      <w:r w:rsidR="00E1770F" w:rsidRPr="00E1770F">
        <w:rPr>
          <w:sz w:val="22"/>
          <w:szCs w:val="22"/>
          <w:lang w:val="es-ES_tradnl"/>
        </w:rPr>
        <w:softHyphen/>
        <w:t>daba el alma.</w:t>
      </w:r>
    </w:p>
    <w:p w:rsidR="00E1770F" w:rsidRPr="00E1770F" w:rsidRDefault="00E1770F" w:rsidP="00E1770F">
      <w:pPr>
        <w:shd w:val="clear" w:color="auto" w:fill="FFFFFF"/>
        <w:spacing w:line="278" w:lineRule="exact"/>
        <w:ind w:left="5" w:right="14" w:firstLine="279"/>
        <w:jc w:val="both"/>
        <w:rPr>
          <w:sz w:val="22"/>
          <w:szCs w:val="22"/>
        </w:rPr>
      </w:pPr>
      <w:r w:rsidRPr="00E1770F">
        <w:rPr>
          <w:sz w:val="22"/>
          <w:szCs w:val="22"/>
          <w:lang w:val="es-ES_tradnl"/>
        </w:rPr>
        <w:t>Durante dos lunas pelearon aztecas y tlaxcaltecas. Aunque los guerreros del imperio los superaban en número, nada parecía detener el ardor de los hom</w:t>
      </w:r>
      <w:r w:rsidRPr="00E1770F">
        <w:rPr>
          <w:sz w:val="22"/>
          <w:szCs w:val="22"/>
          <w:lang w:val="es-ES_tradnl"/>
        </w:rPr>
        <w:softHyphen/>
        <w:t>bres de Tlaxcala, que luchaban por su libertad. Ni daban ni pedían tregua. No sentían ni hambre ni sed. No los doblegaba ni el frío ni el cansancio. Guiados por Popocatepetl, el más valeroso de todos, derrotaron</w:t>
      </w:r>
    </w:p>
    <w:p w:rsidR="00E1770F" w:rsidRPr="00E1770F" w:rsidRDefault="00E1770F" w:rsidP="00E1770F">
      <w:pPr>
        <w:shd w:val="clear" w:color="auto" w:fill="FFFFFF"/>
        <w:spacing w:line="278" w:lineRule="exact"/>
        <w:ind w:left="24"/>
        <w:jc w:val="both"/>
        <w:rPr>
          <w:sz w:val="22"/>
          <w:szCs w:val="22"/>
        </w:rPr>
      </w:pPr>
      <w:r w:rsidRPr="00E1770F">
        <w:rPr>
          <w:sz w:val="22"/>
          <w:szCs w:val="22"/>
          <w:lang w:val="es-ES_tradnl"/>
        </w:rPr>
        <w:t xml:space="preserve">una y otra vez a sus enemigos, que retrocedieron hatrincherarse en el lago de </w:t>
      </w:r>
      <w:r w:rsidRPr="00E1770F">
        <w:rPr>
          <w:b/>
          <w:sz w:val="22"/>
          <w:szCs w:val="22"/>
          <w:lang w:val="es-ES_tradnl"/>
        </w:rPr>
        <w:t>Texcoco</w:t>
      </w:r>
      <w:r w:rsidRPr="00E1770F">
        <w:rPr>
          <w:sz w:val="22"/>
          <w:szCs w:val="22"/>
          <w:lang w:val="es-ES_tradnl"/>
        </w:rPr>
        <w:t>, frente a las murallas de Tenochtitlán. Cientos y cientos de soldados murieron en la batalla final. La tierra del valle bebió la sal derramada y el cielo se oscureció con espesos nubarrones, como si se vistiera de luto, mientras las monta repetían con un siniestro eco los gritos de guerra de los vencedores y los alaridos desesperados de los vencidos. Los guerreros de Tlaxcala habían triunfado y busca a Popocatepetl. Por todas partes había cuerpos salvajemente mutilados, rostros deshechos por el espanto de enfrentar a la muerte, cadáveres irreconocibles</w:t>
      </w:r>
      <w:r w:rsidRPr="00E1770F">
        <w:rPr>
          <w:sz w:val="22"/>
          <w:szCs w:val="22"/>
        </w:rPr>
        <w:t xml:space="preserve"> de </w:t>
      </w:r>
      <w:r w:rsidRPr="00E1770F">
        <w:rPr>
          <w:sz w:val="22"/>
          <w:szCs w:val="22"/>
          <w:lang w:val="es-ES_tradnl"/>
        </w:rPr>
        <w:t>hombres de ambos bandos, abrazados por el mis trágico destino. El temor de que Popocatepetl hubiera fallecido empañó la alegría de la victoria. Y hasta bien entrada la noche, los tlaxcaltecas intentaron halla valiente joven. Mientras un primer grupo de hombres volvía a Tlaxcala para llevar la noticia del triunfo, más leales a Popocatepetl continuaron buscándolo estaban por perder las esperanzas, cuando lo encontraron, herido y sudoroso, apretando contra su pecho una guirnalda de flores marchitas de yoloxochitl y repitiendo febril el nombre de Ixtaccihuatl. Al amanecer, recperados del enorme esfuerzo, Popocatepetl y sus honbres emprendieron el camino de regreso a Tlaxcala. Nadie sabe qué sucedió entonces. Algunos dicen que los primeros guerreros, que habían partido antes de que Popocatepetl fuera hallado por sus fieles seguidores, dije</w:t>
      </w:r>
      <w:r w:rsidRPr="00E1770F">
        <w:rPr>
          <w:sz w:val="22"/>
          <w:szCs w:val="22"/>
          <w:lang w:val="es-ES_tradnl"/>
        </w:rPr>
        <w:softHyphen/>
        <w:t>ron en Tlaxcala que el joven no había sobrevivido. Otros aseguran que fueron los que envidiaban a Popocatepetl los que difundieron la falsa noticia. Lo cierto es que Ixtaccihuatl escuchó que la muerte le había arrebatado a su amado y algo se quebró dentro de ella. Se puso pálida, sintió que las fuerzas la abandonaban y cayó al suelo des</w:t>
      </w:r>
      <w:r w:rsidRPr="00E1770F">
        <w:rPr>
          <w:sz w:val="22"/>
          <w:szCs w:val="22"/>
          <w:lang w:val="es-ES_tradnl"/>
        </w:rPr>
        <w:softHyphen/>
        <w:t>mayada. Nunca recobró el sentido. Ni los sabios ni los he</w:t>
      </w:r>
      <w:r w:rsidRPr="00E1770F">
        <w:rPr>
          <w:sz w:val="22"/>
          <w:szCs w:val="22"/>
          <w:lang w:val="es-ES_tradnl"/>
        </w:rPr>
        <w:softHyphen/>
        <w:t xml:space="preserve">chiceros que fueron convocados de inmediato pudieron salvarla. </w:t>
      </w:r>
      <w:r w:rsidRPr="00E1770F">
        <w:rPr>
          <w:sz w:val="22"/>
          <w:szCs w:val="22"/>
          <w:lang w:val="es-ES_tradnl"/>
        </w:rPr>
        <w:lastRenderedPageBreak/>
        <w:t>La princesa, hermosa como una flor, se marchitó de pena y se quedó dormida para siempre.</w:t>
      </w:r>
    </w:p>
    <w:p w:rsidR="00E1770F" w:rsidRPr="00E1770F" w:rsidRDefault="00E1770F" w:rsidP="00E1770F">
      <w:pPr>
        <w:shd w:val="clear" w:color="auto" w:fill="FFFFFF"/>
        <w:spacing w:line="278" w:lineRule="exact"/>
        <w:ind w:left="19" w:right="14" w:firstLine="288"/>
        <w:jc w:val="both"/>
        <w:rPr>
          <w:sz w:val="22"/>
          <w:szCs w:val="22"/>
        </w:rPr>
      </w:pPr>
      <w:r w:rsidRPr="00E1770F">
        <w:rPr>
          <w:sz w:val="22"/>
          <w:szCs w:val="22"/>
          <w:lang w:val="es-ES_tradnl"/>
        </w:rPr>
        <w:t>Cuando Popocatepetl llegó a Tlaxcala, no lo recibió un pueblo feliz que alababa su victoria. No había ni aplau</w:t>
      </w:r>
      <w:r w:rsidRPr="00E1770F">
        <w:rPr>
          <w:sz w:val="22"/>
          <w:szCs w:val="22"/>
          <w:lang w:val="es-ES_tradnl"/>
        </w:rPr>
        <w:softHyphen/>
        <w:t>sos ni sonrisas y un negro presentimiento se anudó en la garganta del joven.</w:t>
      </w:r>
    </w:p>
    <w:p w:rsidR="00E1770F" w:rsidRPr="00E1770F" w:rsidRDefault="00E1770F" w:rsidP="00E1770F">
      <w:pPr>
        <w:shd w:val="clear" w:color="auto" w:fill="FFFFFF"/>
        <w:spacing w:line="278" w:lineRule="exact"/>
        <w:ind w:left="293"/>
        <w:jc w:val="both"/>
        <w:rPr>
          <w:sz w:val="22"/>
          <w:szCs w:val="22"/>
        </w:rPr>
      </w:pPr>
      <w:r w:rsidRPr="00E1770F">
        <w:rPr>
          <w:sz w:val="22"/>
          <w:szCs w:val="22"/>
          <w:lang w:val="es-ES_tradnl"/>
        </w:rPr>
        <w:t>El rostro del rey confirmó sus sospechas.</w:t>
      </w:r>
    </w:p>
    <w:p w:rsidR="00E1770F" w:rsidRPr="00E1770F" w:rsidRDefault="00E1770F" w:rsidP="00E1770F">
      <w:pPr>
        <w:shd w:val="clear" w:color="auto" w:fill="FFFFFF"/>
        <w:spacing w:line="278" w:lineRule="exact"/>
        <w:ind w:left="14" w:right="19" w:firstLine="278"/>
        <w:jc w:val="both"/>
        <w:rPr>
          <w:sz w:val="22"/>
          <w:szCs w:val="22"/>
        </w:rPr>
      </w:pPr>
      <w:r w:rsidRPr="00E1770F">
        <w:rPr>
          <w:sz w:val="22"/>
          <w:szCs w:val="22"/>
          <w:lang w:val="es-ES_tradnl"/>
        </w:rPr>
        <w:t>-Hijo mío -le dijo-, nuestra flor se ha marchitado antes de tiempo. Creíamos que habías muerto y ella no pudo soportarlo.</w:t>
      </w:r>
    </w:p>
    <w:p w:rsidR="00E1770F" w:rsidRPr="00E1770F" w:rsidRDefault="00E1770F" w:rsidP="00E1770F">
      <w:pPr>
        <w:shd w:val="clear" w:color="auto" w:fill="FFFFFF"/>
        <w:spacing w:line="278" w:lineRule="exact"/>
        <w:ind w:left="24" w:right="14" w:firstLine="269"/>
        <w:jc w:val="both"/>
        <w:rPr>
          <w:sz w:val="22"/>
          <w:szCs w:val="22"/>
        </w:rPr>
      </w:pPr>
      <w:r w:rsidRPr="00E1770F">
        <w:rPr>
          <w:sz w:val="22"/>
          <w:szCs w:val="22"/>
          <w:lang w:val="es-ES_tradnl"/>
        </w:rPr>
        <w:t>Popocatepetl no podía creer lo que le decía. No podía entender por qué los dioses lo castigaban de ese modo.</w:t>
      </w:r>
    </w:p>
    <w:p w:rsidR="00E1770F" w:rsidRPr="00E1770F" w:rsidRDefault="00E1770F" w:rsidP="00E1770F">
      <w:pPr>
        <w:shd w:val="clear" w:color="auto" w:fill="FFFFFF"/>
        <w:spacing w:line="278" w:lineRule="exact"/>
        <w:ind w:left="5" w:right="14" w:firstLine="288"/>
        <w:jc w:val="both"/>
        <w:rPr>
          <w:sz w:val="22"/>
          <w:szCs w:val="22"/>
        </w:rPr>
      </w:pPr>
      <w:r w:rsidRPr="00E1770F">
        <w:rPr>
          <w:sz w:val="22"/>
          <w:szCs w:val="22"/>
          <w:lang w:val="es-ES_tradnl"/>
        </w:rPr>
        <w:t>Cuando lo condujeron al templo donde yacía el cuer</w:t>
      </w:r>
      <w:r w:rsidRPr="00E1770F">
        <w:rPr>
          <w:sz w:val="22"/>
          <w:szCs w:val="22"/>
          <w:lang w:val="es-ES_tradnl"/>
        </w:rPr>
        <w:softHyphen/>
        <w:t>po de su amada, el joven guerrero se arrodilló junto a ella y lloró. Lloró sin consuelo hasta que se le secó el alma. Entonces, con infinita ternura, tomó a Ixtaccihuatl en sus brazos y salió del templo. Atravesó la ciudad y se dirigió a las colinas. Nadie lo detuvo.</w:t>
      </w:r>
    </w:p>
    <w:p w:rsidR="00E1770F" w:rsidRPr="00E1770F" w:rsidRDefault="00E1770F" w:rsidP="00E1770F">
      <w:pPr>
        <w:shd w:val="clear" w:color="auto" w:fill="FFFFFF"/>
        <w:spacing w:line="278" w:lineRule="exact"/>
        <w:ind w:left="10" w:right="24" w:firstLine="269"/>
        <w:jc w:val="both"/>
        <w:rPr>
          <w:sz w:val="22"/>
          <w:szCs w:val="22"/>
        </w:rPr>
      </w:pPr>
      <w:r w:rsidRPr="00E1770F">
        <w:rPr>
          <w:sz w:val="22"/>
          <w:szCs w:val="22"/>
          <w:lang w:val="es-ES_tradnl"/>
        </w:rPr>
        <w:t>Al llegar a un valle solitario, tendió el cuerpo de Ix</w:t>
      </w:r>
      <w:r w:rsidRPr="00E1770F">
        <w:rPr>
          <w:sz w:val="22"/>
          <w:szCs w:val="22"/>
          <w:lang w:val="es-ES_tradnl"/>
        </w:rPr>
        <w:softHyphen/>
        <w:t>taccihuatl sobre la hierba y lo cubrió con flores blancas de yoloxochitl. Luego encendió una antorcha y les rogó a los dioses que se apiadaran de su dolor y le permitieran quedarse para siempre junto a su amada, alumbrando su sueño eterno.</w:t>
      </w:r>
    </w:p>
    <w:p w:rsidR="00E1770F" w:rsidRPr="00E1770F" w:rsidRDefault="00E1770F" w:rsidP="00E1770F">
      <w:pPr>
        <w:shd w:val="clear" w:color="auto" w:fill="FFFFFF"/>
        <w:spacing w:line="278" w:lineRule="exact"/>
        <w:ind w:left="5" w:right="24" w:firstLine="274"/>
        <w:jc w:val="both"/>
        <w:rPr>
          <w:sz w:val="22"/>
          <w:szCs w:val="22"/>
        </w:rPr>
      </w:pPr>
      <w:r w:rsidRPr="00E1770F">
        <w:rPr>
          <w:sz w:val="22"/>
          <w:szCs w:val="22"/>
          <w:lang w:val="es-ES_tradnl"/>
        </w:rPr>
        <w:t>Dicen que, en ese momento, la tierra se estremeció, el cielo se volvió todo negrura y se desató una tempes</w:t>
      </w:r>
      <w:r w:rsidRPr="00E1770F">
        <w:rPr>
          <w:sz w:val="22"/>
          <w:szCs w:val="22"/>
          <w:lang w:val="es-ES_tradnl"/>
        </w:rPr>
        <w:softHyphen/>
        <w:t>tad de la que no hablaban los ancianos en sus tradicio</w:t>
      </w:r>
      <w:r w:rsidRPr="00E1770F">
        <w:rPr>
          <w:sz w:val="22"/>
          <w:szCs w:val="22"/>
          <w:lang w:val="es-ES_tradnl"/>
        </w:rPr>
        <w:softHyphen/>
        <w:t xml:space="preserve">nes orales. Una tormenta que no había sido predicha por los adivinos. Un cataclismo que no estaba inscripto en los códices de los sabios. Retumbaron los truenos ensordecedores, brillaron relámpagos que </w:t>
      </w:r>
      <w:r w:rsidRPr="00E1770F">
        <w:rPr>
          <w:sz w:val="22"/>
          <w:szCs w:val="22"/>
          <w:lang w:val="es-ES_tradnl"/>
        </w:rPr>
        <w:lastRenderedPageBreak/>
        <w:t>encegue</w:t>
      </w:r>
      <w:r w:rsidRPr="00E1770F">
        <w:rPr>
          <w:sz w:val="22"/>
          <w:szCs w:val="22"/>
          <w:lang w:val="es-ES_tradnl"/>
        </w:rPr>
        <w:softHyphen/>
        <w:t xml:space="preserve">cían, cayeron piedras de fuego y un viento pavoroso aulló toda la noche. </w:t>
      </w:r>
    </w:p>
    <w:p w:rsidR="00E1770F" w:rsidRPr="00E1770F" w:rsidRDefault="00816FF1" w:rsidP="00E1770F">
      <w:pPr>
        <w:shd w:val="clear" w:color="auto" w:fill="FFFFFF"/>
        <w:spacing w:line="278" w:lineRule="exact"/>
        <w:ind w:right="24" w:firstLine="274"/>
        <w:jc w:val="both"/>
        <w:rPr>
          <w:sz w:val="22"/>
          <w:szCs w:val="22"/>
        </w:rPr>
      </w:pPr>
      <w:r>
        <w:rPr>
          <w:noProof/>
          <w:sz w:val="22"/>
          <w:szCs w:val="22"/>
        </w:rPr>
        <w:drawing>
          <wp:anchor distT="0" distB="0" distL="24130" distR="24130" simplePos="0" relativeHeight="251687936" behindDoc="0" locked="0" layoutInCell="0" allowOverlap="1">
            <wp:simplePos x="0" y="0"/>
            <wp:positionH relativeFrom="margin">
              <wp:posOffset>3249930</wp:posOffset>
            </wp:positionH>
            <wp:positionV relativeFrom="margin">
              <wp:posOffset>3329940</wp:posOffset>
            </wp:positionV>
            <wp:extent cx="2955925" cy="2360930"/>
            <wp:effectExtent l="19050" t="0" r="0" b="0"/>
            <wp:wrapSquare wrapText="bothSides"/>
            <wp:docPr id="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srcRect/>
                    <a:stretch>
                      <a:fillRect/>
                    </a:stretch>
                  </pic:blipFill>
                  <pic:spPr bwMode="auto">
                    <a:xfrm>
                      <a:off x="0" y="0"/>
                      <a:ext cx="2955925" cy="2360930"/>
                    </a:xfrm>
                    <a:prstGeom prst="rect">
                      <a:avLst/>
                    </a:prstGeom>
                    <a:noFill/>
                  </pic:spPr>
                </pic:pic>
              </a:graphicData>
            </a:graphic>
          </wp:anchor>
        </w:drawing>
      </w:r>
      <w:r w:rsidR="00E1770F" w:rsidRPr="00E1770F">
        <w:rPr>
          <w:sz w:val="22"/>
          <w:szCs w:val="22"/>
          <w:lang w:val="es-ES_tradnl"/>
        </w:rPr>
        <w:t>Al amanecer, cuando volvió la calma, allí donde antes hubo un valle, se erguían dos volcanes cubiertos de nieve. Uno de ellos tiene la silueta inconfundible de una mujer recostada sobre un sepulcro de flores blancas. En memo</w:t>
      </w:r>
      <w:r w:rsidR="00E1770F" w:rsidRPr="00E1770F">
        <w:rPr>
          <w:sz w:val="22"/>
          <w:szCs w:val="22"/>
          <w:lang w:val="es-ES_tradnl"/>
        </w:rPr>
        <w:softHyphen/>
        <w:t>ria de la hermosa princesa, el volcán recibió el nombre de Ixtaccihuatl, que significa en idioma azteca "mujer dor</w:t>
      </w:r>
      <w:r w:rsidR="00E1770F" w:rsidRPr="00E1770F">
        <w:rPr>
          <w:sz w:val="22"/>
          <w:szCs w:val="22"/>
          <w:lang w:val="es-ES_tradnl"/>
        </w:rPr>
        <w:softHyphen/>
        <w:t>mida". El segundo volcán, más alto y todavía humeante, dibuja contra el cielo la figura de un guerrero orgulloso y altivo y parece estar allí cuidando a la otra montaña. En honor al joven enamorado, lo llaman Popocatepetl, que significa "montaña que humea" porque suele salir humo de su inmenso cráter, el de la antorcha de Popocatepetl que sigue allí velando el sueño de su amada y que no pueden apagar ni los más feroces huracanes, porque es tan eterna como su amor.</w:t>
      </w:r>
    </w:p>
    <w:p w:rsidR="00E1770F" w:rsidRDefault="00E1770F" w:rsidP="00F77B32">
      <w:pPr>
        <w:shd w:val="clear" w:color="auto" w:fill="FFFFFF"/>
        <w:spacing w:before="322"/>
        <w:jc w:val="right"/>
        <w:rPr>
          <w:sz w:val="22"/>
          <w:szCs w:val="22"/>
        </w:rPr>
      </w:pPr>
      <w:r w:rsidRPr="00E1770F">
        <w:rPr>
          <w:smallCaps/>
          <w:sz w:val="22"/>
          <w:szCs w:val="22"/>
          <w:lang w:val="es-ES_tradnl"/>
        </w:rPr>
        <w:t>Versión de Liliana Cinetto.</w:t>
      </w:r>
    </w:p>
    <w:p w:rsidR="00816FF1" w:rsidRPr="00816FF1" w:rsidRDefault="00816FF1" w:rsidP="00816FF1">
      <w:pPr>
        <w:shd w:val="clear" w:color="auto" w:fill="FFFFFF"/>
        <w:spacing w:before="322"/>
        <w:jc w:val="both"/>
        <w:rPr>
          <w:sz w:val="22"/>
          <w:szCs w:val="22"/>
        </w:rPr>
        <w:sectPr w:rsidR="00816FF1" w:rsidRPr="00816FF1" w:rsidSect="00E1770F">
          <w:type w:val="continuous"/>
          <w:pgSz w:w="11907" w:h="16839" w:code="9"/>
          <w:pgMar w:top="1440" w:right="1080" w:bottom="1440" w:left="1080" w:header="708" w:footer="708" w:gutter="0"/>
          <w:cols w:num="2" w:space="708"/>
          <w:titlePg/>
          <w:docGrid w:linePitch="360"/>
        </w:sectPr>
      </w:pPr>
    </w:p>
    <w:p w:rsidR="00E1770F" w:rsidRDefault="00E1770F" w:rsidP="00816FF1">
      <w:pPr>
        <w:pBdr>
          <w:top w:val="single" w:sz="4" w:space="1" w:color="auto"/>
          <w:left w:val="single" w:sz="4" w:space="4" w:color="auto"/>
          <w:bottom w:val="single" w:sz="4" w:space="1" w:color="auto"/>
          <w:right w:val="single" w:sz="4" w:space="4" w:color="auto"/>
        </w:pBdr>
        <w:spacing w:before="466"/>
        <w:ind w:right="391"/>
        <w:rPr>
          <w:u w:val="single"/>
        </w:rPr>
      </w:pPr>
      <w:r w:rsidRPr="00816FF1">
        <w:rPr>
          <w:b/>
        </w:rPr>
        <w:lastRenderedPageBreak/>
        <w:t>GLOSARIO</w:t>
      </w:r>
    </w:p>
    <w:p w:rsidR="00E1770F" w:rsidRDefault="00E1770F" w:rsidP="00816FF1">
      <w:pPr>
        <w:pBdr>
          <w:top w:val="single" w:sz="4" w:space="1" w:color="auto"/>
          <w:left w:val="single" w:sz="4" w:space="4" w:color="auto"/>
          <w:bottom w:val="single" w:sz="4" w:space="1" w:color="auto"/>
          <w:right w:val="single" w:sz="4" w:space="4" w:color="auto"/>
        </w:pBdr>
        <w:shd w:val="clear" w:color="auto" w:fill="FFFFFF"/>
        <w:spacing w:line="226" w:lineRule="exact"/>
        <w:ind w:right="394"/>
        <w:jc w:val="both"/>
        <w:rPr>
          <w:b/>
          <w:bCs/>
          <w:spacing w:val="-4"/>
          <w:sz w:val="20"/>
          <w:szCs w:val="20"/>
          <w:lang w:val="es-ES_tradnl"/>
        </w:rPr>
      </w:pPr>
    </w:p>
    <w:p w:rsidR="00E1770F" w:rsidRDefault="00E1770F" w:rsidP="00816FF1">
      <w:pPr>
        <w:pBdr>
          <w:top w:val="single" w:sz="4" w:space="1" w:color="auto"/>
          <w:left w:val="single" w:sz="4" w:space="4" w:color="auto"/>
          <w:bottom w:val="single" w:sz="4" w:space="1" w:color="auto"/>
          <w:right w:val="single" w:sz="4" w:space="4" w:color="auto"/>
        </w:pBdr>
        <w:shd w:val="clear" w:color="auto" w:fill="FFFFFF"/>
        <w:spacing w:line="226" w:lineRule="exact"/>
        <w:ind w:right="394"/>
        <w:jc w:val="both"/>
      </w:pPr>
      <w:r>
        <w:rPr>
          <w:b/>
          <w:bCs/>
          <w:spacing w:val="-4"/>
          <w:lang w:val="es-ES_tradnl"/>
        </w:rPr>
        <w:t xml:space="preserve">yoloxochitl. </w:t>
      </w:r>
      <w:r>
        <w:rPr>
          <w:spacing w:val="-4"/>
          <w:lang w:val="es-ES_tradnl"/>
        </w:rPr>
        <w:t>Arbusto con flores blancas marfil forma</w:t>
      </w:r>
      <w:r>
        <w:rPr>
          <w:spacing w:val="-4"/>
          <w:lang w:val="es-ES_tradnl"/>
        </w:rPr>
        <w:softHyphen/>
        <w:t xml:space="preserve">das por pétalos envueltos en forma de corazón. Según </w:t>
      </w:r>
      <w:r>
        <w:rPr>
          <w:spacing w:val="-2"/>
          <w:lang w:val="es-ES_tradnl"/>
        </w:rPr>
        <w:t xml:space="preserve">refiere la leyenda, esta planta cura los padecimientos </w:t>
      </w:r>
      <w:r>
        <w:rPr>
          <w:spacing w:val="-4"/>
          <w:lang w:val="es-ES_tradnl"/>
        </w:rPr>
        <w:t xml:space="preserve">del corazón con la infusión preparada con uno o dos </w:t>
      </w:r>
      <w:r>
        <w:rPr>
          <w:lang w:val="es-ES_tradnl"/>
        </w:rPr>
        <w:t>pétalos de sus flores.</w:t>
      </w:r>
    </w:p>
    <w:p w:rsidR="00E1770F" w:rsidRDefault="00E1770F" w:rsidP="00816FF1">
      <w:pPr>
        <w:pBdr>
          <w:top w:val="single" w:sz="4" w:space="1" w:color="auto"/>
          <w:left w:val="single" w:sz="4" w:space="4" w:color="auto"/>
          <w:bottom w:val="single" w:sz="4" w:space="1" w:color="auto"/>
          <w:right w:val="single" w:sz="4" w:space="4" w:color="auto"/>
        </w:pBdr>
        <w:shd w:val="clear" w:color="auto" w:fill="FFFFFF"/>
        <w:spacing w:before="67" w:line="221" w:lineRule="exact"/>
        <w:ind w:right="394"/>
        <w:jc w:val="both"/>
      </w:pPr>
      <w:r>
        <w:rPr>
          <w:b/>
          <w:bCs/>
          <w:spacing w:val="-6"/>
          <w:lang w:val="es-ES_tradnl"/>
        </w:rPr>
        <w:t xml:space="preserve">obsidiana. </w:t>
      </w:r>
      <w:r>
        <w:rPr>
          <w:spacing w:val="-6"/>
          <w:lang w:val="es-ES_tradnl"/>
        </w:rPr>
        <w:t>Mineral volcánico vitreo, de color verde os</w:t>
      </w:r>
      <w:r>
        <w:rPr>
          <w:spacing w:val="-6"/>
          <w:lang w:val="es-ES_tradnl"/>
        </w:rPr>
        <w:softHyphen/>
      </w:r>
      <w:r>
        <w:rPr>
          <w:spacing w:val="-4"/>
          <w:lang w:val="es-ES_tradnl"/>
        </w:rPr>
        <w:t xml:space="preserve">curo o negro, que los pueblos originarios americanos </w:t>
      </w:r>
      <w:r>
        <w:rPr>
          <w:spacing w:val="-2"/>
          <w:lang w:val="es-ES_tradnl"/>
        </w:rPr>
        <w:t>usaban para hacer armas cortantes, flechas y espejos.</w:t>
      </w:r>
    </w:p>
    <w:p w:rsidR="00E1770F" w:rsidRDefault="00E1770F" w:rsidP="00816FF1">
      <w:pPr>
        <w:pBdr>
          <w:top w:val="single" w:sz="4" w:space="1" w:color="auto"/>
          <w:left w:val="single" w:sz="4" w:space="4" w:color="auto"/>
          <w:bottom w:val="single" w:sz="4" w:space="1" w:color="auto"/>
          <w:right w:val="single" w:sz="4" w:space="4" w:color="auto"/>
        </w:pBdr>
        <w:shd w:val="clear" w:color="auto" w:fill="FFFFFF"/>
        <w:spacing w:before="72" w:line="216" w:lineRule="exact"/>
        <w:ind w:right="394"/>
        <w:jc w:val="both"/>
      </w:pPr>
      <w:r>
        <w:rPr>
          <w:b/>
          <w:bCs/>
          <w:spacing w:val="-3"/>
          <w:lang w:val="es-ES_tradnl"/>
        </w:rPr>
        <w:t xml:space="preserve">Texcoco. </w:t>
      </w:r>
      <w:r>
        <w:rPr>
          <w:spacing w:val="-3"/>
          <w:lang w:val="es-ES_tradnl"/>
        </w:rPr>
        <w:t xml:space="preserve">Lago sobre el que los aztecas levantaron su </w:t>
      </w:r>
      <w:r>
        <w:rPr>
          <w:spacing w:val="-4"/>
          <w:lang w:val="es-ES_tradnl"/>
        </w:rPr>
        <w:t xml:space="preserve">ciudad capital, Tenochtitlán, construyendo islotes que </w:t>
      </w:r>
      <w:r>
        <w:rPr>
          <w:spacing w:val="-6"/>
          <w:lang w:val="es-ES_tradnl"/>
        </w:rPr>
        <w:t xml:space="preserve">fijaban con raíces de árboles y plantas al fondo del lago. </w:t>
      </w:r>
      <w:r>
        <w:rPr>
          <w:spacing w:val="-4"/>
          <w:lang w:val="es-ES_tradnl"/>
        </w:rPr>
        <w:t xml:space="preserve">Desde entonces se fue desecando y prácticamente no </w:t>
      </w:r>
      <w:r>
        <w:rPr>
          <w:lang w:val="es-ES_tradnl"/>
        </w:rPr>
        <w:t>existe en la actualidad.</w:t>
      </w:r>
    </w:p>
    <w:p w:rsidR="00E1770F" w:rsidRDefault="00E1770F" w:rsidP="00816FF1">
      <w:pPr>
        <w:spacing w:line="360" w:lineRule="auto"/>
        <w:ind w:firstLine="284"/>
        <w:jc w:val="both"/>
        <w:rPr>
          <w:rFonts w:ascii="Khmer UI" w:hAnsi="Khmer UI" w:cs="Khmer UI"/>
          <w:b/>
          <w:sz w:val="28"/>
        </w:rPr>
      </w:pPr>
    </w:p>
    <w:p w:rsidR="00816FF1" w:rsidRPr="007B4BF7" w:rsidRDefault="00816FF1" w:rsidP="00816FF1">
      <w:pPr>
        <w:spacing w:line="360" w:lineRule="auto"/>
        <w:jc w:val="both"/>
        <w:rPr>
          <w:rFonts w:ascii="Khmer UI" w:hAnsi="Khmer UI" w:cs="Khmer UI"/>
        </w:rPr>
      </w:pPr>
      <w:r w:rsidRPr="007B4BF7">
        <w:rPr>
          <w:rFonts w:ascii="Khmer UI" w:hAnsi="Khmer UI" w:cs="Khmer UI"/>
        </w:rPr>
        <w:t>1) a) ¿Quiénes son los enamorados y a qué pueblo pertenecen?</w:t>
      </w:r>
    </w:p>
    <w:p w:rsidR="00816FF1" w:rsidRPr="007B4BF7" w:rsidRDefault="00816FF1" w:rsidP="00816FF1">
      <w:pPr>
        <w:spacing w:line="360" w:lineRule="auto"/>
        <w:jc w:val="both"/>
        <w:rPr>
          <w:rFonts w:ascii="Khmer UI" w:hAnsi="Khmer UI" w:cs="Khmer UI"/>
        </w:rPr>
      </w:pPr>
      <w:r w:rsidRPr="007B4BF7">
        <w:rPr>
          <w:rFonts w:ascii="Khmer UI" w:hAnsi="Khmer UI" w:cs="Khmer UI"/>
        </w:rPr>
        <w:t xml:space="preserve">b) ¿En qué lugar se desarrollan las acciones? </w:t>
      </w:r>
    </w:p>
    <w:p w:rsidR="00816FF1" w:rsidRPr="007B4BF7" w:rsidRDefault="00816FF1" w:rsidP="00816FF1">
      <w:pPr>
        <w:spacing w:line="360" w:lineRule="auto"/>
        <w:jc w:val="both"/>
        <w:rPr>
          <w:rFonts w:ascii="Khmer UI" w:hAnsi="Khmer UI" w:cs="Khmer UI"/>
        </w:rPr>
      </w:pPr>
      <w:r w:rsidRPr="007B4BF7">
        <w:rPr>
          <w:rFonts w:ascii="Khmer UI" w:hAnsi="Khmer UI" w:cs="Khmer UI"/>
        </w:rPr>
        <w:t xml:space="preserve">c) ¿Qué hecho legendario se relata? ¿Que intenta explicar ese hecho? </w:t>
      </w:r>
    </w:p>
    <w:p w:rsidR="007B4BF7" w:rsidRPr="007B4BF7" w:rsidRDefault="007B4BF7" w:rsidP="007B4BF7">
      <w:pPr>
        <w:spacing w:line="360" w:lineRule="auto"/>
        <w:jc w:val="both"/>
        <w:rPr>
          <w:rFonts w:ascii="Khmer UI" w:hAnsi="Khmer UI" w:cs="Khmer UI"/>
        </w:rPr>
      </w:pPr>
      <w:r w:rsidRPr="007B4BF7">
        <w:rPr>
          <w:rFonts w:ascii="Khmer UI" w:hAnsi="Khmer UI" w:cs="Khmer UI"/>
        </w:rPr>
        <w:t>Ordene estas acciones colocando números dentro de los cuadratines:</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rPr>
        <w:t xml:space="preserve"> Reacción de Ixtaccihuatl.</w:t>
      </w:r>
      <w:r w:rsidRPr="007B4BF7">
        <w:rPr>
          <w:rFonts w:ascii="Khmer UI" w:hAnsi="Khmer UI" w:cs="Khmer UI"/>
        </w:rPr>
        <w:tab/>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Declaración de guerra.</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 xml:space="preserve">Desaparición de Popocatepetl.  </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 xml:space="preserve">Transformación de los enamorados en volcanes. </w:t>
      </w:r>
      <w:r w:rsidRPr="007B4BF7">
        <w:rPr>
          <w:rFonts w:ascii="Khmer UI" w:hAnsi="Khmer UI" w:cs="Khmer UI"/>
        </w:rPr>
        <w:tab/>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 xml:space="preserve">Batalla final  </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Pedido de la mano de la hija del rey.</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Regreso de Popocatepetl.</w:t>
      </w:r>
    </w:p>
    <w:p w:rsidR="007B4BF7" w:rsidRPr="007B4BF7" w:rsidRDefault="007B4BF7" w:rsidP="007B4BF7">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 xml:space="preserve">Partida a la guerra.  </w:t>
      </w:r>
    </w:p>
    <w:p w:rsidR="007B4BF7" w:rsidRDefault="007B4BF7" w:rsidP="00816FF1">
      <w:pPr>
        <w:spacing w:line="360" w:lineRule="auto"/>
        <w:jc w:val="both"/>
        <w:rPr>
          <w:rFonts w:ascii="Khmer UI" w:hAnsi="Khmer UI" w:cs="Khmer UI"/>
        </w:rPr>
      </w:pPr>
      <w:r w:rsidRPr="007B4BF7">
        <w:rPr>
          <w:rFonts w:ascii="Khmer UI" w:hAnsi="Khmer UI" w:cs="Khmer UI"/>
          <w:sz w:val="50"/>
        </w:rPr>
        <w:sym w:font="Wingdings" w:char="F0A8"/>
      </w:r>
      <w:r w:rsidRPr="007B4BF7">
        <w:rPr>
          <w:rFonts w:ascii="Khmer UI" w:hAnsi="Khmer UI" w:cs="Khmer UI"/>
          <w:sz w:val="50"/>
        </w:rPr>
        <w:t xml:space="preserve"> </w:t>
      </w:r>
      <w:r w:rsidRPr="007B4BF7">
        <w:rPr>
          <w:rFonts w:ascii="Khmer UI" w:hAnsi="Khmer UI" w:cs="Khmer UI"/>
        </w:rPr>
        <w:t>Ruego a los dioses.</w:t>
      </w:r>
    </w:p>
    <w:p w:rsidR="00816FF1" w:rsidRPr="007B4BF7" w:rsidRDefault="007B4BF7" w:rsidP="00816FF1">
      <w:pPr>
        <w:spacing w:line="360" w:lineRule="auto"/>
        <w:jc w:val="both"/>
        <w:rPr>
          <w:rFonts w:ascii="Khmer UI" w:hAnsi="Khmer UI" w:cs="Khmer UI"/>
        </w:rPr>
      </w:pPr>
      <w:r w:rsidRPr="007B4BF7">
        <w:rPr>
          <w:rFonts w:ascii="Khmer UI" w:hAnsi="Khmer UI" w:cs="Khmer UI"/>
        </w:rPr>
        <w:t xml:space="preserve">2) </w:t>
      </w:r>
      <w:r w:rsidR="00816FF1" w:rsidRPr="007B4BF7">
        <w:rPr>
          <w:rFonts w:ascii="Khmer UI" w:hAnsi="Khmer UI" w:cs="Khmer UI"/>
        </w:rPr>
        <w:t>Marque con una X los elementos de la cultura azteca que están presentes en "Los enamorados".</w:t>
      </w:r>
    </w:p>
    <w:p w:rsidR="00816FF1" w:rsidRPr="007B4BF7" w:rsidRDefault="00816FF1" w:rsidP="00816FF1">
      <w:pPr>
        <w:spacing w:line="360" w:lineRule="auto"/>
        <w:jc w:val="both"/>
        <w:rPr>
          <w:rFonts w:ascii="Khmer UI" w:hAnsi="Khmer UI" w:cs="Khmer UI"/>
        </w:rPr>
      </w:pPr>
      <w:r w:rsidRPr="007B4BF7">
        <w:rPr>
          <w:rFonts w:ascii="Khmer UI" w:hAnsi="Khmer UI" w:cs="Khmer UI"/>
        </w:rPr>
        <w:t>Los aztecas...</w:t>
      </w:r>
    </w:p>
    <w:p w:rsidR="00816FF1" w:rsidRPr="007B4BF7" w:rsidRDefault="00816FF1" w:rsidP="00816FF1">
      <w:pPr>
        <w:spacing w:line="360" w:lineRule="auto"/>
        <w:jc w:val="both"/>
        <w:rPr>
          <w:rFonts w:ascii="Khmer UI" w:hAnsi="Khmer UI" w:cs="Khmer UI"/>
          <w:sz w:val="20"/>
        </w:rPr>
      </w:pPr>
      <w:r w:rsidRPr="007B4BF7">
        <w:rPr>
          <w:rFonts w:ascii="Khmer UI" w:hAnsi="Khmer UI" w:cs="Khmer UI"/>
          <w:sz w:val="20"/>
        </w:rPr>
        <w:t>____ eran politeístas.</w:t>
      </w:r>
      <w:r w:rsidRPr="007B4BF7">
        <w:rPr>
          <w:rFonts w:ascii="Khmer UI" w:hAnsi="Khmer UI" w:cs="Khmer UI"/>
          <w:sz w:val="20"/>
        </w:rPr>
        <w:tab/>
      </w:r>
      <w:r w:rsidRPr="007B4BF7">
        <w:rPr>
          <w:rFonts w:ascii="Khmer UI" w:hAnsi="Khmer UI" w:cs="Khmer UI"/>
          <w:sz w:val="20"/>
        </w:rPr>
        <w:tab/>
      </w:r>
      <w:r w:rsidRPr="007B4BF7">
        <w:rPr>
          <w:rFonts w:ascii="Khmer UI" w:hAnsi="Khmer UI" w:cs="Khmer UI"/>
          <w:sz w:val="20"/>
        </w:rPr>
        <w:tab/>
      </w:r>
      <w:r w:rsidRPr="007B4BF7">
        <w:rPr>
          <w:rFonts w:ascii="Khmer UI" w:hAnsi="Khmer UI" w:cs="Khmer UI"/>
          <w:sz w:val="20"/>
        </w:rPr>
        <w:tab/>
        <w:t>____ formaron un gran imperio.</w:t>
      </w:r>
    </w:p>
    <w:p w:rsidR="00816FF1" w:rsidRPr="007B4BF7" w:rsidRDefault="00816FF1" w:rsidP="00816FF1">
      <w:pPr>
        <w:spacing w:line="360" w:lineRule="auto"/>
        <w:jc w:val="both"/>
        <w:rPr>
          <w:rFonts w:ascii="Khmer UI" w:hAnsi="Khmer UI" w:cs="Khmer UI"/>
          <w:sz w:val="20"/>
        </w:rPr>
      </w:pPr>
      <w:r w:rsidRPr="007B4BF7">
        <w:rPr>
          <w:rFonts w:ascii="Khmer UI" w:hAnsi="Khmer UI" w:cs="Khmer UI"/>
          <w:sz w:val="20"/>
        </w:rPr>
        <w:t>____ eran un pueblo guerrero.</w:t>
      </w:r>
      <w:r w:rsidRPr="007B4BF7">
        <w:rPr>
          <w:rFonts w:ascii="Khmer UI" w:hAnsi="Khmer UI" w:cs="Khmer UI"/>
          <w:sz w:val="20"/>
        </w:rPr>
        <w:tab/>
      </w:r>
      <w:r w:rsidRPr="007B4BF7">
        <w:rPr>
          <w:rFonts w:ascii="Khmer UI" w:hAnsi="Khmer UI" w:cs="Khmer UI"/>
          <w:sz w:val="20"/>
        </w:rPr>
        <w:tab/>
      </w:r>
      <w:r w:rsidRPr="007B4BF7">
        <w:rPr>
          <w:rFonts w:ascii="Khmer UI" w:hAnsi="Khmer UI" w:cs="Khmer UI"/>
          <w:sz w:val="20"/>
        </w:rPr>
        <w:tab/>
        <w:t>____ sometían a los pueblos vecinos.</w:t>
      </w:r>
    </w:p>
    <w:p w:rsidR="00816FF1" w:rsidRPr="007B4BF7" w:rsidRDefault="00816FF1" w:rsidP="00816FF1">
      <w:pPr>
        <w:spacing w:line="360" w:lineRule="auto"/>
        <w:jc w:val="both"/>
        <w:rPr>
          <w:rFonts w:ascii="Khmer UI" w:hAnsi="Khmer UI" w:cs="Khmer UI"/>
          <w:sz w:val="20"/>
        </w:rPr>
      </w:pPr>
      <w:r w:rsidRPr="007B4BF7">
        <w:rPr>
          <w:rFonts w:ascii="Khmer UI" w:hAnsi="Khmer UI" w:cs="Khmer UI"/>
          <w:sz w:val="20"/>
        </w:rPr>
        <w:t xml:space="preserve"> ____registraban su historia en los códices.  </w:t>
      </w:r>
      <w:r w:rsidRPr="007B4BF7">
        <w:rPr>
          <w:rFonts w:ascii="Khmer UI" w:hAnsi="Khmer UI" w:cs="Khmer UI"/>
          <w:sz w:val="20"/>
        </w:rPr>
        <w:tab/>
        <w:t>____ conservaban su literatura oralmente.</w:t>
      </w:r>
    </w:p>
    <w:p w:rsidR="0009025A" w:rsidRDefault="007B4BF7" w:rsidP="007B4BF7">
      <w:pPr>
        <w:spacing w:line="360" w:lineRule="auto"/>
        <w:ind w:firstLine="284"/>
        <w:jc w:val="center"/>
        <w:rPr>
          <w:rFonts w:ascii="Khmer UI" w:hAnsi="Khmer UI" w:cs="Khmer UI"/>
        </w:rPr>
      </w:pP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r>
        <w:rPr>
          <w:rFonts w:ascii="Khmer UI" w:hAnsi="Khmer UI" w:cs="Khmer UI"/>
        </w:rPr>
        <w:sym w:font="Wingdings" w:char="F077"/>
      </w:r>
    </w:p>
    <w:p w:rsidR="00FA69F4" w:rsidRDefault="00FA69F4" w:rsidP="007B4BF7">
      <w:pPr>
        <w:spacing w:line="360" w:lineRule="auto"/>
        <w:jc w:val="both"/>
        <w:rPr>
          <w:rFonts w:ascii="Khmer UI" w:hAnsi="Khmer UI" w:cs="Khmer UI"/>
          <w:b/>
          <w:sz w:val="30"/>
          <w:u w:val="single"/>
        </w:rPr>
      </w:pPr>
    </w:p>
    <w:p w:rsidR="007B4BF7" w:rsidRPr="00FA69F4" w:rsidRDefault="00FA69F4" w:rsidP="007B4BF7">
      <w:pPr>
        <w:spacing w:line="360" w:lineRule="auto"/>
        <w:jc w:val="both"/>
        <w:rPr>
          <w:rFonts w:ascii="Khmer UI" w:hAnsi="Khmer UI" w:cs="Khmer UI"/>
          <w:b/>
          <w:sz w:val="30"/>
          <w:u w:val="single"/>
        </w:rPr>
      </w:pPr>
      <w:r w:rsidRPr="00FA69F4">
        <w:rPr>
          <w:rFonts w:ascii="Khmer UI" w:hAnsi="Khmer UI" w:cs="Khmer UI"/>
          <w:b/>
          <w:sz w:val="30"/>
          <w:u w:val="single"/>
        </w:rPr>
        <w:t>4</w:t>
      </w:r>
      <w:r w:rsidR="00D77D38" w:rsidRPr="00FA69F4">
        <w:rPr>
          <w:rFonts w:ascii="Khmer UI" w:hAnsi="Khmer UI" w:cs="Khmer UI"/>
          <w:b/>
          <w:sz w:val="30"/>
          <w:u w:val="single"/>
        </w:rPr>
        <w:t>.</w:t>
      </w:r>
      <w:r w:rsidRPr="00FA69F4">
        <w:rPr>
          <w:rFonts w:ascii="Khmer UI" w:hAnsi="Khmer UI" w:cs="Khmer UI"/>
          <w:b/>
          <w:sz w:val="30"/>
          <w:u w:val="single"/>
        </w:rPr>
        <w:t xml:space="preserve">7. </w:t>
      </w:r>
      <w:r w:rsidR="00D77D38" w:rsidRPr="00FA69F4">
        <w:rPr>
          <w:rFonts w:ascii="Khmer UI" w:hAnsi="Khmer UI" w:cs="Khmer UI"/>
          <w:b/>
          <w:sz w:val="30"/>
          <w:u w:val="single"/>
        </w:rPr>
        <w:t xml:space="preserve">| </w:t>
      </w:r>
      <w:r w:rsidR="008B4E10" w:rsidRPr="00FA69F4">
        <w:rPr>
          <w:rFonts w:ascii="Khmer UI" w:hAnsi="Khmer UI" w:cs="Khmer UI"/>
          <w:b/>
          <w:sz w:val="30"/>
          <w:u w:val="single"/>
        </w:rPr>
        <w:t>LA CIVILIZACIÓN MÁS DESARROLLADA</w:t>
      </w:r>
      <w:r w:rsidR="007B4BF7" w:rsidRPr="00FA69F4">
        <w:rPr>
          <w:rFonts w:ascii="Khmer UI" w:hAnsi="Khmer UI" w:cs="Khmer UI"/>
          <w:b/>
          <w:sz w:val="30"/>
          <w:u w:val="single"/>
        </w:rPr>
        <w:t>: LOS</w:t>
      </w:r>
      <w:r w:rsidR="003A1E4F">
        <w:rPr>
          <w:rFonts w:ascii="Khmer UI" w:hAnsi="Khmer UI" w:cs="Khmer UI"/>
          <w:b/>
          <w:sz w:val="30"/>
          <w:u w:val="single"/>
        </w:rPr>
        <w:t xml:space="preserve"> MAYAS</w:t>
      </w:r>
    </w:p>
    <w:p w:rsidR="000E6FEA" w:rsidRPr="007B4BF7" w:rsidRDefault="000E6FEA" w:rsidP="007B4BF7">
      <w:pPr>
        <w:spacing w:line="360" w:lineRule="auto"/>
        <w:jc w:val="both"/>
        <w:rPr>
          <w:rFonts w:ascii="Khmer UI" w:hAnsi="Khmer UI" w:cs="Khmer UI"/>
          <w:b/>
          <w:sz w:val="28"/>
          <w:u w:val="single"/>
        </w:rPr>
      </w:pPr>
      <w:r>
        <w:rPr>
          <w:rFonts w:ascii="Khmer UI" w:hAnsi="Khmer UI" w:cs="Khmer UI"/>
        </w:rPr>
        <w:lastRenderedPageBreak/>
        <w:t>La civilización más antigua fue la de los mayas, quienes habitaron en una región que en la actualidad forma parte de Guatemala, Honduras, Belice, y el sur de México. Tuvieron su época de esplendor entre el siglo III y el IX d. C.</w:t>
      </w:r>
    </w:p>
    <w:p w:rsidR="0009025A" w:rsidRDefault="000E6FEA" w:rsidP="000E6FEA">
      <w:pPr>
        <w:spacing w:line="360" w:lineRule="auto"/>
        <w:ind w:firstLine="284"/>
        <w:jc w:val="both"/>
        <w:rPr>
          <w:rFonts w:ascii="Khmer UI" w:hAnsi="Khmer UI" w:cs="Khmer UI"/>
        </w:rPr>
      </w:pPr>
      <w:r>
        <w:rPr>
          <w:rFonts w:ascii="Khmer UI" w:hAnsi="Khmer UI" w:cs="Khmer UI"/>
        </w:rPr>
        <w:t>Los antiguos mayas en ciudades Estados independientes entre sí</w:t>
      </w:r>
      <w:r w:rsidR="0009025A">
        <w:rPr>
          <w:rFonts w:ascii="Khmer UI" w:hAnsi="Khmer UI" w:cs="Khmer UI"/>
        </w:rPr>
        <w:t>. Cada una tenía su propio gobierno, pero compartían la lengua, la escritura, las creencias y muchas costumbres; y a veces se unían ante algún conflicto. La base de su economía era la agricultura y su principal cultivo, el maíz. Sus avanzados conocimientos científico les permitieron no sólo inventar un sistema de numeración muy exacto -que incluía el cero- y un tipo de escritura jeroglífica para registrar hechos importantes, sino también idear dos calendarios distintos observando el movimiento de los astros.</w:t>
      </w:r>
    </w:p>
    <w:p w:rsidR="0050291A" w:rsidRDefault="0009025A" w:rsidP="000E6FEA">
      <w:pPr>
        <w:spacing w:line="360" w:lineRule="auto"/>
        <w:ind w:firstLine="284"/>
        <w:jc w:val="both"/>
        <w:rPr>
          <w:rFonts w:ascii="Khmer UI" w:hAnsi="Khmer UI" w:cs="Khmer UI"/>
        </w:rPr>
      </w:pPr>
      <w:r>
        <w:rPr>
          <w:rFonts w:ascii="Khmer UI" w:hAnsi="Khmer UI" w:cs="Khmer UI"/>
        </w:rPr>
        <w:t>La vida de los mayas estaba regida por la religión y sus ciudades eran verdaderos centros ceremoniales. Adoraban a muchísimos dioses con oraciones, ayunos y hasta sacrificios de animales y de humanos. Sus dioses encarnaba</w:t>
      </w:r>
      <w:r w:rsidR="0050291A">
        <w:rPr>
          <w:rFonts w:ascii="Khmer UI" w:hAnsi="Khmer UI" w:cs="Khmer UI"/>
        </w:rPr>
        <w:t>n</w:t>
      </w:r>
      <w:r>
        <w:rPr>
          <w:rFonts w:ascii="Khmer UI" w:hAnsi="Khmer UI" w:cs="Khmer UI"/>
        </w:rPr>
        <w:t xml:space="preserve"> la fuerza de la naturaleza</w:t>
      </w:r>
      <w:r w:rsidR="0050291A">
        <w:rPr>
          <w:rFonts w:ascii="Khmer UI" w:hAnsi="Khmer UI" w:cs="Khmer UI"/>
        </w:rPr>
        <w:t>, como el rayo o la lluvia, y los elementos primordiales, como el agua, el fuego, el aire y la tierra. Podrían tener formas humanas, animales, vegetales y astrales. El dios principal era Hunab, el que consideraban dios de los dioses y creador del universo.</w:t>
      </w:r>
    </w:p>
    <w:p w:rsidR="000E6FEA" w:rsidRPr="000E6FEA" w:rsidRDefault="0050291A" w:rsidP="000E6FEA">
      <w:pPr>
        <w:spacing w:line="360" w:lineRule="auto"/>
        <w:ind w:firstLine="284"/>
        <w:jc w:val="both"/>
        <w:rPr>
          <w:rFonts w:ascii="Khmer UI" w:hAnsi="Khmer UI" w:cs="Khmer UI"/>
        </w:rPr>
      </w:pPr>
      <w:r>
        <w:rPr>
          <w:rFonts w:ascii="Khmer UI" w:hAnsi="Khmer UI" w:cs="Khmer UI"/>
        </w:rPr>
        <w:t>El trabajo minucioso de los arqueólogos en los restos de las distintas ciudades mayas ha sido fundamental para poder reconstruir su religión y su cultura. Una fuente importante</w:t>
      </w:r>
      <w:r w:rsidR="004B0366">
        <w:rPr>
          <w:rFonts w:ascii="Khmer UI" w:hAnsi="Khmer UI" w:cs="Khmer UI"/>
        </w:rPr>
        <w:t xml:space="preserve"> para</w:t>
      </w:r>
      <w:r>
        <w:rPr>
          <w:rFonts w:ascii="Khmer UI" w:hAnsi="Khmer UI" w:cs="Khmer UI"/>
        </w:rPr>
        <w:t xml:space="preserve"> el reconocimiento</w:t>
      </w:r>
      <w:r w:rsidR="004B0366">
        <w:rPr>
          <w:rFonts w:ascii="Khmer UI" w:hAnsi="Khmer UI" w:cs="Khmer UI"/>
        </w:rPr>
        <w:t xml:space="preserve"> de los relatos mayas sobre el origen del mundo y el desarrollo de su civilización son los libros sagrados que se han conservad hasta la actualidad. Un ejemplo es el </w:t>
      </w:r>
      <w:r w:rsidR="004B0366" w:rsidRPr="004B0366">
        <w:rPr>
          <w:rFonts w:ascii="Khmer UI" w:hAnsi="Khmer UI" w:cs="Khmer UI"/>
          <w:b/>
          <w:i/>
        </w:rPr>
        <w:t xml:space="preserve">Popol Vuh </w:t>
      </w:r>
      <w:r w:rsidR="004B0366" w:rsidRPr="004B0366">
        <w:rPr>
          <w:rFonts w:ascii="Khmer UI" w:hAnsi="Khmer UI" w:cs="Khmer UI"/>
          <w:i/>
        </w:rPr>
        <w:t>o</w:t>
      </w:r>
      <w:r w:rsidR="004B0366">
        <w:rPr>
          <w:rFonts w:ascii="Khmer UI" w:hAnsi="Khmer UI" w:cs="Khmer UI"/>
          <w:i/>
        </w:rPr>
        <w:t xml:space="preserve"> Libro del Consejo</w:t>
      </w:r>
      <w:r w:rsidR="004B0366">
        <w:rPr>
          <w:rFonts w:ascii="Khmer UI" w:hAnsi="Khmer UI" w:cs="Khmer UI"/>
        </w:rPr>
        <w:t xml:space="preserve"> del que, en este módulo, se va a analizar un fragmento y comparar con otros textos. </w:t>
      </w:r>
      <w:r>
        <w:rPr>
          <w:rFonts w:ascii="Khmer UI" w:hAnsi="Khmer UI" w:cs="Khmer UI"/>
        </w:rPr>
        <w:t xml:space="preserve"> </w:t>
      </w:r>
      <w:r w:rsidR="0009025A">
        <w:rPr>
          <w:rFonts w:ascii="Khmer UI" w:hAnsi="Khmer UI" w:cs="Khmer UI"/>
        </w:rPr>
        <w:t xml:space="preserve"> </w:t>
      </w:r>
    </w:p>
    <w:p w:rsidR="00FA69F4" w:rsidRDefault="00FA69F4" w:rsidP="005B3979">
      <w:pPr>
        <w:spacing w:line="360" w:lineRule="auto"/>
        <w:ind w:firstLine="284"/>
        <w:jc w:val="center"/>
        <w:rPr>
          <w:rFonts w:ascii="Khmer UI" w:hAnsi="Khmer UI" w:cs="Khmer UI"/>
          <w:b/>
          <w:sz w:val="28"/>
          <w:u w:val="single"/>
        </w:rPr>
      </w:pPr>
    </w:p>
    <w:p w:rsidR="0009025A" w:rsidRDefault="005B3979" w:rsidP="00FA69F4">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b/>
          <w:sz w:val="28"/>
          <w:u w:val="single"/>
        </w:rPr>
      </w:pPr>
      <w:r>
        <w:rPr>
          <w:rFonts w:ascii="Khmer UI" w:hAnsi="Khmer UI" w:cs="Khmer UI"/>
          <w:b/>
          <w:sz w:val="28"/>
          <w:u w:val="single"/>
        </w:rPr>
        <w:t>EL POPOL VUH</w:t>
      </w:r>
    </w:p>
    <w:p w:rsidR="007B5BDF" w:rsidRPr="007B5BDF" w:rsidRDefault="007B5BDF" w:rsidP="007B5BDF">
      <w:pPr>
        <w:spacing w:line="360" w:lineRule="auto"/>
        <w:ind w:firstLine="284"/>
        <w:jc w:val="both"/>
        <w:rPr>
          <w:rFonts w:ascii="Khmer UI" w:hAnsi="Khmer UI" w:cs="Khmer UI"/>
        </w:rPr>
      </w:pPr>
      <w:r w:rsidRPr="007B5BDF">
        <w:rPr>
          <w:rFonts w:ascii="Khmer UI" w:hAnsi="Khmer UI" w:cs="Khmer UI"/>
        </w:rPr>
        <w:t>El "Popol Vuh", "Las antiguas Historias del Quiché", es el libro sagrado de los indios quichés que habitaban en la zona de Guatemala.</w:t>
      </w:r>
    </w:p>
    <w:p w:rsidR="007B5BDF" w:rsidRPr="007B5BDF" w:rsidRDefault="007B5BDF" w:rsidP="007B5BDF">
      <w:pPr>
        <w:spacing w:line="360" w:lineRule="auto"/>
        <w:ind w:firstLine="284"/>
        <w:jc w:val="both"/>
        <w:rPr>
          <w:rFonts w:ascii="Khmer UI" w:hAnsi="Khmer UI" w:cs="Khmer UI"/>
        </w:rPr>
      </w:pPr>
      <w:r w:rsidRPr="007B5BDF">
        <w:rPr>
          <w:rFonts w:ascii="Khmer UI" w:hAnsi="Khmer UI" w:cs="Khmer UI"/>
        </w:rPr>
        <w:t>Se explicaba en él el origen del mundo y de los indios mayas. También se relataba la historia de todos los soberanos.</w:t>
      </w:r>
    </w:p>
    <w:p w:rsidR="007B5BDF" w:rsidRPr="007B5BDF" w:rsidRDefault="007B5BDF" w:rsidP="007B5BDF">
      <w:pPr>
        <w:spacing w:line="360" w:lineRule="auto"/>
        <w:ind w:firstLine="284"/>
        <w:jc w:val="both"/>
        <w:rPr>
          <w:rFonts w:ascii="Khmer UI" w:hAnsi="Khmer UI" w:cs="Khmer UI"/>
        </w:rPr>
      </w:pPr>
      <w:r w:rsidRPr="007B5BDF">
        <w:rPr>
          <w:rFonts w:ascii="Khmer UI" w:hAnsi="Khmer UI" w:cs="Khmer UI"/>
        </w:rPr>
        <w:t>Se puede señalar que hay allí una conjunción de religión, mitología, historia, costumbres y leyendas. Es esencialmente una descripción del conjunto de tradiciones mayas de quienes habitaban la región guatemalteca; pero también aparecen agregadas algunas ideas cristianas, lo que hace suponer que el autor conocía a misioneros católicos. No se conoce el nombre del autor pero por datos sacados del contenido de la obra, se supone que ha sido escrito hacia 1544.</w:t>
      </w:r>
    </w:p>
    <w:p w:rsidR="007B5BDF" w:rsidRPr="007B5BDF" w:rsidRDefault="007B5BDF" w:rsidP="007B5BDF">
      <w:pPr>
        <w:spacing w:line="360" w:lineRule="auto"/>
        <w:ind w:firstLine="284"/>
        <w:jc w:val="both"/>
        <w:rPr>
          <w:rFonts w:ascii="Khmer UI" w:hAnsi="Khmer UI" w:cs="Khmer UI"/>
        </w:rPr>
      </w:pPr>
      <w:r w:rsidRPr="007B5BDF">
        <w:rPr>
          <w:rFonts w:ascii="Khmer UI" w:hAnsi="Khmer UI" w:cs="Khmer UI"/>
        </w:rPr>
        <w:lastRenderedPageBreak/>
        <w:t xml:space="preserve">Fue escrito originalmente en piel de venado, posteriormente trascripto en 1542 al latín por Fray Alonso del Portillo de Noreña. </w:t>
      </w:r>
    </w:p>
    <w:p w:rsidR="007B5BDF" w:rsidRPr="007B5BDF" w:rsidRDefault="007B5BDF" w:rsidP="00FA69F4">
      <w:pPr>
        <w:spacing w:line="360" w:lineRule="auto"/>
        <w:ind w:firstLine="284"/>
        <w:jc w:val="both"/>
        <w:rPr>
          <w:rFonts w:ascii="Khmer UI" w:hAnsi="Khmer UI" w:cs="Khmer UI"/>
        </w:rPr>
      </w:pPr>
      <w:r w:rsidRPr="007B5BDF">
        <w:rPr>
          <w:rFonts w:ascii="Khmer UI" w:hAnsi="Khmer UI" w:cs="Khmer UI"/>
        </w:rPr>
        <w:t>La versión española fue realizada sobre este último texto en el siglo XVIII (1701) por el fraile dominico Francisco Ximénez que se había establecido en Santo Tomás Chichicastenango. Y "Popol Vuh" lo llamó un estudioso de temas americanistas, que en el siglo XIX lo tradujo al francés, Charles Etienne Brasseur de Bourbourg.</w:t>
      </w:r>
    </w:p>
    <w:p w:rsidR="007B5BDF" w:rsidRPr="007B5BDF" w:rsidRDefault="00D808D7" w:rsidP="00FA69F4">
      <w:pPr>
        <w:spacing w:line="360" w:lineRule="auto"/>
        <w:ind w:firstLine="284"/>
        <w:jc w:val="both"/>
        <w:rPr>
          <w:rFonts w:ascii="Khmer UI" w:hAnsi="Khmer UI" w:cs="Khmer UI"/>
        </w:rPr>
      </w:pPr>
      <w:r>
        <w:rPr>
          <w:rFonts w:ascii="Khmer UI" w:hAnsi="Khmer UI" w:cs="Khmer UI"/>
        </w:rPr>
        <w:sym w:font="Wingdings" w:char="F0C6"/>
      </w:r>
      <w:r>
        <w:rPr>
          <w:rFonts w:ascii="Khmer UI" w:hAnsi="Khmer UI" w:cs="Khmer UI"/>
        </w:rPr>
        <w:t xml:space="preserve"> </w:t>
      </w:r>
      <w:r w:rsidR="007B5BDF" w:rsidRPr="007B5BDF">
        <w:rPr>
          <w:rFonts w:ascii="Khmer UI" w:hAnsi="Khmer UI" w:cs="Khmer UI"/>
        </w:rPr>
        <w:t>El significado de los términos que conforman el nombre es:</w:t>
      </w:r>
    </w:p>
    <w:p w:rsidR="007B5BDF" w:rsidRPr="007B5BDF" w:rsidRDefault="007B5BDF" w:rsidP="00FA69F4">
      <w:pPr>
        <w:spacing w:line="360" w:lineRule="auto"/>
        <w:jc w:val="both"/>
        <w:rPr>
          <w:rFonts w:ascii="Khmer UI" w:hAnsi="Khmer UI" w:cs="Khmer UI"/>
        </w:rPr>
      </w:pPr>
      <w:r w:rsidRPr="00D808D7">
        <w:rPr>
          <w:rFonts w:ascii="Khmer UI" w:hAnsi="Khmer UI" w:cs="Khmer UI"/>
          <w:b/>
        </w:rPr>
        <w:t>Popol</w:t>
      </w:r>
      <w:r w:rsidRPr="007B5BDF">
        <w:rPr>
          <w:rFonts w:ascii="Khmer UI" w:hAnsi="Khmer UI" w:cs="Khmer UI"/>
        </w:rPr>
        <w:t>: Palabra maya que significa reunión, comunidad, casa común, junta.</w:t>
      </w:r>
    </w:p>
    <w:p w:rsidR="007B5BDF" w:rsidRPr="007B5BDF" w:rsidRDefault="007B5BDF" w:rsidP="00FA69F4">
      <w:pPr>
        <w:spacing w:line="360" w:lineRule="auto"/>
        <w:jc w:val="both"/>
        <w:rPr>
          <w:rFonts w:ascii="Khmer UI" w:hAnsi="Khmer UI" w:cs="Khmer UI"/>
        </w:rPr>
      </w:pPr>
      <w:r w:rsidRPr="00D808D7">
        <w:rPr>
          <w:rFonts w:ascii="Khmer UI" w:hAnsi="Khmer UI" w:cs="Khmer UI"/>
          <w:b/>
        </w:rPr>
        <w:t>Vuh</w:t>
      </w:r>
      <w:r w:rsidRPr="007B5BDF">
        <w:rPr>
          <w:rFonts w:ascii="Khmer UI" w:hAnsi="Khmer UI" w:cs="Khmer UI"/>
        </w:rPr>
        <w:t>: Libro, papel, árbol de cuya corteza se hacía el papel.</w:t>
      </w:r>
    </w:p>
    <w:p w:rsidR="00FA69F4" w:rsidRDefault="00FA69F4" w:rsidP="007B5BDF">
      <w:pPr>
        <w:spacing w:line="360" w:lineRule="auto"/>
        <w:ind w:firstLine="284"/>
        <w:jc w:val="both"/>
        <w:rPr>
          <w:rFonts w:ascii="Khmer UI" w:hAnsi="Khmer UI" w:cs="Khmer UI"/>
        </w:rPr>
      </w:pPr>
    </w:p>
    <w:p w:rsidR="007B5BDF" w:rsidRPr="007B5BDF" w:rsidRDefault="00D808D7" w:rsidP="007B5BDF">
      <w:pPr>
        <w:spacing w:line="360" w:lineRule="auto"/>
        <w:ind w:firstLine="284"/>
        <w:jc w:val="both"/>
        <w:rPr>
          <w:rFonts w:ascii="Khmer UI" w:hAnsi="Khmer UI" w:cs="Khmer UI"/>
        </w:rPr>
      </w:pPr>
      <w:r>
        <w:rPr>
          <w:rFonts w:ascii="Khmer UI" w:hAnsi="Khmer UI" w:cs="Khmer UI"/>
        </w:rPr>
        <w:sym w:font="Wingdings" w:char="F0C6"/>
      </w:r>
      <w:r w:rsidR="007B5BDF" w:rsidRPr="007B5BDF">
        <w:rPr>
          <w:rFonts w:ascii="Khmer UI" w:hAnsi="Khmer UI" w:cs="Khmer UI"/>
        </w:rPr>
        <w:t xml:space="preserve"> Para los Quichés de Guatemala, hombres del bosque o de los magueyes, el Popol Vuh es una Biblia.</w:t>
      </w:r>
    </w:p>
    <w:p w:rsidR="007B5BDF" w:rsidRPr="007B5BDF" w:rsidRDefault="007B5BDF" w:rsidP="007B5BDF">
      <w:pPr>
        <w:spacing w:line="360" w:lineRule="auto"/>
        <w:ind w:firstLine="284"/>
        <w:jc w:val="both"/>
        <w:rPr>
          <w:rFonts w:ascii="Khmer UI" w:hAnsi="Khmer UI" w:cs="Khmer UI"/>
        </w:rPr>
      </w:pPr>
    </w:p>
    <w:p w:rsidR="007B5BDF" w:rsidRPr="007B5BDF" w:rsidRDefault="00D808D7" w:rsidP="00FA69F4">
      <w:pPr>
        <w:spacing w:line="360" w:lineRule="auto"/>
        <w:ind w:firstLine="284"/>
        <w:jc w:val="both"/>
        <w:rPr>
          <w:rFonts w:ascii="Khmer UI" w:hAnsi="Khmer UI" w:cs="Khmer UI"/>
        </w:rPr>
      </w:pPr>
      <w:r>
        <w:rPr>
          <w:rFonts w:ascii="Khmer UI" w:hAnsi="Khmer UI" w:cs="Khmer UI"/>
        </w:rPr>
        <w:sym w:font="Wingdings" w:char="F0C6"/>
      </w:r>
      <w:r w:rsidR="007B5BDF" w:rsidRPr="007B5BDF">
        <w:rPr>
          <w:rFonts w:ascii="Khmer UI" w:hAnsi="Khmer UI" w:cs="Khmer UI"/>
        </w:rPr>
        <w:t xml:space="preserve"> En el libro se distinguen tres partes:</w:t>
      </w:r>
    </w:p>
    <w:p w:rsidR="007B5BDF" w:rsidRPr="007B5BDF" w:rsidRDefault="007B5BDF" w:rsidP="00FA69F4">
      <w:pPr>
        <w:spacing w:line="360" w:lineRule="auto"/>
        <w:ind w:firstLine="284"/>
        <w:jc w:val="both"/>
        <w:rPr>
          <w:rFonts w:ascii="Khmer UI" w:hAnsi="Khmer UI" w:cs="Khmer UI"/>
        </w:rPr>
      </w:pPr>
      <w:r w:rsidRPr="007B5BDF">
        <w:rPr>
          <w:rFonts w:ascii="Khmer UI" w:hAnsi="Khmer UI" w:cs="Khmer UI"/>
        </w:rPr>
        <w:t xml:space="preserve">1. La </w:t>
      </w:r>
      <w:r w:rsidRPr="00D808D7">
        <w:rPr>
          <w:rFonts w:ascii="Khmer UI" w:hAnsi="Khmer UI" w:cs="Khmer UI"/>
          <w:b/>
        </w:rPr>
        <w:t>primera</w:t>
      </w:r>
      <w:r w:rsidRPr="007B5BDF">
        <w:rPr>
          <w:rFonts w:ascii="Khmer UI" w:hAnsi="Khmer UI" w:cs="Khmer UI"/>
        </w:rPr>
        <w:t xml:space="preserve"> es una descripción de la creación del mundo y del origen del hombre, que después de varios fracasos fue hecho de maíz, el alimento que constituía la base de su alimentación.</w:t>
      </w:r>
    </w:p>
    <w:p w:rsidR="00D808D7" w:rsidRDefault="007B5BDF" w:rsidP="00FA69F4">
      <w:pPr>
        <w:spacing w:line="360" w:lineRule="auto"/>
        <w:ind w:firstLine="284"/>
        <w:jc w:val="both"/>
        <w:rPr>
          <w:rFonts w:ascii="Khmer UI" w:hAnsi="Khmer UI" w:cs="Khmer UI"/>
        </w:rPr>
      </w:pPr>
      <w:r w:rsidRPr="007B5BDF">
        <w:rPr>
          <w:rFonts w:ascii="Khmer UI" w:hAnsi="Khmer UI" w:cs="Khmer UI"/>
        </w:rPr>
        <w:t xml:space="preserve">2. La </w:t>
      </w:r>
      <w:r w:rsidRPr="00D808D7">
        <w:rPr>
          <w:rFonts w:ascii="Khmer UI" w:hAnsi="Khmer UI" w:cs="Khmer UI"/>
          <w:b/>
        </w:rPr>
        <w:t>segunda</w:t>
      </w:r>
      <w:r w:rsidRPr="007B5BDF">
        <w:rPr>
          <w:rFonts w:ascii="Khmer UI" w:hAnsi="Khmer UI" w:cs="Khmer UI"/>
        </w:rPr>
        <w:t xml:space="preserve"> parte trata de las aventuras de los jóvenes semidioses Hunahpú e Ixbalanqué que termina con el castigo de los malvados, y de sus padres sacrificados por los genios del mal en su reino sombrío de Xibalbay. </w:t>
      </w:r>
    </w:p>
    <w:p w:rsidR="007B5BDF" w:rsidRPr="007B5BDF" w:rsidRDefault="007B5BDF" w:rsidP="007B5BDF">
      <w:pPr>
        <w:spacing w:line="360" w:lineRule="auto"/>
        <w:ind w:firstLine="284"/>
        <w:jc w:val="both"/>
        <w:rPr>
          <w:rFonts w:ascii="Khmer UI" w:hAnsi="Khmer UI" w:cs="Khmer UI"/>
        </w:rPr>
      </w:pPr>
      <w:r w:rsidRPr="007B5BDF">
        <w:rPr>
          <w:rFonts w:ascii="Khmer UI" w:hAnsi="Khmer UI" w:cs="Khmer UI"/>
        </w:rPr>
        <w:t xml:space="preserve">3. La </w:t>
      </w:r>
      <w:r w:rsidRPr="00D808D7">
        <w:rPr>
          <w:rFonts w:ascii="Khmer UI" w:hAnsi="Khmer UI" w:cs="Khmer UI"/>
          <w:b/>
        </w:rPr>
        <w:t>tercera</w:t>
      </w:r>
      <w:r w:rsidRPr="007B5BDF">
        <w:rPr>
          <w:rFonts w:ascii="Khmer UI" w:hAnsi="Khmer UI" w:cs="Khmer UI"/>
        </w:rPr>
        <w:t xml:space="preserve"> parte es una historia detallada referida al origen de los pueblos indígenas de Guatemala, sus emigraciones, su distribución en el territorio, sus guerras y el predominio de la raza quiché sobre las otras hasta poco antes de la conquista española. Describe también la historia de los Reyes y la historia de conquistas de otros pueblos.</w:t>
      </w:r>
    </w:p>
    <w:p w:rsidR="00D77D38" w:rsidRDefault="00D77D38" w:rsidP="007F7258">
      <w:pPr>
        <w:spacing w:line="360" w:lineRule="auto"/>
        <w:ind w:firstLine="284"/>
        <w:jc w:val="both"/>
        <w:rPr>
          <w:rFonts w:ascii="Khmer UI" w:hAnsi="Khmer UI" w:cs="Khmer UI"/>
          <w:b/>
          <w:sz w:val="28"/>
          <w:u w:val="single"/>
        </w:rPr>
      </w:pPr>
    </w:p>
    <w:p w:rsidR="0025542F" w:rsidRDefault="0025542F" w:rsidP="0025542F">
      <w:pPr>
        <w:shd w:val="clear" w:color="auto" w:fill="FFFFFF"/>
        <w:ind w:left="62"/>
        <w:rPr>
          <w:rFonts w:cs="Arial"/>
          <w:b/>
          <w:bCs/>
          <w:spacing w:val="-14"/>
          <w:sz w:val="40"/>
          <w:szCs w:val="40"/>
          <w:lang w:val="es-ES_tradnl"/>
        </w:rPr>
        <w:sectPr w:rsidR="0025542F" w:rsidSect="002B070A">
          <w:type w:val="continuous"/>
          <w:pgSz w:w="11907" w:h="16839" w:code="9"/>
          <w:pgMar w:top="1440" w:right="1080" w:bottom="1440" w:left="1080" w:header="708" w:footer="708" w:gutter="0"/>
          <w:cols w:space="708"/>
          <w:titlePg/>
          <w:docGrid w:linePitch="360"/>
        </w:sectPr>
      </w:pPr>
    </w:p>
    <w:p w:rsidR="0025542F" w:rsidRDefault="0025542F" w:rsidP="0025542F">
      <w:pPr>
        <w:shd w:val="clear" w:color="auto" w:fill="FFFFFF"/>
        <w:ind w:left="62"/>
      </w:pPr>
      <w:r>
        <w:rPr>
          <w:rFonts w:cs="Arial"/>
          <w:b/>
          <w:bCs/>
          <w:spacing w:val="-14"/>
          <w:sz w:val="40"/>
          <w:szCs w:val="40"/>
          <w:lang w:val="es-ES_tradnl"/>
        </w:rPr>
        <w:lastRenderedPageBreak/>
        <w:t>Popol Vuh</w:t>
      </w:r>
    </w:p>
    <w:p w:rsidR="0025542F" w:rsidRDefault="0025542F" w:rsidP="0025542F">
      <w:pPr>
        <w:keepNext/>
        <w:framePr w:dropCap="drop" w:lines="2" w:wrap="auto" w:vAnchor="text" w:hAnchor="text"/>
        <w:shd w:val="clear" w:color="auto" w:fill="FFFFFF"/>
        <w:spacing w:before="235" w:line="756" w:lineRule="exact"/>
        <w:rPr>
          <w:w w:val="90"/>
          <w:position w:val="-14"/>
          <w:sz w:val="107"/>
          <w:szCs w:val="107"/>
        </w:rPr>
      </w:pPr>
      <w:r>
        <w:rPr>
          <w:w w:val="90"/>
          <w:position w:val="-14"/>
          <w:sz w:val="107"/>
          <w:szCs w:val="107"/>
        </w:rPr>
        <w:lastRenderedPageBreak/>
        <w:t>E</w:t>
      </w:r>
    </w:p>
    <w:p w:rsidR="0025542F" w:rsidRPr="00D05D89" w:rsidRDefault="0025542F" w:rsidP="0025542F">
      <w:pPr>
        <w:shd w:val="clear" w:color="auto" w:fill="FFFFFF"/>
        <w:spacing w:before="235" w:line="278" w:lineRule="exact"/>
        <w:ind w:left="19"/>
        <w:jc w:val="both"/>
      </w:pPr>
      <w:r>
        <w:rPr>
          <w:sz w:val="22"/>
          <w:szCs w:val="22"/>
          <w:lang w:val="es-ES_tradnl"/>
        </w:rPr>
        <w:t>ntonces no había ni gente, ni animales, ni árbo</w:t>
      </w:r>
      <w:r>
        <w:rPr>
          <w:sz w:val="22"/>
          <w:szCs w:val="22"/>
          <w:lang w:val="es-ES_tradnl"/>
        </w:rPr>
        <w:softHyphen/>
      </w:r>
      <w:r>
        <w:rPr>
          <w:spacing w:val="-2"/>
          <w:sz w:val="22"/>
          <w:szCs w:val="22"/>
          <w:lang w:val="es-ES_tradnl"/>
        </w:rPr>
        <w:t xml:space="preserve">les, ni piedras, ni nada. Todo era un </w:t>
      </w:r>
      <w:r w:rsidRPr="000275D7">
        <w:rPr>
          <w:b/>
          <w:spacing w:val="-2"/>
          <w:sz w:val="22"/>
          <w:szCs w:val="22"/>
          <w:u w:val="single"/>
          <w:lang w:val="es-ES_tradnl"/>
        </w:rPr>
        <w:t>erial</w:t>
      </w:r>
      <w:r>
        <w:rPr>
          <w:spacing w:val="-2"/>
          <w:sz w:val="22"/>
          <w:szCs w:val="22"/>
          <w:lang w:val="es-ES_tradnl"/>
        </w:rPr>
        <w:t xml:space="preserve"> desola</w:t>
      </w:r>
      <w:r>
        <w:rPr>
          <w:spacing w:val="-2"/>
          <w:sz w:val="22"/>
          <w:szCs w:val="22"/>
          <w:lang w:val="es-ES_tradnl"/>
        </w:rPr>
        <w:softHyphen/>
      </w:r>
      <w:r>
        <w:rPr>
          <w:spacing w:val="-4"/>
          <w:sz w:val="22"/>
          <w:szCs w:val="22"/>
          <w:lang w:val="es-ES_tradnl"/>
        </w:rPr>
        <w:t xml:space="preserve">do y sin límites. Encima de las llanuras el espacio </w:t>
      </w:r>
      <w:r>
        <w:rPr>
          <w:spacing w:val="-3"/>
          <w:sz w:val="22"/>
          <w:szCs w:val="22"/>
          <w:lang w:val="es-ES_tradnl"/>
        </w:rPr>
        <w:t xml:space="preserve">vacía inmóvil; en tanto que, sobre el caos, descansaba la </w:t>
      </w:r>
      <w:r>
        <w:rPr>
          <w:spacing w:val="-1"/>
          <w:sz w:val="22"/>
          <w:szCs w:val="22"/>
          <w:lang w:val="es-ES_tradnl"/>
        </w:rPr>
        <w:t xml:space="preserve">inmensidad del mar. Nada estaba junto ni ocupado. Lo </w:t>
      </w:r>
      <w:r>
        <w:rPr>
          <w:sz w:val="22"/>
          <w:szCs w:val="22"/>
          <w:lang w:val="es-ES_tradnl"/>
        </w:rPr>
        <w:t xml:space="preserve">de abajo no tenía semejanza con lo de arriba. Ninguna </w:t>
      </w:r>
      <w:r>
        <w:rPr>
          <w:spacing w:val="-1"/>
          <w:sz w:val="22"/>
          <w:szCs w:val="22"/>
          <w:lang w:val="es-ES_tradnl"/>
        </w:rPr>
        <w:t xml:space="preserve">cosa se veía de pie. Solo se sentía la tranquilidad sorda </w:t>
      </w:r>
      <w:r>
        <w:rPr>
          <w:spacing w:val="-2"/>
          <w:sz w:val="22"/>
          <w:szCs w:val="22"/>
          <w:lang w:val="es-ES_tradnl"/>
        </w:rPr>
        <w:t xml:space="preserve">de las aguas, las cuales parecía que se despeñaban en el </w:t>
      </w:r>
      <w:r>
        <w:rPr>
          <w:spacing w:val="-1"/>
          <w:sz w:val="22"/>
          <w:szCs w:val="22"/>
          <w:lang w:val="es-ES_tradnl"/>
        </w:rPr>
        <w:t xml:space="preserve">¿abismo. En el silencio de las tinieblas vivían los dioses </w:t>
      </w:r>
      <w:r>
        <w:rPr>
          <w:sz w:val="22"/>
          <w:szCs w:val="22"/>
          <w:lang w:val="es-ES_tradnl"/>
        </w:rPr>
        <w:t>Tepeu, Gucumatz y Hurakán, cuyos nombres guardan</w:t>
      </w:r>
      <w:r>
        <w:t xml:space="preserve"> los</w:t>
      </w:r>
      <w:r>
        <w:rPr>
          <w:spacing w:val="-6"/>
          <w:sz w:val="22"/>
          <w:szCs w:val="22"/>
          <w:lang w:val="es-ES_tradnl"/>
        </w:rPr>
        <w:t xml:space="preserve"> secretos de la creación, de la existencia y de la muer</w:t>
      </w:r>
      <w:r>
        <w:rPr>
          <w:spacing w:val="-6"/>
          <w:sz w:val="22"/>
          <w:szCs w:val="22"/>
          <w:lang w:val="es-ES_tradnl"/>
        </w:rPr>
        <w:softHyphen/>
      </w:r>
      <w:r>
        <w:rPr>
          <w:spacing w:val="-1"/>
          <w:sz w:val="22"/>
          <w:szCs w:val="22"/>
          <w:lang w:val="es-ES_tradnl"/>
        </w:rPr>
        <w:t>te, de la Tierra y de los seres que la habitan.</w:t>
      </w:r>
    </w:p>
    <w:p w:rsidR="0025542F" w:rsidRDefault="0025542F" w:rsidP="0025542F">
      <w:pPr>
        <w:shd w:val="clear" w:color="auto" w:fill="FFFFFF"/>
        <w:spacing w:line="278" w:lineRule="exact"/>
        <w:ind w:left="29" w:right="5" w:firstLine="269"/>
        <w:jc w:val="both"/>
      </w:pPr>
      <w:r>
        <w:rPr>
          <w:noProof/>
          <w:sz w:val="22"/>
          <w:szCs w:val="22"/>
        </w:rPr>
        <w:drawing>
          <wp:anchor distT="0" distB="0" distL="114300" distR="114300" simplePos="0" relativeHeight="251685888" behindDoc="0" locked="0" layoutInCell="1" allowOverlap="1">
            <wp:simplePos x="0" y="0"/>
            <wp:positionH relativeFrom="margin">
              <wp:posOffset>3429000</wp:posOffset>
            </wp:positionH>
            <wp:positionV relativeFrom="margin">
              <wp:posOffset>3281680</wp:posOffset>
            </wp:positionV>
            <wp:extent cx="2867025" cy="4284980"/>
            <wp:effectExtent l="19050" t="0" r="9525" b="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867025" cy="4284980"/>
                    </a:xfrm>
                    <a:prstGeom prst="rect">
                      <a:avLst/>
                    </a:prstGeom>
                    <a:noFill/>
                    <a:ln w="9525">
                      <a:noFill/>
                      <a:miter lim="800000"/>
                      <a:headEnd/>
                      <a:tailEnd/>
                    </a:ln>
                  </pic:spPr>
                </pic:pic>
              </a:graphicData>
            </a:graphic>
          </wp:anchor>
        </w:drawing>
      </w:r>
      <w:r>
        <w:rPr>
          <w:sz w:val="22"/>
          <w:szCs w:val="22"/>
          <w:lang w:val="es-ES_tradnl"/>
        </w:rPr>
        <w:t>Cuando los dioses llegaron al lugar donde estaban depositadas las tinieblas, hablaron entre sí, manifesta</w:t>
      </w:r>
      <w:r>
        <w:rPr>
          <w:sz w:val="22"/>
          <w:szCs w:val="22"/>
          <w:lang w:val="es-ES_tradnl"/>
        </w:rPr>
        <w:softHyphen/>
      </w:r>
      <w:r>
        <w:rPr>
          <w:spacing w:val="-1"/>
          <w:sz w:val="22"/>
          <w:szCs w:val="22"/>
          <w:lang w:val="es-ES_tradnl"/>
        </w:rPr>
        <w:t xml:space="preserve">ron sus sentimientos y se pusieron de acuerdo sobre lo </w:t>
      </w:r>
      <w:r>
        <w:rPr>
          <w:sz w:val="22"/>
          <w:szCs w:val="22"/>
          <w:lang w:val="es-ES_tradnl"/>
        </w:rPr>
        <w:t>que debían hacer.</w:t>
      </w:r>
    </w:p>
    <w:p w:rsidR="0025542F" w:rsidRDefault="0025542F" w:rsidP="0025542F">
      <w:pPr>
        <w:shd w:val="clear" w:color="auto" w:fill="FFFFFF"/>
        <w:spacing w:line="278" w:lineRule="exact"/>
        <w:ind w:left="14" w:right="5" w:firstLine="278"/>
        <w:jc w:val="both"/>
      </w:pPr>
      <w:r>
        <w:rPr>
          <w:sz w:val="22"/>
          <w:szCs w:val="22"/>
          <w:lang w:val="es-ES_tradnl"/>
        </w:rPr>
        <w:t>Pensaron cómo harían brotar la luz, la cual recibi</w:t>
      </w:r>
      <w:r>
        <w:rPr>
          <w:sz w:val="22"/>
          <w:szCs w:val="22"/>
          <w:lang w:val="es-ES_tradnl"/>
        </w:rPr>
        <w:softHyphen/>
      </w:r>
      <w:r>
        <w:rPr>
          <w:spacing w:val="-1"/>
          <w:sz w:val="22"/>
          <w:szCs w:val="22"/>
          <w:lang w:val="es-ES_tradnl"/>
        </w:rPr>
        <w:t xml:space="preserve">ría alimento de eternidad. La luz se hizo entonces en el </w:t>
      </w:r>
      <w:r>
        <w:rPr>
          <w:sz w:val="22"/>
          <w:szCs w:val="22"/>
          <w:lang w:val="es-ES_tradnl"/>
        </w:rPr>
        <w:t xml:space="preserve">seno de lo increado. [... ] Los dioses propicios vieron </w:t>
      </w:r>
      <w:r>
        <w:rPr>
          <w:spacing w:val="-1"/>
          <w:sz w:val="22"/>
          <w:szCs w:val="22"/>
          <w:lang w:val="es-ES_tradnl"/>
        </w:rPr>
        <w:t xml:space="preserve">diego la existencia de los seres que iban a nacer; y ante </w:t>
      </w:r>
      <w:r>
        <w:rPr>
          <w:sz w:val="22"/>
          <w:szCs w:val="22"/>
          <w:lang w:val="es-ES_tradnl"/>
        </w:rPr>
        <w:t>esta certeza dijeron:</w:t>
      </w:r>
    </w:p>
    <w:p w:rsidR="0025542F" w:rsidRDefault="0025542F" w:rsidP="0025542F">
      <w:pPr>
        <w:shd w:val="clear" w:color="auto" w:fill="FFFFFF"/>
        <w:spacing w:line="278" w:lineRule="exact"/>
        <w:ind w:left="14" w:right="14" w:firstLine="274"/>
        <w:jc w:val="both"/>
      </w:pPr>
      <w:r>
        <w:rPr>
          <w:sz w:val="22"/>
          <w:szCs w:val="22"/>
          <w:lang w:val="es-ES_tradnl"/>
        </w:rPr>
        <w:t xml:space="preserve">-Es bueno que se vacíe la tierra y se aparten las </w:t>
      </w:r>
      <w:r>
        <w:rPr>
          <w:spacing w:val="-3"/>
          <w:sz w:val="22"/>
          <w:szCs w:val="22"/>
          <w:lang w:val="es-ES_tradnl"/>
        </w:rPr>
        <w:t xml:space="preserve">¿aguas de los lugares bajos, a fin de que estos puedan ser </w:t>
      </w:r>
      <w:r>
        <w:rPr>
          <w:sz w:val="22"/>
          <w:szCs w:val="22"/>
          <w:lang w:val="es-ES_tradnl"/>
        </w:rPr>
        <w:t xml:space="preserve">labrados. En ellos la siembra será fecunda por el rocío </w:t>
      </w:r>
      <w:r>
        <w:rPr>
          <w:spacing w:val="-2"/>
          <w:sz w:val="22"/>
          <w:szCs w:val="22"/>
          <w:lang w:val="es-ES_tradnl"/>
        </w:rPr>
        <w:t>del aire y por la humedad subterránea. Los árboles cre</w:t>
      </w:r>
      <w:r>
        <w:rPr>
          <w:spacing w:val="-2"/>
          <w:sz w:val="22"/>
          <w:szCs w:val="22"/>
          <w:lang w:val="es-ES_tradnl"/>
        </w:rPr>
        <w:softHyphen/>
      </w:r>
      <w:r>
        <w:rPr>
          <w:sz w:val="22"/>
          <w:szCs w:val="22"/>
          <w:lang w:val="es-ES_tradnl"/>
        </w:rPr>
        <w:t>cerán, se cubrirán de flores y darán fruto y esparcirán la semilla. De los frutos cosechados comerán los po</w:t>
      </w:r>
      <w:r>
        <w:rPr>
          <w:sz w:val="22"/>
          <w:szCs w:val="22"/>
          <w:lang w:val="es-ES_tradnl"/>
        </w:rPr>
        <w:softHyphen/>
      </w:r>
      <w:r>
        <w:rPr>
          <w:spacing w:val="-1"/>
          <w:sz w:val="22"/>
          <w:szCs w:val="22"/>
          <w:lang w:val="es-ES_tradnl"/>
        </w:rPr>
        <w:t xml:space="preserve">bladores que han de venir. Tendrán de este modo igual </w:t>
      </w:r>
      <w:r>
        <w:rPr>
          <w:sz w:val="22"/>
          <w:szCs w:val="22"/>
          <w:lang w:val="es-ES_tradnl"/>
        </w:rPr>
        <w:t>naturaleza que su comida. [... ]</w:t>
      </w:r>
    </w:p>
    <w:p w:rsidR="0025542F" w:rsidRDefault="0025542F" w:rsidP="0025542F">
      <w:pPr>
        <w:shd w:val="clear" w:color="auto" w:fill="FFFFFF"/>
        <w:spacing w:line="278" w:lineRule="exact"/>
        <w:ind w:left="10" w:right="5" w:firstLine="274"/>
        <w:jc w:val="both"/>
      </w:pPr>
      <w:r>
        <w:rPr>
          <w:spacing w:val="-1"/>
          <w:sz w:val="22"/>
          <w:szCs w:val="22"/>
          <w:lang w:val="es-ES_tradnl"/>
        </w:rPr>
        <w:t>Así quedó resuelta la existencia de los campos don</w:t>
      </w:r>
      <w:r>
        <w:rPr>
          <w:spacing w:val="-1"/>
          <w:sz w:val="22"/>
          <w:szCs w:val="22"/>
          <w:lang w:val="es-ES_tradnl"/>
        </w:rPr>
        <w:softHyphen/>
      </w:r>
      <w:r>
        <w:rPr>
          <w:sz w:val="22"/>
          <w:szCs w:val="22"/>
          <w:lang w:val="es-ES_tradnl"/>
        </w:rPr>
        <w:t xml:space="preserve">de vivirían los nuevos seres. Entonces se apartaron las </w:t>
      </w:r>
      <w:r>
        <w:rPr>
          <w:spacing w:val="-2"/>
          <w:sz w:val="22"/>
          <w:szCs w:val="22"/>
          <w:lang w:val="es-ES_tradnl"/>
        </w:rPr>
        <w:t xml:space="preserve">nubes que llenaban el espacio que había entre el cielo y </w:t>
      </w:r>
      <w:r>
        <w:rPr>
          <w:spacing w:val="-4"/>
          <w:sz w:val="22"/>
          <w:szCs w:val="22"/>
          <w:lang w:val="es-ES_tradnl"/>
        </w:rPr>
        <w:t xml:space="preserve">di tierra. Debajo de ellas y sobre el agua de la superficie, </w:t>
      </w:r>
      <w:r>
        <w:rPr>
          <w:sz w:val="22"/>
          <w:szCs w:val="22"/>
          <w:lang w:val="es-ES_tradnl"/>
        </w:rPr>
        <w:t>empezaron a aparecer los montes y las montañas que hoy se ven.</w:t>
      </w:r>
    </w:p>
    <w:p w:rsidR="0025542F" w:rsidRDefault="0025542F" w:rsidP="0025542F">
      <w:pPr>
        <w:shd w:val="clear" w:color="auto" w:fill="FFFFFF"/>
        <w:spacing w:line="278" w:lineRule="exact"/>
        <w:ind w:left="293"/>
      </w:pPr>
      <w:r>
        <w:rPr>
          <w:sz w:val="22"/>
          <w:szCs w:val="22"/>
          <w:lang w:val="es-ES_tradnl"/>
        </w:rPr>
        <w:t>Dijeron entonces los dioses:</w:t>
      </w:r>
    </w:p>
    <w:p w:rsidR="0025542F" w:rsidRDefault="0025542F" w:rsidP="0025542F">
      <w:pPr>
        <w:shd w:val="clear" w:color="auto" w:fill="FFFFFF"/>
        <w:spacing w:line="278" w:lineRule="exact"/>
        <w:ind w:left="5" w:right="14" w:firstLine="274"/>
        <w:jc w:val="both"/>
      </w:pPr>
      <w:r>
        <w:rPr>
          <w:sz w:val="22"/>
          <w:szCs w:val="22"/>
          <w:lang w:val="es-ES_tradnl"/>
        </w:rPr>
        <w:t>-No es bueno que los árboles crezcan solos, rodea</w:t>
      </w:r>
      <w:r>
        <w:rPr>
          <w:sz w:val="22"/>
          <w:szCs w:val="22"/>
          <w:lang w:val="es-ES_tradnl"/>
        </w:rPr>
        <w:softHyphen/>
        <w:t>dos de sombras; es necesario que tengan guardianes y servidores.</w:t>
      </w:r>
    </w:p>
    <w:p w:rsidR="0025542F" w:rsidRDefault="0025542F" w:rsidP="0025542F">
      <w:pPr>
        <w:shd w:val="clear" w:color="auto" w:fill="FFFFFF"/>
        <w:spacing w:line="278" w:lineRule="exact"/>
        <w:ind w:right="24" w:firstLine="283"/>
        <w:jc w:val="both"/>
        <w:rPr>
          <w:sz w:val="22"/>
          <w:szCs w:val="22"/>
          <w:lang w:val="es-ES_tradnl"/>
        </w:rPr>
      </w:pPr>
      <w:r>
        <w:rPr>
          <w:sz w:val="22"/>
          <w:szCs w:val="22"/>
          <w:lang w:val="es-ES_tradnl"/>
        </w:rPr>
        <w:t xml:space="preserve">De esta manera decidieron poner, debajo de las </w:t>
      </w:r>
      <w:r w:rsidRPr="00D05D89">
        <w:rPr>
          <w:sz w:val="22"/>
          <w:szCs w:val="22"/>
          <w:lang w:val="es-ES_tradnl"/>
        </w:rPr>
        <w:t>ra</w:t>
      </w:r>
      <w:r w:rsidRPr="00D05D89">
        <w:rPr>
          <w:bCs/>
          <w:sz w:val="22"/>
          <w:szCs w:val="22"/>
          <w:lang w:val="es-ES_tradnl"/>
        </w:rPr>
        <w:t>mas</w:t>
      </w:r>
      <w:r>
        <w:rPr>
          <w:b/>
          <w:bCs/>
          <w:sz w:val="22"/>
          <w:szCs w:val="22"/>
          <w:lang w:val="es-ES_tradnl"/>
        </w:rPr>
        <w:t xml:space="preserve"> </w:t>
      </w:r>
      <w:r>
        <w:rPr>
          <w:sz w:val="22"/>
          <w:szCs w:val="22"/>
          <w:lang w:val="es-ES_tradnl"/>
        </w:rPr>
        <w:t xml:space="preserve">y junto a los troncos enraizados </w:t>
      </w:r>
      <w:r>
        <w:rPr>
          <w:sz w:val="22"/>
          <w:szCs w:val="22"/>
          <w:lang w:val="es-ES_tradnl"/>
        </w:rPr>
        <w:lastRenderedPageBreak/>
        <w:t xml:space="preserve">en la tierra, a las </w:t>
      </w:r>
      <w:r>
        <w:rPr>
          <w:spacing w:val="-2"/>
          <w:sz w:val="22"/>
          <w:szCs w:val="22"/>
          <w:lang w:val="es-ES_tradnl"/>
        </w:rPr>
        <w:t>bestias y a los animales, los cuales obedecieron al man</w:t>
      </w:r>
      <w:r>
        <w:rPr>
          <w:spacing w:val="-2"/>
          <w:sz w:val="22"/>
          <w:szCs w:val="22"/>
          <w:lang w:val="es-ES_tradnl"/>
        </w:rPr>
        <w:softHyphen/>
        <w:t xml:space="preserve">dato de los dioses, pero vagaban sin orden ni concierto, Tropezándose con las cosas que encontraban a su paso. </w:t>
      </w:r>
      <w:r>
        <w:rPr>
          <w:sz w:val="22"/>
          <w:szCs w:val="22"/>
          <w:lang w:val="es-ES_tradnl"/>
        </w:rPr>
        <w:t>Parecían mudos, como si en sus gargantas hubieran</w:t>
      </w:r>
      <w:r w:rsidRPr="00D05D89">
        <w:rPr>
          <w:sz w:val="22"/>
          <w:szCs w:val="22"/>
          <w:lang w:val="es-ES_tradnl"/>
        </w:rPr>
        <w:t xml:space="preserve"> </w:t>
      </w:r>
      <w:r>
        <w:rPr>
          <w:sz w:val="22"/>
          <w:szCs w:val="22"/>
          <w:lang w:val="es-ES_tradnl"/>
        </w:rPr>
        <w:t>muerto las voces inteligentes. Solo supieron gritar, según era propio de la clase a la que pertenecían.</w:t>
      </w:r>
    </w:p>
    <w:p w:rsidR="0025542F" w:rsidRDefault="0025542F" w:rsidP="0025542F">
      <w:pPr>
        <w:shd w:val="clear" w:color="auto" w:fill="FFFFFF"/>
        <w:spacing w:line="278" w:lineRule="exact"/>
        <w:ind w:right="24" w:firstLine="283"/>
        <w:jc w:val="both"/>
        <w:rPr>
          <w:sz w:val="22"/>
          <w:szCs w:val="22"/>
          <w:lang w:val="es-ES_tradnl"/>
        </w:rPr>
      </w:pPr>
    </w:p>
    <w:p w:rsidR="0025542F" w:rsidRPr="0025542F" w:rsidRDefault="0025542F" w:rsidP="0025542F">
      <w:pPr>
        <w:shd w:val="clear" w:color="auto" w:fill="FFFFFF"/>
        <w:spacing w:line="278" w:lineRule="exact"/>
        <w:ind w:right="24" w:firstLine="283"/>
        <w:jc w:val="both"/>
        <w:rPr>
          <w:sz w:val="22"/>
          <w:szCs w:val="22"/>
          <w:lang w:val="es-ES_tradnl"/>
        </w:rPr>
      </w:pPr>
      <w:r>
        <w:rPr>
          <w:sz w:val="22"/>
          <w:szCs w:val="22"/>
          <w:lang w:val="es-ES_tradnl"/>
        </w:rPr>
        <w:t xml:space="preserve">Entonces, después de tomar consejo, los dioses se </w:t>
      </w:r>
      <w:r>
        <w:rPr>
          <w:spacing w:val="-1"/>
          <w:sz w:val="22"/>
          <w:szCs w:val="22"/>
          <w:lang w:val="es-ES_tradnl"/>
        </w:rPr>
        <w:t xml:space="preserve">dirigieron de nuevo a las bestias, a los animales </w:t>
      </w:r>
      <w:r>
        <w:rPr>
          <w:sz w:val="22"/>
          <w:szCs w:val="22"/>
          <w:lang w:val="es-ES_tradnl"/>
        </w:rPr>
        <w:t>ya los pájaros, de esta manera:</w:t>
      </w:r>
    </w:p>
    <w:p w:rsidR="0025542F" w:rsidRDefault="0025542F" w:rsidP="0025542F">
      <w:pPr>
        <w:shd w:val="clear" w:color="auto" w:fill="FFFFFF"/>
        <w:spacing w:line="278" w:lineRule="exact"/>
        <w:ind w:right="14"/>
        <w:jc w:val="both"/>
      </w:pPr>
      <w:r>
        <w:rPr>
          <w:sz w:val="22"/>
          <w:szCs w:val="22"/>
          <w:lang w:val="es-ES_tradnl"/>
        </w:rPr>
        <w:t xml:space="preserve">-Por no haber sabido hablar conforme a lo ordenado, tendrán distinto modo de vivir y diversa comida. </w:t>
      </w:r>
      <w:r>
        <w:rPr>
          <w:spacing w:val="-1"/>
          <w:sz w:val="22"/>
          <w:szCs w:val="22"/>
          <w:lang w:val="es-ES_tradnl"/>
        </w:rPr>
        <w:t xml:space="preserve">Ya no vivirán en comunión plácida; cada cual huirá con </w:t>
      </w:r>
      <w:r>
        <w:rPr>
          <w:sz w:val="22"/>
          <w:szCs w:val="22"/>
          <w:lang w:val="es-ES_tradnl"/>
        </w:rPr>
        <w:t xml:space="preserve">su semejante, temeroso de su </w:t>
      </w:r>
      <w:r w:rsidRPr="00D05D89">
        <w:rPr>
          <w:b/>
          <w:sz w:val="22"/>
          <w:szCs w:val="22"/>
          <w:lang w:val="es-ES_tradnl"/>
        </w:rPr>
        <w:t>inquina</w:t>
      </w:r>
      <w:r>
        <w:rPr>
          <w:sz w:val="22"/>
          <w:szCs w:val="22"/>
          <w:lang w:val="es-ES_tradnl"/>
        </w:rPr>
        <w:t xml:space="preserve"> y de su hambre </w:t>
      </w:r>
      <w:r>
        <w:rPr>
          <w:spacing w:val="-4"/>
          <w:sz w:val="22"/>
          <w:szCs w:val="22"/>
          <w:lang w:val="es-ES_tradnl"/>
        </w:rPr>
        <w:t xml:space="preserve">y buscará lugar que oculte su torpeza y su miedo. Así lo </w:t>
      </w:r>
      <w:r>
        <w:rPr>
          <w:sz w:val="22"/>
          <w:szCs w:val="22"/>
          <w:lang w:val="es-ES_tradnl"/>
        </w:rPr>
        <w:t xml:space="preserve">harán. Y aún más: por no haber hablado ni tenido conciencia de quiénes somos nosotros, ni dado muestra de entendimiento, vuestras carnes serán </w:t>
      </w:r>
      <w:r w:rsidRPr="007B547F">
        <w:rPr>
          <w:b/>
          <w:sz w:val="22"/>
          <w:szCs w:val="22"/>
          <w:lang w:val="es-ES_tradnl"/>
        </w:rPr>
        <w:t>destazadas</w:t>
      </w:r>
      <w:r>
        <w:rPr>
          <w:sz w:val="22"/>
          <w:szCs w:val="22"/>
          <w:lang w:val="es-ES_tradnl"/>
        </w:rPr>
        <w:t xml:space="preserve"> comidas. Entre ustedes mismos se triturarán y come</w:t>
      </w:r>
      <w:r>
        <w:rPr>
          <w:spacing w:val="-1"/>
          <w:sz w:val="22"/>
          <w:szCs w:val="22"/>
          <w:lang w:val="es-ES_tradnl"/>
        </w:rPr>
        <w:t xml:space="preserve">rán los unos a los otros, sin repugnancia. Este y no otro </w:t>
      </w:r>
      <w:r>
        <w:rPr>
          <w:sz w:val="22"/>
          <w:szCs w:val="22"/>
          <w:lang w:val="es-ES_tradnl"/>
        </w:rPr>
        <w:t xml:space="preserve">será vuestro </w:t>
      </w:r>
      <w:r>
        <w:rPr>
          <w:sz w:val="22"/>
          <w:szCs w:val="22"/>
          <w:lang w:val="es-ES_tradnl"/>
        </w:rPr>
        <w:lastRenderedPageBreak/>
        <w:t>destino, porque así queremos por justicia: que sea. [...]</w:t>
      </w:r>
    </w:p>
    <w:p w:rsidR="0025542F" w:rsidRDefault="0025542F" w:rsidP="0025542F">
      <w:pPr>
        <w:shd w:val="clear" w:color="auto" w:fill="FFFFFF"/>
        <w:spacing w:line="278" w:lineRule="exact"/>
        <w:ind w:left="5" w:right="19" w:firstLine="278"/>
        <w:jc w:val="both"/>
      </w:pPr>
      <w:r>
        <w:rPr>
          <w:sz w:val="22"/>
          <w:szCs w:val="22"/>
          <w:lang w:val="es-ES_tradnl"/>
        </w:rPr>
        <w:t>Los dioses idearon entonces nuevos seres capaces de hablar y de recoger, en hora oportuna, el alimento sembrado y crecido en la tierra.</w:t>
      </w:r>
    </w:p>
    <w:p w:rsidR="0025542F" w:rsidRDefault="0025542F" w:rsidP="0025542F">
      <w:pPr>
        <w:shd w:val="clear" w:color="auto" w:fill="FFFFFF"/>
        <w:spacing w:line="278" w:lineRule="exact"/>
        <w:ind w:left="288"/>
        <w:rPr>
          <w:spacing w:val="-4"/>
          <w:sz w:val="22"/>
          <w:szCs w:val="22"/>
          <w:lang w:val="es-ES_tradnl"/>
        </w:rPr>
      </w:pPr>
      <w:r>
        <w:rPr>
          <w:spacing w:val="-4"/>
          <w:sz w:val="22"/>
          <w:szCs w:val="22"/>
          <w:lang w:val="es-ES_tradnl"/>
        </w:rPr>
        <w:t>Por esto dijeron:</w:t>
      </w:r>
    </w:p>
    <w:p w:rsidR="0025542F" w:rsidRDefault="0025542F" w:rsidP="0025542F">
      <w:pPr>
        <w:shd w:val="clear" w:color="auto" w:fill="FFFFFF"/>
        <w:spacing w:line="278" w:lineRule="exact"/>
        <w:ind w:left="19" w:firstLine="288"/>
        <w:jc w:val="both"/>
      </w:pPr>
      <w:r>
        <w:rPr>
          <w:sz w:val="22"/>
          <w:szCs w:val="22"/>
          <w:lang w:val="es-ES_tradnl"/>
        </w:rPr>
        <w:t>-Recordemos que los primeros seres que hicimos no supieron admirar nuestra hermosura y ni siquie</w:t>
      </w:r>
      <w:r>
        <w:rPr>
          <w:sz w:val="22"/>
          <w:szCs w:val="22"/>
          <w:lang w:val="es-ES_tradnl"/>
        </w:rPr>
        <w:softHyphen/>
        <w:t>ra se dieron cuenta de nuestro resplandor. Veamos si, al fin, podemos crear seres más dóciles a nuestro intento.</w:t>
      </w:r>
    </w:p>
    <w:p w:rsidR="0025542F" w:rsidRDefault="0025542F" w:rsidP="0025542F">
      <w:pPr>
        <w:shd w:val="clear" w:color="auto" w:fill="FFFFFF"/>
        <w:spacing w:line="278" w:lineRule="exact"/>
        <w:ind w:left="10" w:right="5" w:firstLine="274"/>
        <w:jc w:val="both"/>
      </w:pPr>
      <w:r>
        <w:rPr>
          <w:spacing w:val="-4"/>
          <w:sz w:val="22"/>
          <w:szCs w:val="22"/>
          <w:lang w:val="es-ES_tradnl"/>
        </w:rPr>
        <w:t>Después de decir tales palabras, empezaron a formar, con barro húmedo, las carnes del nuevo ser que imagina</w:t>
      </w:r>
      <w:r>
        <w:rPr>
          <w:spacing w:val="-4"/>
          <w:sz w:val="22"/>
          <w:szCs w:val="22"/>
          <w:lang w:val="es-ES_tradnl"/>
        </w:rPr>
        <w:softHyphen/>
        <w:t xml:space="preserve">ban. Lo modelaron con cuidado. Poco a poco lo hicieron </w:t>
      </w:r>
      <w:r>
        <w:rPr>
          <w:sz w:val="22"/>
          <w:szCs w:val="22"/>
          <w:lang w:val="es-ES_tradnl"/>
        </w:rPr>
        <w:t>sin descuidar detalle.</w:t>
      </w:r>
    </w:p>
    <w:p w:rsidR="0025542F" w:rsidRDefault="0025542F" w:rsidP="0025542F">
      <w:pPr>
        <w:shd w:val="clear" w:color="auto" w:fill="FFFFFF"/>
        <w:spacing w:line="278" w:lineRule="exact"/>
        <w:ind w:left="10" w:firstLine="298"/>
        <w:jc w:val="both"/>
      </w:pPr>
      <w:r>
        <w:rPr>
          <w:spacing w:val="-1"/>
          <w:sz w:val="22"/>
          <w:szCs w:val="22"/>
          <w:lang w:val="es-ES_tradnl"/>
        </w:rPr>
        <w:t xml:space="preserve">Cuando estuvo completo entendieron que tampoco, </w:t>
      </w:r>
      <w:r>
        <w:rPr>
          <w:spacing w:val="-4"/>
          <w:sz w:val="22"/>
          <w:szCs w:val="22"/>
          <w:lang w:val="es-ES_tradnl"/>
        </w:rPr>
        <w:t>por desgracia, servía: estos muñecos no podían permane</w:t>
      </w:r>
      <w:r>
        <w:rPr>
          <w:spacing w:val="-4"/>
          <w:sz w:val="22"/>
          <w:szCs w:val="22"/>
          <w:lang w:val="es-ES_tradnl"/>
        </w:rPr>
        <w:softHyphen/>
        <w:t xml:space="preserve">cer de pie, porque se desmoronaban, deshaciéndose en el </w:t>
      </w:r>
      <w:r>
        <w:rPr>
          <w:spacing w:val="-6"/>
          <w:sz w:val="22"/>
          <w:szCs w:val="22"/>
          <w:lang w:val="es-ES_tradnl"/>
        </w:rPr>
        <w:t xml:space="preserve">agua. Sin embargo, el nuevo ser tuvo el don de la palabra. </w:t>
      </w:r>
      <w:r>
        <w:rPr>
          <w:spacing w:val="-5"/>
          <w:sz w:val="22"/>
          <w:szCs w:val="22"/>
          <w:lang w:val="es-ES_tradnl"/>
        </w:rPr>
        <w:t xml:space="preserve">Los muñecos hablaron, pero no tuvieron conciencia de lo </w:t>
      </w:r>
      <w:r>
        <w:rPr>
          <w:spacing w:val="-6"/>
          <w:sz w:val="22"/>
          <w:szCs w:val="22"/>
          <w:lang w:val="es-ES_tradnl"/>
        </w:rPr>
        <w:t xml:space="preserve">que decían; y así ignoraron el sentido de sus palabras. Los </w:t>
      </w:r>
      <w:r>
        <w:rPr>
          <w:spacing w:val="-4"/>
          <w:sz w:val="22"/>
          <w:szCs w:val="22"/>
          <w:lang w:val="es-ES_tradnl"/>
        </w:rPr>
        <w:t xml:space="preserve">dioses contemplaron con tristeza a aquellos seres frágiles </w:t>
      </w:r>
      <w:r>
        <w:rPr>
          <w:sz w:val="22"/>
          <w:szCs w:val="22"/>
          <w:lang w:val="es-ES_tradnl"/>
        </w:rPr>
        <w:t>y dijeron:</w:t>
      </w:r>
    </w:p>
    <w:p w:rsidR="0025542F" w:rsidRDefault="0025542F" w:rsidP="0025542F">
      <w:pPr>
        <w:shd w:val="clear" w:color="auto" w:fill="FFFFFF"/>
        <w:spacing w:line="278" w:lineRule="exact"/>
        <w:ind w:left="14" w:right="5" w:firstLine="283"/>
        <w:jc w:val="both"/>
      </w:pPr>
      <w:r>
        <w:rPr>
          <w:spacing w:val="-5"/>
          <w:sz w:val="22"/>
          <w:szCs w:val="22"/>
          <w:lang w:val="es-ES_tradnl"/>
        </w:rPr>
        <w:t xml:space="preserve">-¿Cómo haremos para formar otros seres que de veras sean superiores, oigan, hablen, comprendan lo que dicen, </w:t>
      </w:r>
      <w:r>
        <w:rPr>
          <w:spacing w:val="-6"/>
          <w:sz w:val="22"/>
          <w:szCs w:val="22"/>
          <w:lang w:val="es-ES_tradnl"/>
        </w:rPr>
        <w:t>nos invoquen y sepan lo que somos y lo que siempre sere</w:t>
      </w:r>
      <w:r>
        <w:rPr>
          <w:spacing w:val="-6"/>
          <w:sz w:val="22"/>
          <w:szCs w:val="22"/>
          <w:lang w:val="es-ES_tradnl"/>
        </w:rPr>
        <w:softHyphen/>
      </w:r>
      <w:r>
        <w:rPr>
          <w:sz w:val="22"/>
          <w:szCs w:val="22"/>
          <w:lang w:val="es-ES_tradnl"/>
        </w:rPr>
        <w:t>mos en el tiempo?</w:t>
      </w:r>
    </w:p>
    <w:p w:rsidR="0025542F" w:rsidRDefault="0025542F" w:rsidP="0025542F">
      <w:pPr>
        <w:shd w:val="clear" w:color="auto" w:fill="FFFFFF"/>
        <w:spacing w:line="278" w:lineRule="exact"/>
        <w:ind w:left="14" w:right="5" w:firstLine="283"/>
        <w:jc w:val="both"/>
      </w:pPr>
      <w:r>
        <w:rPr>
          <w:spacing w:val="-3"/>
          <w:sz w:val="22"/>
          <w:szCs w:val="22"/>
          <w:lang w:val="es-ES_tradnl"/>
        </w:rPr>
        <w:t>En silencio y meditación quedaron, mientras se desa</w:t>
      </w:r>
      <w:r>
        <w:rPr>
          <w:spacing w:val="-3"/>
          <w:sz w:val="22"/>
          <w:szCs w:val="22"/>
          <w:lang w:val="es-ES_tradnl"/>
        </w:rPr>
        <w:softHyphen/>
      </w:r>
      <w:r>
        <w:rPr>
          <w:spacing w:val="-4"/>
          <w:sz w:val="22"/>
          <w:szCs w:val="22"/>
          <w:lang w:val="es-ES_tradnl"/>
        </w:rPr>
        <w:t>rrollaban las manifestaciones tremendas de la noche. En</w:t>
      </w:r>
      <w:r>
        <w:rPr>
          <w:spacing w:val="-4"/>
          <w:sz w:val="22"/>
          <w:szCs w:val="22"/>
          <w:lang w:val="es-ES_tradnl"/>
        </w:rPr>
        <w:softHyphen/>
      </w:r>
      <w:r>
        <w:rPr>
          <w:spacing w:val="-5"/>
          <w:sz w:val="22"/>
          <w:szCs w:val="22"/>
          <w:lang w:val="es-ES_tradnl"/>
        </w:rPr>
        <w:t xml:space="preserve">tonces la luz de un relámpago iluminó la conciencia de la </w:t>
      </w:r>
      <w:r>
        <w:rPr>
          <w:sz w:val="22"/>
          <w:szCs w:val="22"/>
          <w:lang w:val="es-ES_tradnl"/>
        </w:rPr>
        <w:t>nueva creación.</w:t>
      </w:r>
    </w:p>
    <w:p w:rsidR="0025542F" w:rsidRDefault="0025542F" w:rsidP="0025542F">
      <w:pPr>
        <w:shd w:val="clear" w:color="auto" w:fill="FFFFFF"/>
        <w:spacing w:line="278" w:lineRule="exact"/>
        <w:ind w:left="10" w:right="5" w:firstLine="288"/>
        <w:jc w:val="both"/>
      </w:pPr>
      <w:r>
        <w:rPr>
          <w:spacing w:val="-1"/>
          <w:sz w:val="22"/>
          <w:szCs w:val="22"/>
          <w:lang w:val="es-ES_tradnl"/>
        </w:rPr>
        <w:t xml:space="preserve">Los nuevos seres fueron hechos de madera para que pudieran caminar con rectitud y firmeza sobre la faz de </w:t>
      </w:r>
      <w:r>
        <w:rPr>
          <w:sz w:val="22"/>
          <w:szCs w:val="22"/>
          <w:lang w:val="es-ES_tradnl"/>
        </w:rPr>
        <w:t>la Tierra.</w:t>
      </w:r>
    </w:p>
    <w:p w:rsidR="0025542F" w:rsidRDefault="0025542F" w:rsidP="0025542F">
      <w:pPr>
        <w:shd w:val="clear" w:color="auto" w:fill="FFFFFF"/>
        <w:spacing w:line="278" w:lineRule="exact"/>
        <w:ind w:right="5" w:firstLine="283"/>
        <w:jc w:val="both"/>
      </w:pPr>
      <w:r>
        <w:rPr>
          <w:sz w:val="22"/>
          <w:szCs w:val="22"/>
          <w:lang w:val="es-ES_tradnl"/>
        </w:rPr>
        <w:t>Las estatuas formadas parecían verdaderas gentes; se juntaron y se acoplaron en grupos y, al cabo de un tiempo, procrearon hijos. Pero en sus relaciones die</w:t>
      </w:r>
      <w:r>
        <w:rPr>
          <w:sz w:val="22"/>
          <w:szCs w:val="22"/>
          <w:lang w:val="es-ES_tradnl"/>
        </w:rPr>
        <w:softHyphen/>
        <w:t xml:space="preserve">ron muestras de no tener corazón ni sentimientos. No podían entender que eran seres venidos a la Tierra por voluntad de los dioses. Hablaban, tenían conocimiento de lo que decían, pero no había en sus palabras ni </w:t>
      </w:r>
      <w:r>
        <w:rPr>
          <w:sz w:val="22"/>
          <w:szCs w:val="22"/>
          <w:lang w:val="es-ES_tradnl"/>
        </w:rPr>
        <w:lastRenderedPageBreak/>
        <w:t>ex</w:t>
      </w:r>
      <w:r>
        <w:rPr>
          <w:sz w:val="22"/>
          <w:szCs w:val="22"/>
          <w:lang w:val="es-ES_tradnl"/>
        </w:rPr>
        <w:softHyphen/>
        <w:t xml:space="preserve">presión ni sentimiento. Por esta causa también fueron condenados. Cuando menos lo esperaban, vino sobre ellos una lluvia de ceniza que opacó su existencia. La ceniza cayó sobre sus cuerpos, violenta y constante, </w:t>
      </w:r>
      <w:r>
        <w:rPr>
          <w:spacing w:val="-2"/>
          <w:sz w:val="22"/>
          <w:szCs w:val="22"/>
          <w:lang w:val="es-ES_tradnl"/>
        </w:rPr>
        <w:t>como si fuera arrojada con furia por mano fuerte y des</w:t>
      </w:r>
      <w:r>
        <w:rPr>
          <w:spacing w:val="-2"/>
          <w:sz w:val="22"/>
          <w:szCs w:val="22"/>
          <w:lang w:val="es-ES_tradnl"/>
        </w:rPr>
        <w:softHyphen/>
      </w:r>
      <w:r>
        <w:rPr>
          <w:sz w:val="22"/>
          <w:szCs w:val="22"/>
          <w:lang w:val="es-ES_tradnl"/>
        </w:rPr>
        <w:t>de arriba. Luego los dioses dispusieron que la tierra se volviera a llenar de agua. Esta inundación, que duró muchas lunas, lo destruyó todo.</w:t>
      </w:r>
    </w:p>
    <w:p w:rsidR="0025542F" w:rsidRDefault="0025542F" w:rsidP="0025542F">
      <w:pPr>
        <w:shd w:val="clear" w:color="auto" w:fill="FFFFFF"/>
        <w:spacing w:line="278" w:lineRule="exact"/>
        <w:ind w:right="10"/>
        <w:jc w:val="both"/>
      </w:pPr>
      <w:r>
        <w:rPr>
          <w:sz w:val="22"/>
          <w:szCs w:val="22"/>
          <w:lang w:val="es-ES_tradnl"/>
        </w:rPr>
        <w:t>Todavía los dioses hicieron nuevos seres con nue</w:t>
      </w:r>
      <w:r>
        <w:rPr>
          <w:sz w:val="22"/>
          <w:szCs w:val="22"/>
          <w:lang w:val="es-ES_tradnl"/>
        </w:rPr>
        <w:softHyphen/>
        <w:t xml:space="preserve">va sustancia natural. De </w:t>
      </w:r>
      <w:r w:rsidRPr="000275D7">
        <w:rPr>
          <w:b/>
          <w:sz w:val="22"/>
          <w:szCs w:val="22"/>
          <w:lang w:val="es-ES_tradnl"/>
        </w:rPr>
        <w:t>tzité</w:t>
      </w:r>
      <w:r>
        <w:rPr>
          <w:sz w:val="22"/>
          <w:szCs w:val="22"/>
          <w:lang w:val="es-ES_tradnl"/>
        </w:rPr>
        <w:t xml:space="preserve"> fue hecho el hombre; de </w:t>
      </w:r>
      <w:r w:rsidRPr="000275D7">
        <w:rPr>
          <w:b/>
          <w:sz w:val="22"/>
          <w:szCs w:val="22"/>
          <w:lang w:val="es-ES_tradnl"/>
        </w:rPr>
        <w:t>espadaña</w:t>
      </w:r>
      <w:r>
        <w:rPr>
          <w:sz w:val="22"/>
          <w:szCs w:val="22"/>
          <w:lang w:val="es-ES_tradnl"/>
        </w:rPr>
        <w:t>, la mujer; pero tampoco correspondieron estas figuras a la esperanza de sus creadores. Vinieron enseguida otras fieras no menos crueles que se ceba</w:t>
      </w:r>
      <w:r>
        <w:rPr>
          <w:sz w:val="22"/>
          <w:szCs w:val="22"/>
          <w:lang w:val="es-ES_tradnl"/>
        </w:rPr>
        <w:softHyphen/>
        <w:t>ron en sus despojos. [... ]</w:t>
      </w:r>
    </w:p>
    <w:p w:rsidR="0025542F" w:rsidRDefault="0025542F" w:rsidP="0025542F">
      <w:pPr>
        <w:shd w:val="clear" w:color="auto" w:fill="FFFFFF"/>
        <w:spacing w:line="278" w:lineRule="exact"/>
        <w:ind w:left="10" w:firstLine="278"/>
        <w:jc w:val="both"/>
      </w:pPr>
      <w:r>
        <w:rPr>
          <w:spacing w:val="-4"/>
          <w:sz w:val="22"/>
          <w:szCs w:val="22"/>
          <w:lang w:val="es-ES_tradnl"/>
        </w:rPr>
        <w:t xml:space="preserve">Sucedió que, a raíz de esto, se oscureció la Tierra con </w:t>
      </w:r>
      <w:r>
        <w:rPr>
          <w:spacing w:val="-6"/>
          <w:sz w:val="22"/>
          <w:szCs w:val="22"/>
          <w:lang w:val="es-ES_tradnl"/>
        </w:rPr>
        <w:t xml:space="preserve">oscuridad grande y de mucho miedo, como si descendiera </w:t>
      </w:r>
      <w:r>
        <w:rPr>
          <w:spacing w:val="-3"/>
          <w:sz w:val="22"/>
          <w:szCs w:val="22"/>
          <w:lang w:val="es-ES_tradnl"/>
        </w:rPr>
        <w:t xml:space="preserve">sobre lo creado un manto espeso y poblado de tinieblas. </w:t>
      </w:r>
      <w:r>
        <w:rPr>
          <w:spacing w:val="-6"/>
          <w:sz w:val="22"/>
          <w:szCs w:val="22"/>
          <w:lang w:val="es-ES_tradnl"/>
        </w:rPr>
        <w:t xml:space="preserve">En medio de esta desolación, y ante los sobrevivientes que se debatían con angustia de muerte, casi sin esperanzas de salvación, se presentaron pequeños seres, cuya alma había </w:t>
      </w:r>
      <w:r>
        <w:rPr>
          <w:spacing w:val="-7"/>
          <w:sz w:val="22"/>
          <w:szCs w:val="22"/>
          <w:lang w:val="es-ES_tradnl"/>
        </w:rPr>
        <w:t>sido invisible hasta entonces. Irritados, vociferando, se pu</w:t>
      </w:r>
      <w:r>
        <w:rPr>
          <w:spacing w:val="-7"/>
          <w:sz w:val="22"/>
          <w:szCs w:val="22"/>
          <w:lang w:val="es-ES_tradnl"/>
        </w:rPr>
        <w:softHyphen/>
      </w:r>
      <w:r>
        <w:rPr>
          <w:spacing w:val="-5"/>
          <w:sz w:val="22"/>
          <w:szCs w:val="22"/>
          <w:lang w:val="es-ES_tradnl"/>
        </w:rPr>
        <w:t>sieron a decir voces terribles y altivas. [... ]</w:t>
      </w:r>
    </w:p>
    <w:p w:rsidR="0025542F" w:rsidRDefault="0025542F" w:rsidP="0025542F">
      <w:pPr>
        <w:shd w:val="clear" w:color="auto" w:fill="FFFFFF"/>
        <w:spacing w:line="278" w:lineRule="exact"/>
        <w:ind w:right="10"/>
        <w:jc w:val="both"/>
      </w:pPr>
      <w:r>
        <w:rPr>
          <w:spacing w:val="-4"/>
          <w:sz w:val="22"/>
          <w:szCs w:val="22"/>
          <w:lang w:val="es-ES_tradnl"/>
        </w:rPr>
        <w:t>Las piedras de moler dijeron:</w:t>
      </w:r>
    </w:p>
    <w:p w:rsidR="0025542F" w:rsidRDefault="0025542F" w:rsidP="0025542F">
      <w:pPr>
        <w:shd w:val="clear" w:color="auto" w:fill="FFFFFF"/>
        <w:spacing w:line="278" w:lineRule="exact"/>
        <w:ind w:left="5" w:right="5" w:firstLine="293"/>
        <w:jc w:val="both"/>
      </w:pPr>
      <w:r>
        <w:rPr>
          <w:spacing w:val="-2"/>
          <w:sz w:val="22"/>
          <w:szCs w:val="22"/>
          <w:lang w:val="es-ES_tradnl"/>
        </w:rPr>
        <w:t xml:space="preserve">-Ustedes nos gastaron; día a día; desde el amanecer </w:t>
      </w:r>
      <w:r>
        <w:rPr>
          <w:spacing w:val="-3"/>
          <w:sz w:val="22"/>
          <w:szCs w:val="22"/>
          <w:lang w:val="es-ES_tradnl"/>
        </w:rPr>
        <w:t xml:space="preserve">hasta la noche, nos estuvieron rascando y amolando. Ya </w:t>
      </w:r>
      <w:r>
        <w:rPr>
          <w:spacing w:val="-4"/>
          <w:sz w:val="22"/>
          <w:szCs w:val="22"/>
          <w:lang w:val="es-ES_tradnl"/>
        </w:rPr>
        <w:t xml:space="preserve">vemos, al cabo del tiempo, que no merecían nada. Ahora </w:t>
      </w:r>
      <w:r>
        <w:rPr>
          <w:sz w:val="22"/>
          <w:szCs w:val="22"/>
          <w:lang w:val="es-ES_tradnl"/>
        </w:rPr>
        <w:t>llegó el tiempo de nuestra venganza.</w:t>
      </w:r>
    </w:p>
    <w:p w:rsidR="0025542F" w:rsidRDefault="0025542F" w:rsidP="0025542F">
      <w:pPr>
        <w:shd w:val="clear" w:color="auto" w:fill="FFFFFF"/>
        <w:spacing w:line="278" w:lineRule="exact"/>
        <w:ind w:left="288"/>
      </w:pPr>
      <w:r>
        <w:rPr>
          <w:spacing w:val="-4"/>
          <w:sz w:val="22"/>
          <w:szCs w:val="22"/>
          <w:lang w:val="es-ES_tradnl"/>
        </w:rPr>
        <w:t>Y</w:t>
      </w:r>
      <w:r>
        <w:rPr>
          <w:spacing w:val="-4"/>
          <w:sz w:val="22"/>
          <w:szCs w:val="22"/>
        </w:rPr>
        <w:t xml:space="preserve"> </w:t>
      </w:r>
      <w:r>
        <w:rPr>
          <w:spacing w:val="-4"/>
          <w:sz w:val="22"/>
          <w:szCs w:val="22"/>
          <w:lang w:val="es-ES_tradnl"/>
        </w:rPr>
        <w:t>luego los perros dijeron:</w:t>
      </w:r>
    </w:p>
    <w:p w:rsidR="0025542F" w:rsidRDefault="0025542F" w:rsidP="0025542F">
      <w:pPr>
        <w:shd w:val="clear" w:color="auto" w:fill="FFFFFF"/>
        <w:spacing w:line="278" w:lineRule="exact"/>
        <w:ind w:left="5" w:right="5" w:firstLine="293"/>
        <w:jc w:val="both"/>
      </w:pPr>
      <w:r>
        <w:rPr>
          <w:spacing w:val="-2"/>
          <w:sz w:val="22"/>
          <w:szCs w:val="22"/>
          <w:lang w:val="es-ES_tradnl"/>
        </w:rPr>
        <w:t xml:space="preserve">-¡Cuántas veces, por culpa de ustedes, no probamos </w:t>
      </w:r>
      <w:r>
        <w:rPr>
          <w:spacing w:val="-3"/>
          <w:sz w:val="22"/>
          <w:szCs w:val="22"/>
          <w:lang w:val="es-ES_tradnl"/>
        </w:rPr>
        <w:t xml:space="preserve">bocado, ni lamimos hueso, ni bebimos sorbo de agua, ni </w:t>
      </w:r>
      <w:r>
        <w:rPr>
          <w:spacing w:val="-5"/>
          <w:sz w:val="22"/>
          <w:szCs w:val="22"/>
          <w:lang w:val="es-ES_tradnl"/>
        </w:rPr>
        <w:t>logramos, para dormir, un rincón de tierra fresca; y muer</w:t>
      </w:r>
      <w:r>
        <w:rPr>
          <w:spacing w:val="-5"/>
          <w:sz w:val="22"/>
          <w:szCs w:val="22"/>
          <w:lang w:val="es-ES_tradnl"/>
        </w:rPr>
        <w:softHyphen/>
      </w:r>
      <w:r>
        <w:rPr>
          <w:spacing w:val="-7"/>
          <w:sz w:val="22"/>
          <w:szCs w:val="22"/>
          <w:lang w:val="es-ES_tradnl"/>
        </w:rPr>
        <w:t xml:space="preserve">tos de hambre y de sed, desfallecidos, con la lengua afuera, </w:t>
      </w:r>
      <w:r>
        <w:rPr>
          <w:spacing w:val="-4"/>
          <w:sz w:val="22"/>
          <w:szCs w:val="22"/>
          <w:lang w:val="es-ES_tradnl"/>
        </w:rPr>
        <w:t xml:space="preserve">nos quedamos como trastos inservibles en el basurero de </w:t>
      </w:r>
      <w:r>
        <w:rPr>
          <w:sz w:val="22"/>
          <w:szCs w:val="22"/>
          <w:lang w:val="es-ES_tradnl"/>
        </w:rPr>
        <w:t>la choza! ¡Ahora los devoraremos!</w:t>
      </w:r>
    </w:p>
    <w:p w:rsidR="0025542F" w:rsidRDefault="0025542F" w:rsidP="0025542F">
      <w:pPr>
        <w:shd w:val="clear" w:color="auto" w:fill="FFFFFF"/>
        <w:spacing w:line="278" w:lineRule="exact"/>
        <w:ind w:left="5" w:right="5" w:firstLine="283"/>
        <w:jc w:val="both"/>
      </w:pPr>
      <w:r>
        <w:rPr>
          <w:sz w:val="22"/>
          <w:szCs w:val="22"/>
          <w:lang w:val="es-ES_tradnl"/>
        </w:rPr>
        <w:t xml:space="preserve">Cuando aquellos </w:t>
      </w:r>
      <w:r w:rsidRPr="000275D7">
        <w:rPr>
          <w:b/>
          <w:sz w:val="22"/>
          <w:szCs w:val="22"/>
          <w:lang w:val="es-ES_tradnl"/>
        </w:rPr>
        <w:t>conatos</w:t>
      </w:r>
      <w:r>
        <w:rPr>
          <w:sz w:val="22"/>
          <w:szCs w:val="22"/>
          <w:lang w:val="es-ES_tradnl"/>
        </w:rPr>
        <w:t xml:space="preserve"> humanos oyeron tanta acusación, espantados, temblorosos, se juntaron como mazorcas tiernas. Como pudieron, azorados, atropellándose, subieron sobre los techos de las casas, pero </w:t>
      </w:r>
      <w:r>
        <w:rPr>
          <w:spacing w:val="-1"/>
          <w:sz w:val="22"/>
          <w:szCs w:val="22"/>
          <w:lang w:val="es-ES_tradnl"/>
        </w:rPr>
        <w:t xml:space="preserve">los armazones y las vigas se hundieron; treparon en los </w:t>
      </w:r>
      <w:r>
        <w:rPr>
          <w:sz w:val="22"/>
          <w:szCs w:val="22"/>
          <w:lang w:val="es-ES_tradnl"/>
        </w:rPr>
        <w:t xml:space="preserve">árboles, pero las ramas se quebraron; entraron en las cuevas, </w:t>
      </w:r>
      <w:r>
        <w:rPr>
          <w:sz w:val="22"/>
          <w:szCs w:val="22"/>
          <w:lang w:val="es-ES_tradnl"/>
        </w:rPr>
        <w:lastRenderedPageBreak/>
        <w:t xml:space="preserve">pero las paredes se derrumbaron. Los pocos que no sufrieron </w:t>
      </w:r>
      <w:r w:rsidRPr="000275D7">
        <w:rPr>
          <w:b/>
          <w:sz w:val="22"/>
          <w:szCs w:val="22"/>
          <w:lang w:val="es-ES_tradnl"/>
        </w:rPr>
        <w:t>quebranto</w:t>
      </w:r>
      <w:r>
        <w:rPr>
          <w:sz w:val="22"/>
          <w:szCs w:val="22"/>
          <w:lang w:val="es-ES_tradnl"/>
        </w:rPr>
        <w:t>, como recuerdo de la sim</w:t>
      </w:r>
      <w:r>
        <w:rPr>
          <w:sz w:val="22"/>
          <w:szCs w:val="22"/>
          <w:lang w:val="es-ES_tradnl"/>
        </w:rPr>
        <w:softHyphen/>
      </w:r>
      <w:r>
        <w:rPr>
          <w:spacing w:val="-4"/>
          <w:sz w:val="22"/>
          <w:szCs w:val="22"/>
          <w:lang w:val="es-ES_tradnl"/>
        </w:rPr>
        <w:t>pleza de sus corazones, se transformaron en monos.</w:t>
      </w:r>
    </w:p>
    <w:p w:rsidR="0025542F" w:rsidRDefault="0025542F" w:rsidP="0025542F">
      <w:pPr>
        <w:shd w:val="clear" w:color="auto" w:fill="FFFFFF"/>
        <w:spacing w:line="278" w:lineRule="exact"/>
        <w:ind w:right="10" w:firstLine="274"/>
        <w:jc w:val="both"/>
      </w:pPr>
      <w:r>
        <w:rPr>
          <w:spacing w:val="-6"/>
          <w:sz w:val="22"/>
          <w:szCs w:val="22"/>
          <w:lang w:val="es-ES_tradnl"/>
        </w:rPr>
        <w:t>Estos se fueron por ahí y se perdieron en el monte. Por esta causa los monos son</w:t>
      </w:r>
      <w:r>
        <w:rPr>
          <w:spacing w:val="-6"/>
          <w:sz w:val="22"/>
          <w:szCs w:val="22"/>
        </w:rPr>
        <w:t xml:space="preserve"> </w:t>
      </w:r>
      <w:r>
        <w:rPr>
          <w:spacing w:val="-6"/>
          <w:sz w:val="22"/>
          <w:szCs w:val="22"/>
          <w:lang w:val="es-ES_tradnl"/>
        </w:rPr>
        <w:t xml:space="preserve"> los únicos animales que semejan </w:t>
      </w:r>
      <w:r>
        <w:rPr>
          <w:spacing w:val="-3"/>
          <w:sz w:val="22"/>
          <w:szCs w:val="22"/>
          <w:lang w:val="es-ES_tradnl"/>
        </w:rPr>
        <w:t xml:space="preserve">y evocan la forma de los primitivos seres humanos de la </w:t>
      </w:r>
      <w:r>
        <w:rPr>
          <w:sz w:val="22"/>
          <w:szCs w:val="22"/>
          <w:lang w:val="es-ES_tradnl"/>
        </w:rPr>
        <w:t xml:space="preserve">tierra </w:t>
      </w:r>
      <w:r w:rsidRPr="000275D7">
        <w:rPr>
          <w:b/>
          <w:sz w:val="22"/>
          <w:szCs w:val="22"/>
          <w:lang w:val="es-ES_tradnl"/>
        </w:rPr>
        <w:t>quiche</w:t>
      </w:r>
      <w:r>
        <w:rPr>
          <w:sz w:val="22"/>
          <w:szCs w:val="22"/>
          <w:lang w:val="es-ES_tradnl"/>
        </w:rPr>
        <w:t>.</w:t>
      </w:r>
    </w:p>
    <w:p w:rsidR="0025542F" w:rsidRDefault="0025542F" w:rsidP="0025542F">
      <w:pPr>
        <w:shd w:val="clear" w:color="auto" w:fill="FFFFFF"/>
        <w:spacing w:line="278" w:lineRule="exact"/>
        <w:ind w:right="14" w:firstLine="278"/>
        <w:jc w:val="both"/>
      </w:pPr>
      <w:r>
        <w:rPr>
          <w:spacing w:val="-2"/>
          <w:sz w:val="22"/>
          <w:szCs w:val="22"/>
          <w:lang w:val="es-ES_tradnl"/>
        </w:rPr>
        <w:t xml:space="preserve">Entonces los dioses se juntaron otra vez y trataron </w:t>
      </w:r>
      <w:r>
        <w:rPr>
          <w:spacing w:val="-7"/>
          <w:sz w:val="22"/>
          <w:szCs w:val="22"/>
          <w:lang w:val="es-ES_tradnl"/>
        </w:rPr>
        <w:t xml:space="preserve">acerca de la creación de nuevas gentes, las cuales serían de </w:t>
      </w:r>
      <w:r>
        <w:rPr>
          <w:spacing w:val="-6"/>
          <w:sz w:val="22"/>
          <w:szCs w:val="22"/>
          <w:lang w:val="es-ES_tradnl"/>
        </w:rPr>
        <w:t xml:space="preserve">carne, hueso e inteligencia. Se dieron prisa para hacer esto </w:t>
      </w:r>
      <w:r>
        <w:rPr>
          <w:spacing w:val="-2"/>
          <w:sz w:val="22"/>
          <w:szCs w:val="22"/>
          <w:lang w:val="es-ES_tradnl"/>
        </w:rPr>
        <w:t>porque todo debía estar concluido antes de que amane</w:t>
      </w:r>
      <w:r>
        <w:rPr>
          <w:spacing w:val="-2"/>
          <w:sz w:val="22"/>
          <w:szCs w:val="22"/>
          <w:lang w:val="es-ES_tradnl"/>
        </w:rPr>
        <w:softHyphen/>
        <w:t xml:space="preserve">ciera. Por esta razón, cuando vieron que en el horizonte </w:t>
      </w:r>
      <w:r>
        <w:rPr>
          <w:spacing w:val="-5"/>
          <w:sz w:val="22"/>
          <w:szCs w:val="22"/>
          <w:lang w:val="es-ES_tradnl"/>
        </w:rPr>
        <w:t>empezaron a notarse vagas y tenues luces, dijeron:</w:t>
      </w:r>
    </w:p>
    <w:p w:rsidR="0025542F" w:rsidRDefault="0025542F" w:rsidP="0025542F">
      <w:pPr>
        <w:shd w:val="clear" w:color="auto" w:fill="FFFFFF"/>
        <w:spacing w:line="278" w:lineRule="exact"/>
        <w:ind w:left="10" w:right="14" w:firstLine="278"/>
        <w:jc w:val="both"/>
      </w:pPr>
      <w:r>
        <w:rPr>
          <w:spacing w:val="-7"/>
          <w:sz w:val="22"/>
          <w:szCs w:val="22"/>
          <w:lang w:val="es-ES_tradnl"/>
        </w:rPr>
        <w:t xml:space="preserve">-Esta es la hora propicia para bendecir la comida de los </w:t>
      </w:r>
      <w:r>
        <w:rPr>
          <w:sz w:val="22"/>
          <w:szCs w:val="22"/>
          <w:lang w:val="es-ES_tradnl"/>
        </w:rPr>
        <w:t>seres que pronto poblarán estas regiones.</w:t>
      </w:r>
    </w:p>
    <w:p w:rsidR="0025542F" w:rsidRDefault="00693284" w:rsidP="0025542F">
      <w:pPr>
        <w:shd w:val="clear" w:color="auto" w:fill="FFFFFF"/>
        <w:spacing w:before="202" w:line="278" w:lineRule="exact"/>
        <w:jc w:val="both"/>
      </w:pPr>
      <w:r>
        <w:rPr>
          <w:noProof/>
          <w:spacing w:val="-2"/>
          <w:sz w:val="22"/>
          <w:szCs w:val="22"/>
        </w:rPr>
        <w:drawing>
          <wp:anchor distT="0" distB="0" distL="114300" distR="114300" simplePos="0" relativeHeight="251684864" behindDoc="1" locked="0" layoutInCell="1" allowOverlap="1">
            <wp:simplePos x="0" y="0"/>
            <wp:positionH relativeFrom="margin">
              <wp:posOffset>4177665</wp:posOffset>
            </wp:positionH>
            <wp:positionV relativeFrom="margin">
              <wp:posOffset>750570</wp:posOffset>
            </wp:positionV>
            <wp:extent cx="1896745" cy="2715895"/>
            <wp:effectExtent l="19050" t="0" r="825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srcRect/>
                    <a:stretch>
                      <a:fillRect/>
                    </a:stretch>
                  </pic:blipFill>
                  <pic:spPr bwMode="auto">
                    <a:xfrm>
                      <a:off x="0" y="0"/>
                      <a:ext cx="1896745" cy="2715895"/>
                    </a:xfrm>
                    <a:prstGeom prst="rect">
                      <a:avLst/>
                    </a:prstGeom>
                    <a:noFill/>
                    <a:ln w="9525">
                      <a:noFill/>
                      <a:miter lim="800000"/>
                      <a:headEnd/>
                      <a:tailEnd/>
                    </a:ln>
                  </pic:spPr>
                </pic:pic>
              </a:graphicData>
            </a:graphic>
          </wp:anchor>
        </w:drawing>
      </w:r>
      <w:r w:rsidR="0025542F">
        <w:rPr>
          <w:spacing w:val="-2"/>
          <w:sz w:val="22"/>
          <w:szCs w:val="22"/>
          <w:lang w:val="es-ES_tradnl"/>
        </w:rPr>
        <w:t xml:space="preserve">Y así lo hicieron. Bendijeron la comida que estaba </w:t>
      </w:r>
      <w:r w:rsidR="0025542F">
        <w:rPr>
          <w:spacing w:val="-4"/>
          <w:sz w:val="22"/>
          <w:szCs w:val="22"/>
          <w:lang w:val="es-ES_tradnl"/>
        </w:rPr>
        <w:t xml:space="preserve">regada en el regazo de aquellos parajes. Después dijeron oraciones cuya resonancia fue esparciéndose sobre la faz </w:t>
      </w:r>
      <w:r w:rsidR="0025542F">
        <w:rPr>
          <w:spacing w:val="-6"/>
          <w:sz w:val="22"/>
          <w:szCs w:val="22"/>
          <w:lang w:val="es-ES_tradnl"/>
        </w:rPr>
        <w:t xml:space="preserve">de lo creado. [... ] Al tiempo que sucedía esto faltaba poco </w:t>
      </w:r>
      <w:r w:rsidR="0025542F">
        <w:rPr>
          <w:lang w:val="es-ES_tradnl"/>
        </w:rPr>
        <w:t xml:space="preserve">prara que el Sol, la Luna y las estrellas aparecieran en el cielo </w:t>
      </w:r>
      <w:r w:rsidR="0025542F">
        <w:rPr>
          <w:smallCaps/>
          <w:lang w:val="es-ES_tradnl"/>
        </w:rPr>
        <w:t xml:space="preserve"> </w:t>
      </w:r>
      <w:r w:rsidR="0025542F">
        <w:rPr>
          <w:lang w:val="es-ES_tradnl"/>
        </w:rPr>
        <w:t xml:space="preserve">De lugares ocultos, cuyos nombres se dicen en las crónicas, bajaron, hasta los sitios propicios, el Gato, la Zorra, El </w:t>
      </w:r>
      <w:r w:rsidR="0025542F">
        <w:rPr>
          <w:i/>
          <w:iCs/>
          <w:lang w:val="es-ES_tradnl"/>
        </w:rPr>
        <w:t xml:space="preserve">Loro, </w:t>
      </w:r>
      <w:r w:rsidR="0025542F">
        <w:rPr>
          <w:lang w:val="es-ES_tradnl"/>
        </w:rPr>
        <w:t>la Cotorra y el Cuervo. Estos animales trajeron la noticia de que las mazorcas de maíz amarillo, morado y</w:t>
      </w:r>
      <w:r w:rsidR="0025542F">
        <w:rPr>
          <w:smallCaps/>
          <w:lang w:val="es-ES_tradnl"/>
        </w:rPr>
        <w:t xml:space="preserve"> </w:t>
      </w:r>
      <w:r w:rsidR="0025542F">
        <w:rPr>
          <w:lang w:val="es-ES_tradnl"/>
        </w:rPr>
        <w:t xml:space="preserve">blanco estaban crecidas y maduras. Por estos mismos </w:t>
      </w:r>
      <w:r w:rsidR="0025542F">
        <w:t>ani</w:t>
      </w:r>
      <w:r w:rsidR="0025542F">
        <w:rPr>
          <w:lang w:val="es-ES_tradnl"/>
        </w:rPr>
        <w:t>males fue descubierta el agua que sería metida en las hebras de la carne de los nuevos seres. Pero los dioses la metieron primero en los granos de aquellas mazorcas. Cuando todo lo que se dice fue revelado, fueron desgranadas las mazorcas, y con los granos sueltos, desleídos en agua</w:t>
      </w:r>
      <w:r w:rsidR="0025542F">
        <w:t xml:space="preserve"> </w:t>
      </w:r>
      <w:r w:rsidR="0025542F">
        <w:rPr>
          <w:lang w:val="es-ES_tradnl"/>
        </w:rPr>
        <w:t>de lluvia serenada, hicieron las bebidas necesarias para</w:t>
      </w:r>
      <w:r w:rsidR="0025542F">
        <w:rPr>
          <w:i/>
          <w:iCs/>
          <w:lang w:val="es-ES_tradnl"/>
        </w:rPr>
        <w:t xml:space="preserve"> </w:t>
      </w:r>
      <w:r w:rsidR="0025542F">
        <w:rPr>
          <w:lang w:val="es-ES_tradnl"/>
        </w:rPr>
        <w:t>la creación y para la prolongación de la vida de los nuevos seres. Entonces los dioses labraron la naturaleza de nuevos seres. Con la masa amarilla y la masa blanca formaron y moldearon la carne del tronco, de los brazos y de las piernas. [... ] Cuatro gentes de razón no más fueron primeramente</w:t>
      </w:r>
      <w:r w:rsidR="0025542F">
        <w:t xml:space="preserve"> </w:t>
      </w:r>
      <w:r w:rsidR="0025542F">
        <w:rPr>
          <w:lang w:val="es-ES_tradnl"/>
        </w:rPr>
        <w:t>creadas así. Luego de que estuvieron hechos cuerpos y quedaron completos y torneados sus miembros y dieron muestras de tener movimiento</w:t>
      </w:r>
      <w:r>
        <w:rPr>
          <w:lang w:val="es-ES_tradnl"/>
        </w:rPr>
        <w:t>s apropiados,</w:t>
      </w:r>
      <w:r w:rsidR="0025542F">
        <w:rPr>
          <w:lang w:val="es-ES_tradnl"/>
        </w:rPr>
        <w:t xml:space="preserve"> requirió para que pensaran, hablaran, vieran, sintieran,</w:t>
      </w:r>
      <w:r w:rsidR="0025542F">
        <w:t xml:space="preserve"> </w:t>
      </w:r>
      <w:r w:rsidR="0025542F">
        <w:rPr>
          <w:lang w:val="es-ES_tradnl"/>
        </w:rPr>
        <w:t>caminaran y palparan lo que existía y se agitaba cerca</w:t>
      </w:r>
      <w:r w:rsidR="0025542F">
        <w:t xml:space="preserve"> de </w:t>
      </w:r>
      <w:r w:rsidR="0025542F">
        <w:rPr>
          <w:lang w:val="es-ES_tradnl"/>
        </w:rPr>
        <w:t>ellos. Pronto mostraron la inteligencia de que estaban</w:t>
      </w:r>
      <w:r w:rsidR="0025542F">
        <w:t xml:space="preserve"> dota</w:t>
      </w:r>
      <w:r w:rsidR="0025542F">
        <w:rPr>
          <w:lang w:val="es-ES_tradnl"/>
        </w:rPr>
        <w:t>dos, porque, en efecto, como cosa natural que salió de sus</w:t>
      </w:r>
      <w:r w:rsidR="0025542F">
        <w:rPr>
          <w:i/>
          <w:iCs/>
          <w:lang w:val="es-ES_tradnl"/>
        </w:rPr>
        <w:t xml:space="preserve"> </w:t>
      </w:r>
      <w:r w:rsidR="0025542F">
        <w:rPr>
          <w:lang w:val="es-ES_tradnl"/>
        </w:rPr>
        <w:t xml:space="preserve">espíritus, entendieron y supieron cuál era la realidad que los rodeaba. Estos seres fueron </w:t>
      </w:r>
      <w:r w:rsidR="0025542F">
        <w:rPr>
          <w:i/>
          <w:iCs/>
          <w:lang w:val="es-ES_tradnl"/>
        </w:rPr>
        <w:t>Balam Quitzé, Balam</w:t>
      </w:r>
      <w:r w:rsidR="0025542F">
        <w:rPr>
          <w:i/>
          <w:iCs/>
        </w:rPr>
        <w:t xml:space="preserve"> Acab, Mahucutah </w:t>
      </w:r>
      <w:r w:rsidR="0025542F">
        <w:rPr>
          <w:spacing w:val="-4"/>
          <w:lang w:val="es-ES_tradnl"/>
        </w:rPr>
        <w:t xml:space="preserve"> e </w:t>
      </w:r>
      <w:r w:rsidR="0025542F">
        <w:rPr>
          <w:i/>
          <w:iCs/>
          <w:spacing w:val="-4"/>
          <w:lang w:val="es-ES_tradnl"/>
        </w:rPr>
        <w:t>Iquí</w:t>
      </w:r>
      <w:r w:rsidR="0025542F">
        <w:rPr>
          <w:i/>
          <w:iCs/>
          <w:spacing w:val="-4"/>
        </w:rPr>
        <w:t xml:space="preserve"> </w:t>
      </w:r>
      <w:r w:rsidR="0025542F">
        <w:rPr>
          <w:i/>
          <w:iCs/>
          <w:spacing w:val="-4"/>
          <w:lang w:val="es-ES_tradnl"/>
        </w:rPr>
        <w:t>Balam.</w:t>
      </w:r>
      <w:r w:rsidR="0025542F">
        <w:t xml:space="preserve"> </w:t>
      </w:r>
      <w:r w:rsidR="0025542F">
        <w:rPr>
          <w:i/>
          <w:iCs/>
          <w:lang w:val="es-ES_tradnl"/>
        </w:rPr>
        <w:t xml:space="preserve">Balam Quitzé </w:t>
      </w:r>
      <w:r w:rsidR="0025542F">
        <w:rPr>
          <w:lang w:val="es-ES_tradnl"/>
        </w:rPr>
        <w:t>habló en nombre de los demás, de esta manera:</w:t>
      </w:r>
    </w:p>
    <w:p w:rsidR="0025542F" w:rsidRDefault="0025542F" w:rsidP="0025542F">
      <w:pPr>
        <w:shd w:val="clear" w:color="auto" w:fill="FFFFFF"/>
        <w:spacing w:line="278" w:lineRule="exact"/>
        <w:ind w:left="134" w:right="29" w:firstLine="288"/>
        <w:jc w:val="both"/>
      </w:pPr>
      <w:r>
        <w:rPr>
          <w:lang w:val="es-ES_tradnl"/>
        </w:rPr>
        <w:t>-Nos han dado la existencia; por ello sabemos lo que sabemos y somos lo que somos; por ella hablamos y caminamos y conocemos lo que está en nosotros y fuera de nosotros. Es de esta manera cómo podemos entender lo grande y lo pequeño y aun lo que no existe o no está revelado delante de nuestros ojos. [... ]</w:t>
      </w:r>
    </w:p>
    <w:p w:rsidR="0025542F" w:rsidRDefault="0025542F" w:rsidP="0025542F">
      <w:pPr>
        <w:shd w:val="clear" w:color="auto" w:fill="FFFFFF"/>
        <w:spacing w:line="278" w:lineRule="exact"/>
        <w:ind w:left="130" w:right="43" w:firstLine="278"/>
        <w:jc w:val="both"/>
      </w:pPr>
      <w:r>
        <w:rPr>
          <w:lang w:val="es-ES_tradnl"/>
        </w:rPr>
        <w:t>Pero ha de saberse que los dioses no vieron con agrado las consideraciones que de su propio saber hi</w:t>
      </w:r>
      <w:r>
        <w:rPr>
          <w:lang w:val="es-ES_tradnl"/>
        </w:rPr>
        <w:softHyphen/>
        <w:t>cieron, con tanta franqueza, los nuevos seres. Por eso los dioses conversaron entre sí:</w:t>
      </w:r>
    </w:p>
    <w:p w:rsidR="0025542F" w:rsidRDefault="0025542F" w:rsidP="0025542F">
      <w:pPr>
        <w:shd w:val="clear" w:color="auto" w:fill="FFFFFF"/>
        <w:spacing w:line="278" w:lineRule="exact"/>
        <w:ind w:left="115" w:right="43" w:firstLine="288"/>
        <w:jc w:val="both"/>
      </w:pPr>
      <w:r>
        <w:rPr>
          <w:lang w:val="es-ES_tradnl"/>
        </w:rPr>
        <w:t>-[... ] Es preciso limitar sus facultades. Así dismi</w:t>
      </w:r>
      <w:r>
        <w:rPr>
          <w:lang w:val="es-ES_tradnl"/>
        </w:rPr>
        <w:softHyphen/>
        <w:t xml:space="preserve">nuirá su orgullo. Los desmanes que cometan serán de menos alcance. Si los abandonamos y llegan a tener hijos, estos, sin duda, percibirán más que sus abuelos y habrá un momento en que entiendan lo mismo que los propios dioses. Por esto es preciso reformar sus </w:t>
      </w:r>
      <w:r>
        <w:rPr>
          <w:lang w:val="es-ES_tradnl"/>
        </w:rPr>
        <w:lastRenderedPageBreak/>
        <w:t>de</w:t>
      </w:r>
      <w:r>
        <w:rPr>
          <w:lang w:val="es-ES_tradnl"/>
        </w:rPr>
        <w:softHyphen/>
        <w:t>seos y sus sueños, para que no se aturdan ni envanezcan cuando se abra en el horizonte la claridad del día que ya viene. Si no se hace esto pretenderán, en su locura y desvío, ser tanto o más que nosotros mismos. Estamos a tiempo para evitar este peligro, que será fatal para el orden fecundo de la creación. Y a fin de que estas gen</w:t>
      </w:r>
      <w:r>
        <w:rPr>
          <w:lang w:val="es-ES_tradnl"/>
        </w:rPr>
        <w:softHyphen/>
        <w:t>tes no estuvieran solas, los dioses crearon otras de sexo femenino. [... ]</w:t>
      </w:r>
    </w:p>
    <w:p w:rsidR="0025542F" w:rsidRDefault="0025542F" w:rsidP="0025542F">
      <w:pPr>
        <w:shd w:val="clear" w:color="auto" w:fill="FFFFFF"/>
        <w:spacing w:line="278" w:lineRule="exact"/>
        <w:ind w:left="115" w:right="58" w:firstLine="274"/>
        <w:jc w:val="both"/>
      </w:pPr>
      <w:r>
        <w:rPr>
          <w:lang w:val="es-ES_tradnl"/>
        </w:rPr>
        <w:t xml:space="preserve">De esta suerte </w:t>
      </w:r>
      <w:r>
        <w:rPr>
          <w:i/>
          <w:iCs/>
          <w:lang w:val="es-ES_tradnl"/>
        </w:rPr>
        <w:t xml:space="preserve">Balam Quitzé </w:t>
      </w:r>
      <w:r>
        <w:rPr>
          <w:lang w:val="es-ES_tradnl"/>
        </w:rPr>
        <w:t>y los otros abuelos re</w:t>
      </w:r>
      <w:r>
        <w:rPr>
          <w:lang w:val="es-ES_tradnl"/>
        </w:rPr>
        <w:softHyphen/>
        <w:t>sultaron ser el principio de las gentes que luego vivie</w:t>
      </w:r>
      <w:r>
        <w:rPr>
          <w:lang w:val="es-ES_tradnl"/>
        </w:rPr>
        <w:softHyphen/>
        <w:t>ron y se desarrollaron durante las peregrinaciones y el asiento de las tribus del quiche.</w:t>
      </w:r>
    </w:p>
    <w:p w:rsidR="0025542F" w:rsidRDefault="0025542F" w:rsidP="0025542F">
      <w:pPr>
        <w:shd w:val="clear" w:color="auto" w:fill="FFFFFF"/>
        <w:spacing w:before="5" w:line="278" w:lineRule="exact"/>
        <w:ind w:right="67"/>
        <w:jc w:val="right"/>
      </w:pPr>
      <w:r>
        <w:rPr>
          <w:smallCaps/>
          <w:lang w:val="es-ES_tradnl"/>
        </w:rPr>
        <w:t>Anónimo.</w:t>
      </w:r>
    </w:p>
    <w:p w:rsidR="0025542F" w:rsidRDefault="0025542F" w:rsidP="0025542F">
      <w:pPr>
        <w:shd w:val="clear" w:color="auto" w:fill="FFFFFF"/>
        <w:spacing w:line="278" w:lineRule="exact"/>
        <w:ind w:right="67"/>
        <w:jc w:val="right"/>
      </w:pPr>
      <w:r>
        <w:rPr>
          <w:i/>
          <w:iCs/>
          <w:lang w:val="es-ES_tradnl"/>
        </w:rPr>
        <w:t xml:space="preserve">Popol Vuh. </w:t>
      </w:r>
      <w:r>
        <w:rPr>
          <w:lang w:val="es-ES_tradnl"/>
        </w:rPr>
        <w:t>México, Editorial Dante,</w:t>
      </w:r>
    </w:p>
    <w:p w:rsidR="0025542F" w:rsidRDefault="0025542F" w:rsidP="0025542F">
      <w:pPr>
        <w:shd w:val="clear" w:color="auto" w:fill="FFFFFF"/>
        <w:spacing w:line="278" w:lineRule="exact"/>
        <w:ind w:left="5" w:right="14" w:firstLine="346"/>
        <w:jc w:val="right"/>
        <w:rPr>
          <w:lang w:val="es-ES_tradnl"/>
        </w:rPr>
      </w:pPr>
      <w:r>
        <w:rPr>
          <w:lang w:val="es-ES_tradnl"/>
        </w:rPr>
        <w:t>1990. Fragmento.</w:t>
      </w:r>
    </w:p>
    <w:p w:rsidR="0025542F" w:rsidRDefault="0025542F" w:rsidP="0025542F">
      <w:pPr>
        <w:shd w:val="clear" w:color="auto" w:fill="FFFFFF"/>
        <w:spacing w:line="278" w:lineRule="exact"/>
        <w:ind w:left="5" w:right="14" w:firstLine="346"/>
        <w:jc w:val="center"/>
        <w:rPr>
          <w:u w:val="single"/>
          <w:lang w:val="es-ES_tradnl"/>
        </w:rPr>
      </w:pPr>
    </w:p>
    <w:p w:rsidR="0025542F" w:rsidRDefault="0025542F" w:rsidP="0025542F">
      <w:pPr>
        <w:shd w:val="clear" w:color="auto" w:fill="FFFFFF"/>
        <w:spacing w:line="278" w:lineRule="exact"/>
        <w:ind w:left="5" w:right="14" w:firstLine="346"/>
        <w:jc w:val="center"/>
        <w:rPr>
          <w:u w:val="single"/>
          <w:lang w:val="es-ES_tradnl"/>
        </w:rPr>
      </w:pPr>
      <w:r w:rsidRPr="001675F0">
        <w:rPr>
          <w:u w:val="single"/>
          <w:lang w:val="es-ES_tradnl"/>
        </w:rPr>
        <w:t>GLOSARIO</w:t>
      </w:r>
    </w:p>
    <w:p w:rsidR="0025542F" w:rsidRDefault="0025542F" w:rsidP="0025542F">
      <w:pPr>
        <w:shd w:val="clear" w:color="auto" w:fill="FFFFFF"/>
        <w:spacing w:line="278" w:lineRule="exact"/>
        <w:ind w:left="5" w:right="14" w:firstLine="346"/>
        <w:jc w:val="center"/>
        <w:rPr>
          <w:u w:val="single"/>
          <w:lang w:val="es-ES_tradnl"/>
        </w:rPr>
      </w:pPr>
    </w:p>
    <w:p w:rsidR="0025542F" w:rsidRPr="000275D7" w:rsidRDefault="0025542F" w:rsidP="0025542F">
      <w:pPr>
        <w:shd w:val="clear" w:color="auto" w:fill="FFFFFF"/>
        <w:spacing w:line="278" w:lineRule="exact"/>
        <w:ind w:left="5" w:right="14" w:firstLine="346"/>
        <w:jc w:val="both"/>
        <w:rPr>
          <w:spacing w:val="-6"/>
          <w:sz w:val="22"/>
          <w:szCs w:val="22"/>
          <w:lang w:val="es-ES_tradnl"/>
        </w:rPr>
      </w:pPr>
      <w:r w:rsidRPr="000275D7">
        <w:rPr>
          <w:b/>
          <w:lang w:val="es-ES_tradnl"/>
        </w:rPr>
        <w:t>Erial</w:t>
      </w:r>
      <w:r>
        <w:rPr>
          <w:lang w:val="es-ES_tradnl"/>
        </w:rPr>
        <w:t xml:space="preserve">: terreno sin cultivar ni lavar. </w:t>
      </w:r>
    </w:p>
    <w:p w:rsidR="0025542F" w:rsidRDefault="0025542F" w:rsidP="0025542F">
      <w:pPr>
        <w:shd w:val="clear" w:color="auto" w:fill="FFFFFF"/>
        <w:spacing w:before="91"/>
        <w:ind w:left="326"/>
      </w:pPr>
      <w:r>
        <w:rPr>
          <w:b/>
        </w:rPr>
        <w:t xml:space="preserve">Inquina: </w:t>
      </w:r>
      <w:r>
        <w:rPr>
          <w:spacing w:val="-2"/>
          <w:lang w:val="es-ES_tradnl"/>
        </w:rPr>
        <w:t>Antipatía o mala voluntad hacia alguien.</w:t>
      </w:r>
    </w:p>
    <w:p w:rsidR="0025542F" w:rsidRDefault="0025542F" w:rsidP="0025542F">
      <w:pPr>
        <w:shd w:val="clear" w:color="auto" w:fill="FFFFFF"/>
        <w:spacing w:before="62"/>
        <w:ind w:left="322"/>
      </w:pPr>
      <w:r w:rsidRPr="000275D7">
        <w:rPr>
          <w:b/>
          <w:lang w:val="es-ES_tradnl"/>
        </w:rPr>
        <w:t>Destazadas</w:t>
      </w:r>
      <w:r>
        <w:rPr>
          <w:lang w:val="es-ES_tradnl"/>
        </w:rPr>
        <w:t>. Cortadas en trozos.</w:t>
      </w:r>
    </w:p>
    <w:p w:rsidR="0025542F" w:rsidRDefault="0025542F" w:rsidP="0025542F">
      <w:pPr>
        <w:shd w:val="clear" w:color="auto" w:fill="FFFFFF"/>
        <w:spacing w:before="62" w:line="235" w:lineRule="exact"/>
        <w:ind w:left="322" w:right="422"/>
        <w:jc w:val="both"/>
      </w:pPr>
      <w:r w:rsidRPr="000275D7">
        <w:rPr>
          <w:b/>
          <w:spacing w:val="-3"/>
          <w:lang w:val="es-ES_tradnl"/>
        </w:rPr>
        <w:t>tzité</w:t>
      </w:r>
      <w:r>
        <w:rPr>
          <w:spacing w:val="-3"/>
          <w:lang w:val="es-ES_tradnl"/>
        </w:rPr>
        <w:t xml:space="preserve">. Árbol cuyo fruto es una vaina que encierra unos </w:t>
      </w:r>
      <w:r>
        <w:rPr>
          <w:spacing w:val="-4"/>
          <w:lang w:val="es-ES_tradnl"/>
        </w:rPr>
        <w:t>granos rojos parecidos al poroto colorado.</w:t>
      </w:r>
    </w:p>
    <w:p w:rsidR="0025542F" w:rsidRDefault="0025542F" w:rsidP="0025542F">
      <w:pPr>
        <w:shd w:val="clear" w:color="auto" w:fill="FFFFFF"/>
        <w:spacing w:before="77" w:line="216" w:lineRule="exact"/>
        <w:ind w:left="317" w:right="427"/>
        <w:jc w:val="both"/>
      </w:pPr>
      <w:r w:rsidRPr="000275D7">
        <w:rPr>
          <w:b/>
          <w:lang w:val="es-ES_tradnl"/>
        </w:rPr>
        <w:t>Espadaña</w:t>
      </w:r>
      <w:r>
        <w:rPr>
          <w:lang w:val="es-ES_tradnl"/>
        </w:rPr>
        <w:t xml:space="preserve">. Planta de hojas con forma de espada, de </w:t>
      </w:r>
      <w:r>
        <w:rPr>
          <w:spacing w:val="-5"/>
          <w:lang w:val="es-ES_tradnl"/>
        </w:rPr>
        <w:t xml:space="preserve">tallo largo con una mazorca cilíndrica al extremo que, </w:t>
      </w:r>
      <w:r>
        <w:rPr>
          <w:spacing w:val="-3"/>
          <w:lang w:val="es-ES_tradnl"/>
        </w:rPr>
        <w:t>cuando se seca, suelta una pelusa blanca y pegajosa.</w:t>
      </w:r>
    </w:p>
    <w:p w:rsidR="0025542F" w:rsidRDefault="0025542F" w:rsidP="0025542F">
      <w:pPr>
        <w:shd w:val="clear" w:color="auto" w:fill="FFFFFF"/>
        <w:spacing w:before="77"/>
        <w:ind w:left="322"/>
      </w:pPr>
      <w:r w:rsidRPr="000275D7">
        <w:rPr>
          <w:b/>
          <w:lang w:val="es-ES_tradnl"/>
        </w:rPr>
        <w:t>Conatos</w:t>
      </w:r>
      <w:r>
        <w:rPr>
          <w:lang w:val="es-ES_tradnl"/>
        </w:rPr>
        <w:t>. Intentos.</w:t>
      </w:r>
    </w:p>
    <w:p w:rsidR="0025542F" w:rsidRDefault="0025542F" w:rsidP="0025542F">
      <w:pPr>
        <w:shd w:val="clear" w:color="auto" w:fill="FFFFFF"/>
        <w:spacing w:before="67"/>
        <w:ind w:left="317"/>
      </w:pPr>
      <w:r w:rsidRPr="000275D7">
        <w:rPr>
          <w:b/>
          <w:lang w:val="es-ES_tradnl"/>
        </w:rPr>
        <w:t>Quebranto</w:t>
      </w:r>
      <w:r>
        <w:rPr>
          <w:lang w:val="es-ES_tradnl"/>
        </w:rPr>
        <w:t>. Pérdida o daño grandes.</w:t>
      </w:r>
    </w:p>
    <w:p w:rsidR="0025542F" w:rsidRDefault="0025542F" w:rsidP="0025542F">
      <w:pPr>
        <w:shd w:val="clear" w:color="auto" w:fill="FFFFFF"/>
        <w:spacing w:before="77" w:line="216" w:lineRule="exact"/>
        <w:ind w:left="317" w:right="432"/>
        <w:jc w:val="both"/>
      </w:pPr>
      <w:r w:rsidRPr="000275D7">
        <w:rPr>
          <w:b/>
          <w:spacing w:val="-3"/>
          <w:lang w:val="es-ES_tradnl"/>
        </w:rPr>
        <w:t>Quiche</w:t>
      </w:r>
      <w:r>
        <w:rPr>
          <w:spacing w:val="-3"/>
          <w:lang w:val="es-ES_tradnl"/>
        </w:rPr>
        <w:t>. Pueblo maya que vivió en territorios de la ac</w:t>
      </w:r>
      <w:r>
        <w:rPr>
          <w:spacing w:val="-3"/>
          <w:lang w:val="es-ES_tradnl"/>
        </w:rPr>
        <w:softHyphen/>
      </w:r>
      <w:r>
        <w:rPr>
          <w:lang w:val="es-ES_tradnl"/>
        </w:rPr>
        <w:t>tual Guatemala.</w:t>
      </w:r>
    </w:p>
    <w:p w:rsidR="0025542F" w:rsidRDefault="0025542F" w:rsidP="0025542F">
      <w:pPr>
        <w:shd w:val="clear" w:color="auto" w:fill="FFFFFF"/>
        <w:spacing w:line="278" w:lineRule="exact"/>
        <w:ind w:left="5" w:right="14" w:firstLine="346"/>
        <w:jc w:val="both"/>
        <w:rPr>
          <w:b/>
        </w:rPr>
        <w:sectPr w:rsidR="0025542F" w:rsidSect="0025542F">
          <w:type w:val="continuous"/>
          <w:pgSz w:w="11907" w:h="16839" w:code="9"/>
          <w:pgMar w:top="1440" w:right="1080" w:bottom="1440" w:left="1080" w:header="708" w:footer="708" w:gutter="0"/>
          <w:cols w:num="2" w:space="708"/>
          <w:titlePg/>
          <w:docGrid w:linePitch="360"/>
        </w:sectPr>
      </w:pPr>
    </w:p>
    <w:p w:rsidR="0025542F" w:rsidRPr="000275D7" w:rsidRDefault="0025542F" w:rsidP="0025542F">
      <w:pPr>
        <w:shd w:val="clear" w:color="auto" w:fill="FFFFFF"/>
        <w:spacing w:line="278" w:lineRule="exact"/>
        <w:ind w:left="5" w:right="14" w:firstLine="346"/>
        <w:jc w:val="both"/>
        <w:rPr>
          <w:b/>
        </w:rPr>
      </w:pPr>
    </w:p>
    <w:p w:rsidR="005B3979" w:rsidRDefault="005B3979" w:rsidP="004B0366">
      <w:pPr>
        <w:rPr>
          <w:b/>
          <w:u w:val="single"/>
        </w:rPr>
      </w:pPr>
    </w:p>
    <w:p w:rsidR="0097232A" w:rsidRDefault="003A1E4F" w:rsidP="00FA69F4">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b/>
          <w:sz w:val="36"/>
        </w:rPr>
      </w:pPr>
      <w:r>
        <w:rPr>
          <w:rFonts w:ascii="Khmer UI" w:hAnsi="Khmer UI" w:cs="Khmer UI"/>
          <w:b/>
          <w:sz w:val="36"/>
        </w:rPr>
        <w:t xml:space="preserve">SEGUNDO </w:t>
      </w:r>
      <w:r w:rsidR="0097232A">
        <w:rPr>
          <w:rFonts w:ascii="Khmer UI" w:hAnsi="Khmer UI" w:cs="Khmer UI"/>
          <w:b/>
          <w:sz w:val="36"/>
        </w:rPr>
        <w:t>TRABAJO PRÁCTICO EVALUATIVO</w:t>
      </w:r>
      <w:r w:rsidR="0097232A">
        <w:rPr>
          <w:rStyle w:val="Refdenotaalpie"/>
          <w:rFonts w:ascii="Khmer UI" w:hAnsi="Khmer UI" w:cs="Khmer UI"/>
          <w:b/>
          <w:sz w:val="36"/>
        </w:rPr>
        <w:footnoteReference w:id="8"/>
      </w:r>
    </w:p>
    <w:p w:rsidR="0097232A" w:rsidRDefault="0097232A" w:rsidP="00FA69F4">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rPr>
      </w:pPr>
      <w:r w:rsidRPr="008B0843">
        <w:rPr>
          <w:rFonts w:ascii="Khmer UI" w:hAnsi="Khmer UI" w:cs="Khmer UI"/>
          <w:b/>
          <w:sz w:val="36"/>
        </w:rPr>
        <w:t>ACTIVIDADES</w:t>
      </w:r>
      <w:r>
        <w:rPr>
          <w:rFonts w:ascii="Khmer UI" w:hAnsi="Khmer UI" w:cs="Khmer UI"/>
          <w:b/>
          <w:sz w:val="36"/>
        </w:rPr>
        <w:t xml:space="preserve"> N° </w:t>
      </w:r>
      <w:r w:rsidR="003A1E4F">
        <w:rPr>
          <w:rFonts w:ascii="Khmer UI" w:hAnsi="Khmer UI" w:cs="Khmer UI"/>
          <w:b/>
          <w:sz w:val="36"/>
        </w:rPr>
        <w:t>5</w:t>
      </w:r>
    </w:p>
    <w:p w:rsidR="0097232A" w:rsidRDefault="0097232A" w:rsidP="00FA69F4">
      <w:pPr>
        <w:spacing w:line="360" w:lineRule="auto"/>
        <w:rPr>
          <w:b/>
          <w:u w:val="single"/>
        </w:rPr>
      </w:pPr>
    </w:p>
    <w:p w:rsidR="009750C7" w:rsidRDefault="009750C7" w:rsidP="009750C7">
      <w:pPr>
        <w:ind w:firstLine="284"/>
        <w:jc w:val="both"/>
        <w:rPr>
          <w:noProof/>
        </w:rPr>
      </w:pPr>
      <w:r>
        <w:rPr>
          <w:noProof/>
        </w:rPr>
        <w:t xml:space="preserve">Es una condición propia del ser humano y, por ende, de toda civilización, preguntarse sobre el origen o el sentido del universo circundante. Para dar respuesta a ese interrogante, recurre a la elaboración de narraciones que, de alguna manera, representan el sentido que una sociedad le otorga al mundo.Al conjunto de relatos que explican el sentido de esa sociedad o de un pueblo se lo llama </w:t>
      </w:r>
      <w:r w:rsidRPr="000B32CD">
        <w:rPr>
          <w:b/>
          <w:noProof/>
        </w:rPr>
        <w:t>mitología</w:t>
      </w:r>
      <w:r>
        <w:rPr>
          <w:noProof/>
        </w:rPr>
        <w:t xml:space="preserve"> e incluye todos los tipos de mitos que conforman su cultura. Los mitos </w:t>
      </w:r>
      <w:r w:rsidRPr="00854679">
        <w:rPr>
          <w:b/>
          <w:noProof/>
        </w:rPr>
        <w:t>cosmogónicos</w:t>
      </w:r>
      <w:r>
        <w:rPr>
          <w:noProof/>
        </w:rPr>
        <w:t xml:space="preserve"> dan cuenta de la aparición del universo y de los seres humanos. Aunque los pueblos antiguos eleboraron sus cosmogonías a partir de sus propias tradiciones y con diferentes objetivos,  los relatos tienen, en culturas muy diferentes, elementos en común. </w:t>
      </w:r>
    </w:p>
    <w:p w:rsidR="009750C7" w:rsidRDefault="009750C7" w:rsidP="009750C7">
      <w:pPr>
        <w:ind w:firstLine="284"/>
        <w:jc w:val="both"/>
        <w:rPr>
          <w:noProof/>
        </w:rPr>
      </w:pPr>
      <w:r>
        <w:rPr>
          <w:noProof/>
        </w:rPr>
        <w:t xml:space="preserve">El presente Trabajo Práctico consiste en comparar tres mitos cosmogónicos de culturas distintas: mayas, judeocristiana y griega. El objetivo es leer y e interpretar los relatos para luego analizarlos y encontrar elementos en común. </w:t>
      </w:r>
    </w:p>
    <w:p w:rsidR="009750C7" w:rsidRDefault="009750C7" w:rsidP="00FA69F4">
      <w:pPr>
        <w:spacing w:line="360" w:lineRule="auto"/>
        <w:rPr>
          <w:b/>
          <w:u w:val="single"/>
        </w:rPr>
      </w:pPr>
    </w:p>
    <w:p w:rsidR="009750C7" w:rsidRDefault="009750C7" w:rsidP="009750C7">
      <w:pPr>
        <w:rPr>
          <w:noProof/>
        </w:rPr>
      </w:pPr>
      <w:r>
        <w:rPr>
          <w:noProof/>
        </w:rPr>
        <w:t xml:space="preserve">Teniendo en cuenta la lectura del Popol Vuh responder el siguiente cuestionario de comprensión elctora: </w:t>
      </w:r>
    </w:p>
    <w:p w:rsidR="009750C7" w:rsidRPr="009750C7" w:rsidRDefault="009750C7" w:rsidP="009750C7">
      <w:pPr>
        <w:rPr>
          <w:noProof/>
        </w:rPr>
      </w:pPr>
    </w:p>
    <w:p w:rsidR="009750C7" w:rsidRDefault="009750C7" w:rsidP="009750C7">
      <w:pPr>
        <w:spacing w:line="360" w:lineRule="auto"/>
      </w:pPr>
      <w:r>
        <w:t>1) ¿Cuál es el significado del término Popol Vuh?</w:t>
      </w:r>
    </w:p>
    <w:p w:rsidR="009750C7" w:rsidRDefault="009750C7" w:rsidP="009750C7">
      <w:pPr>
        <w:spacing w:line="360" w:lineRule="auto"/>
      </w:pPr>
    </w:p>
    <w:p w:rsidR="009750C7" w:rsidRDefault="009750C7" w:rsidP="009750C7">
      <w:pPr>
        <w:spacing w:line="360" w:lineRule="auto"/>
      </w:pPr>
      <w:r>
        <w:t xml:space="preserve">2) ¿Cómo era la tierra antes de la creación del hombre? </w:t>
      </w:r>
    </w:p>
    <w:p w:rsidR="009750C7" w:rsidRDefault="009750C7" w:rsidP="009750C7">
      <w:pPr>
        <w:spacing w:line="360" w:lineRule="auto"/>
      </w:pPr>
    </w:p>
    <w:p w:rsidR="009750C7" w:rsidRDefault="009750C7" w:rsidP="009750C7">
      <w:pPr>
        <w:spacing w:line="360" w:lineRule="auto"/>
      </w:pPr>
      <w:r>
        <w:t>3) ¿En qué orden fueron creándose las cosas? Enuméralas.</w:t>
      </w:r>
    </w:p>
    <w:p w:rsidR="009750C7" w:rsidRDefault="009750C7" w:rsidP="009750C7">
      <w:pPr>
        <w:spacing w:line="360" w:lineRule="auto"/>
      </w:pPr>
    </w:p>
    <w:p w:rsidR="009750C7" w:rsidRDefault="009750C7" w:rsidP="009750C7">
      <w:pPr>
        <w:spacing w:line="360" w:lineRule="auto"/>
      </w:pPr>
      <w:r>
        <w:t>4) ¿Qué criaturas se crearon primero? ¿Cuál es el don que se les dio? ¿Cuál fue su destino final? Complete el cuadro con sus conclusiones:</w:t>
      </w:r>
    </w:p>
    <w:p w:rsidR="009750C7" w:rsidRDefault="009750C7" w:rsidP="009750C7">
      <w:pPr>
        <w:spacing w:line="360" w:lineRule="auto"/>
        <w:jc w:val="center"/>
      </w:pPr>
    </w:p>
    <w:tbl>
      <w:tblPr>
        <w:tblStyle w:val="Tablaconcuadrcula"/>
        <w:tblW w:w="0" w:type="auto"/>
        <w:tblLook w:val="04A0"/>
      </w:tblPr>
      <w:tblGrid>
        <w:gridCol w:w="3295"/>
        <w:gridCol w:w="3296"/>
        <w:gridCol w:w="3296"/>
      </w:tblGrid>
      <w:tr w:rsidR="009750C7" w:rsidTr="00142D23">
        <w:tc>
          <w:tcPr>
            <w:tcW w:w="3295" w:type="dxa"/>
          </w:tcPr>
          <w:p w:rsidR="009750C7" w:rsidRDefault="009750C7" w:rsidP="00142D23">
            <w:pPr>
              <w:spacing w:line="360" w:lineRule="auto"/>
              <w:jc w:val="center"/>
            </w:pPr>
            <w:r>
              <w:t>CREACIÓN</w:t>
            </w:r>
          </w:p>
        </w:tc>
        <w:tc>
          <w:tcPr>
            <w:tcW w:w="3296" w:type="dxa"/>
          </w:tcPr>
          <w:p w:rsidR="009750C7" w:rsidRDefault="009750C7" w:rsidP="00142D23">
            <w:pPr>
              <w:spacing w:line="360" w:lineRule="auto"/>
              <w:jc w:val="center"/>
            </w:pPr>
            <w:r>
              <w:t>RESULTADO</w:t>
            </w:r>
          </w:p>
        </w:tc>
        <w:tc>
          <w:tcPr>
            <w:tcW w:w="3296" w:type="dxa"/>
          </w:tcPr>
          <w:p w:rsidR="009750C7" w:rsidRDefault="009750C7" w:rsidP="00142D23">
            <w:pPr>
              <w:spacing w:line="360" w:lineRule="auto"/>
              <w:jc w:val="center"/>
            </w:pPr>
            <w:r>
              <w:t>CONSECUENCIAS</w:t>
            </w:r>
          </w:p>
        </w:tc>
      </w:tr>
      <w:tr w:rsidR="009750C7" w:rsidTr="00142D23">
        <w:tc>
          <w:tcPr>
            <w:tcW w:w="3295" w:type="dxa"/>
          </w:tcPr>
          <w:p w:rsidR="009750C7" w:rsidRDefault="009750C7" w:rsidP="00142D23">
            <w:pPr>
              <w:spacing w:line="360" w:lineRule="auto"/>
            </w:pPr>
          </w:p>
          <w:p w:rsidR="00C15097" w:rsidRDefault="00C15097" w:rsidP="00142D23">
            <w:pPr>
              <w:spacing w:line="360" w:lineRule="auto"/>
            </w:pPr>
          </w:p>
          <w:p w:rsidR="00C15097" w:rsidRDefault="00C15097" w:rsidP="00142D23">
            <w:pPr>
              <w:spacing w:line="360" w:lineRule="auto"/>
            </w:pPr>
          </w:p>
        </w:tc>
        <w:tc>
          <w:tcPr>
            <w:tcW w:w="3296" w:type="dxa"/>
          </w:tcPr>
          <w:p w:rsidR="00C15097" w:rsidRDefault="00C15097" w:rsidP="00142D23">
            <w:pPr>
              <w:spacing w:line="360" w:lineRule="auto"/>
            </w:pPr>
          </w:p>
          <w:p w:rsidR="009750C7" w:rsidRDefault="009750C7" w:rsidP="00142D23">
            <w:pPr>
              <w:spacing w:line="360" w:lineRule="auto"/>
            </w:pPr>
            <w:r>
              <w:t>No reconocer a los dioses…</w:t>
            </w:r>
          </w:p>
        </w:tc>
        <w:tc>
          <w:tcPr>
            <w:tcW w:w="3296" w:type="dxa"/>
          </w:tcPr>
          <w:p w:rsidR="009750C7" w:rsidRDefault="009750C7" w:rsidP="00142D23">
            <w:pPr>
              <w:spacing w:line="360" w:lineRule="auto"/>
            </w:pPr>
          </w:p>
        </w:tc>
      </w:tr>
      <w:tr w:rsidR="009750C7" w:rsidTr="00142D23">
        <w:tc>
          <w:tcPr>
            <w:tcW w:w="3295" w:type="dxa"/>
          </w:tcPr>
          <w:p w:rsidR="00C15097" w:rsidRDefault="00C15097" w:rsidP="00142D23">
            <w:pPr>
              <w:spacing w:line="360" w:lineRule="auto"/>
            </w:pPr>
          </w:p>
          <w:p w:rsidR="009750C7" w:rsidRDefault="009750C7" w:rsidP="00142D23">
            <w:pPr>
              <w:spacing w:line="360" w:lineRule="auto"/>
            </w:pPr>
            <w:r>
              <w:t>Hombre de madera</w:t>
            </w:r>
          </w:p>
          <w:p w:rsidR="00C15097" w:rsidRDefault="00C15097" w:rsidP="00142D23">
            <w:pPr>
              <w:spacing w:line="360" w:lineRule="auto"/>
            </w:pPr>
          </w:p>
        </w:tc>
        <w:tc>
          <w:tcPr>
            <w:tcW w:w="3296" w:type="dxa"/>
          </w:tcPr>
          <w:p w:rsidR="009750C7" w:rsidRDefault="009750C7" w:rsidP="00142D23">
            <w:pPr>
              <w:spacing w:line="360" w:lineRule="auto"/>
            </w:pPr>
          </w:p>
        </w:tc>
        <w:tc>
          <w:tcPr>
            <w:tcW w:w="3296" w:type="dxa"/>
          </w:tcPr>
          <w:p w:rsidR="009750C7" w:rsidRDefault="009750C7" w:rsidP="00142D23">
            <w:pPr>
              <w:spacing w:line="360" w:lineRule="auto"/>
            </w:pPr>
          </w:p>
        </w:tc>
      </w:tr>
      <w:tr w:rsidR="009750C7" w:rsidTr="00142D23">
        <w:tc>
          <w:tcPr>
            <w:tcW w:w="3295" w:type="dxa"/>
          </w:tcPr>
          <w:p w:rsidR="009750C7" w:rsidRDefault="009750C7" w:rsidP="00142D23">
            <w:pPr>
              <w:spacing w:line="360" w:lineRule="auto"/>
            </w:pPr>
          </w:p>
          <w:p w:rsidR="00C15097" w:rsidRDefault="00C15097" w:rsidP="00142D23">
            <w:pPr>
              <w:spacing w:line="360" w:lineRule="auto"/>
            </w:pPr>
          </w:p>
          <w:p w:rsidR="00C15097" w:rsidRDefault="00C15097" w:rsidP="00142D23">
            <w:pPr>
              <w:spacing w:line="360" w:lineRule="auto"/>
            </w:pPr>
          </w:p>
        </w:tc>
        <w:tc>
          <w:tcPr>
            <w:tcW w:w="3296" w:type="dxa"/>
          </w:tcPr>
          <w:p w:rsidR="009750C7" w:rsidRDefault="009750C7" w:rsidP="00142D23">
            <w:pPr>
              <w:spacing w:line="360" w:lineRule="auto"/>
            </w:pPr>
          </w:p>
        </w:tc>
        <w:tc>
          <w:tcPr>
            <w:tcW w:w="3296" w:type="dxa"/>
          </w:tcPr>
          <w:p w:rsidR="009750C7" w:rsidRDefault="009750C7" w:rsidP="00142D23">
            <w:pPr>
              <w:spacing w:line="360" w:lineRule="auto"/>
            </w:pPr>
          </w:p>
        </w:tc>
      </w:tr>
      <w:tr w:rsidR="009750C7" w:rsidTr="00142D23">
        <w:tc>
          <w:tcPr>
            <w:tcW w:w="3295" w:type="dxa"/>
          </w:tcPr>
          <w:p w:rsidR="009750C7" w:rsidRDefault="009750C7" w:rsidP="00142D23">
            <w:pPr>
              <w:spacing w:line="360" w:lineRule="auto"/>
            </w:pPr>
          </w:p>
          <w:p w:rsidR="00C15097" w:rsidRDefault="00C15097" w:rsidP="00142D23">
            <w:pPr>
              <w:spacing w:line="360" w:lineRule="auto"/>
            </w:pPr>
          </w:p>
          <w:p w:rsidR="00C15097" w:rsidRDefault="00C15097" w:rsidP="00142D23">
            <w:pPr>
              <w:spacing w:line="360" w:lineRule="auto"/>
            </w:pPr>
          </w:p>
        </w:tc>
        <w:tc>
          <w:tcPr>
            <w:tcW w:w="3296" w:type="dxa"/>
          </w:tcPr>
          <w:p w:rsidR="009750C7" w:rsidRDefault="009750C7" w:rsidP="00142D23">
            <w:pPr>
              <w:spacing w:line="360" w:lineRule="auto"/>
            </w:pPr>
          </w:p>
        </w:tc>
        <w:tc>
          <w:tcPr>
            <w:tcW w:w="3296" w:type="dxa"/>
          </w:tcPr>
          <w:p w:rsidR="009750C7" w:rsidRDefault="009750C7" w:rsidP="00142D23">
            <w:pPr>
              <w:spacing w:line="360" w:lineRule="auto"/>
            </w:pPr>
          </w:p>
        </w:tc>
      </w:tr>
    </w:tbl>
    <w:p w:rsidR="009750C7" w:rsidRDefault="009750C7" w:rsidP="009750C7">
      <w:pPr>
        <w:spacing w:line="360" w:lineRule="auto"/>
      </w:pPr>
    </w:p>
    <w:p w:rsidR="009750C7" w:rsidRDefault="009750C7" w:rsidP="009750C7">
      <w:pPr>
        <w:spacing w:line="360" w:lineRule="auto"/>
      </w:pPr>
      <w:r>
        <w:t>5) ¿Quiénes fueron los “abuelos” y por qué los dioses quisieron limitar sus acciones?</w:t>
      </w:r>
    </w:p>
    <w:p w:rsidR="009750C7" w:rsidRDefault="009750C7" w:rsidP="009750C7">
      <w:pPr>
        <w:spacing w:line="360" w:lineRule="auto"/>
      </w:pPr>
      <w:r>
        <w:t xml:space="preserve"> ¿Cuántos y cuáles fueron los intentos que realizaron los dioses para crear al hombre? ¿Por qué fracasaban cada uno de ellos? ¿De qué modo fueron destruidos?</w:t>
      </w:r>
    </w:p>
    <w:p w:rsidR="009750C7" w:rsidRDefault="009750C7" w:rsidP="009750C7">
      <w:pPr>
        <w:spacing w:line="360" w:lineRule="auto"/>
      </w:pPr>
      <w:r>
        <w:t>6) ¿Qué seres surgieron de los hombres de madera?</w:t>
      </w:r>
    </w:p>
    <w:p w:rsidR="009750C7" w:rsidRDefault="009750C7" w:rsidP="009750C7">
      <w:pPr>
        <w:rPr>
          <w:noProof/>
        </w:rPr>
      </w:pPr>
    </w:p>
    <w:p w:rsidR="009750C7" w:rsidRDefault="00C15097" w:rsidP="00C15097">
      <w:pPr>
        <w:rPr>
          <w:b/>
          <w:noProof/>
        </w:rPr>
      </w:pPr>
      <w:r w:rsidRPr="00C15097">
        <w:rPr>
          <w:noProof/>
        </w:rPr>
        <w:sym w:font="Wingdings" w:char="F049"/>
      </w:r>
      <w:r>
        <w:rPr>
          <w:b/>
          <w:noProof/>
        </w:rPr>
        <w:t xml:space="preserve"> </w:t>
      </w:r>
      <w:r w:rsidR="009750C7">
        <w:rPr>
          <w:b/>
          <w:noProof/>
        </w:rPr>
        <w:t>Lea el siguiente fragmento basado en El génesis y adapatado por Graciela Cabal:</w:t>
      </w:r>
    </w:p>
    <w:p w:rsidR="00FA69F4" w:rsidRDefault="00FA69F4" w:rsidP="00FA69F4">
      <w:pPr>
        <w:spacing w:line="360" w:lineRule="auto"/>
      </w:pPr>
    </w:p>
    <w:p w:rsidR="00FA69F4" w:rsidRDefault="00FA69F4" w:rsidP="00F0092B">
      <w:pPr>
        <w:ind w:right="24"/>
        <w:jc w:val="center"/>
      </w:pPr>
      <w:r>
        <w:rPr>
          <w:noProof/>
        </w:rPr>
        <w:lastRenderedPageBreak/>
        <w:drawing>
          <wp:inline distT="0" distB="0" distL="0" distR="0">
            <wp:extent cx="4047983" cy="1709798"/>
            <wp:effectExtent l="19050" t="0" r="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b="19244"/>
                    <a:stretch>
                      <a:fillRect/>
                    </a:stretch>
                  </pic:blipFill>
                  <pic:spPr bwMode="auto">
                    <a:xfrm>
                      <a:off x="0" y="0"/>
                      <a:ext cx="4052374" cy="1711653"/>
                    </a:xfrm>
                    <a:prstGeom prst="rect">
                      <a:avLst/>
                    </a:prstGeom>
                    <a:noFill/>
                    <a:ln w="9525">
                      <a:noFill/>
                      <a:miter lim="800000"/>
                      <a:headEnd/>
                      <a:tailEnd/>
                    </a:ln>
                  </pic:spPr>
                </pic:pic>
              </a:graphicData>
            </a:graphic>
          </wp:inline>
        </w:drawing>
      </w:r>
      <w:r w:rsidR="009750C7">
        <w:rPr>
          <w:rStyle w:val="Refdenotaalpie"/>
        </w:rPr>
        <w:footnoteReference w:id="9"/>
      </w:r>
    </w:p>
    <w:p w:rsidR="00FA69F4" w:rsidRDefault="00FA69F4" w:rsidP="00FA69F4">
      <w:pPr>
        <w:shd w:val="clear" w:color="auto" w:fill="FFFFFF"/>
        <w:spacing w:before="269" w:line="269" w:lineRule="exact"/>
        <w:ind w:left="142" w:right="24"/>
        <w:rPr>
          <w:spacing w:val="-8"/>
          <w:sz w:val="30"/>
          <w:szCs w:val="30"/>
          <w:lang w:val="es-ES_tradnl"/>
        </w:rPr>
      </w:pPr>
    </w:p>
    <w:p w:rsidR="00FA69F4" w:rsidRDefault="00FA69F4" w:rsidP="00FA69F4">
      <w:pPr>
        <w:shd w:val="clear" w:color="auto" w:fill="FFFFFF"/>
        <w:spacing w:before="269" w:line="269" w:lineRule="exact"/>
        <w:ind w:left="142" w:right="24"/>
        <w:rPr>
          <w:sz w:val="22"/>
          <w:szCs w:val="22"/>
          <w:lang w:val="es-ES_tradnl"/>
        </w:rPr>
      </w:pPr>
      <w:r>
        <w:rPr>
          <w:spacing w:val="-8"/>
          <w:sz w:val="30"/>
          <w:szCs w:val="30"/>
          <w:lang w:val="es-ES_tradnl"/>
        </w:rPr>
        <w:t>LA CREACIÓN</w:t>
      </w:r>
      <w:r w:rsidR="009750C7">
        <w:rPr>
          <w:rStyle w:val="Refdenotaalpie"/>
          <w:spacing w:val="-8"/>
          <w:sz w:val="30"/>
          <w:szCs w:val="30"/>
          <w:lang w:val="es-ES_tradnl"/>
        </w:rPr>
        <w:footnoteReference w:id="10"/>
      </w:r>
    </w:p>
    <w:p w:rsidR="00FA69F4" w:rsidRPr="00A70734" w:rsidRDefault="00FA69F4" w:rsidP="00FA69F4">
      <w:pPr>
        <w:shd w:val="clear" w:color="auto" w:fill="FFFFFF"/>
        <w:spacing w:before="269" w:line="269" w:lineRule="exact"/>
        <w:ind w:left="142" w:right="24"/>
        <w:rPr>
          <w:sz w:val="22"/>
          <w:szCs w:val="22"/>
          <w:lang w:val="es-ES_tradnl"/>
        </w:rPr>
      </w:pPr>
      <w:r>
        <w:rPr>
          <w:sz w:val="22"/>
          <w:szCs w:val="22"/>
          <w:lang w:val="es-ES_tradnl"/>
        </w:rPr>
        <w:t>En el principio Dios creó el cielo y la tierra. Vacía y desolada estaba la tierra. Todo era confusión, caos, tristeza.</w:t>
      </w:r>
    </w:p>
    <w:p w:rsidR="00FA69F4" w:rsidRDefault="00FA69F4" w:rsidP="00FA69F4">
      <w:pPr>
        <w:shd w:val="clear" w:color="auto" w:fill="FFFFFF"/>
        <w:tabs>
          <w:tab w:val="left" w:pos="518"/>
        </w:tabs>
        <w:spacing w:line="269" w:lineRule="exact"/>
        <w:ind w:left="142" w:right="24"/>
      </w:pPr>
      <w:r>
        <w:rPr>
          <w:sz w:val="22"/>
          <w:szCs w:val="22"/>
          <w:lang w:val="es-ES_tradnl"/>
        </w:rPr>
        <w:t>Y las tinieblas cubrían los abismos.</w:t>
      </w:r>
    </w:p>
    <w:p w:rsidR="00FA69F4" w:rsidRDefault="00FA69F4" w:rsidP="00FA69F4">
      <w:pPr>
        <w:shd w:val="clear" w:color="auto" w:fill="FFFFFF"/>
        <w:spacing w:line="269" w:lineRule="exact"/>
        <w:ind w:left="142" w:right="24"/>
      </w:pPr>
      <w:r>
        <w:rPr>
          <w:sz w:val="22"/>
          <w:szCs w:val="22"/>
          <w:lang w:val="es-ES_tradnl"/>
        </w:rPr>
        <w:t>Pero, encima de las aguas, aleteaba el espíritu de Dios. Entonces dijo Dios: "Quiero que se haga la luz".</w:t>
      </w:r>
    </w:p>
    <w:p w:rsidR="00FA69F4" w:rsidRDefault="00FA69F4" w:rsidP="00FA69F4">
      <w:pPr>
        <w:shd w:val="clear" w:color="auto" w:fill="FFFFFF"/>
        <w:tabs>
          <w:tab w:val="left" w:pos="518"/>
        </w:tabs>
        <w:spacing w:line="269" w:lineRule="exact"/>
        <w:ind w:left="142" w:right="24"/>
      </w:pPr>
      <w:r>
        <w:rPr>
          <w:sz w:val="22"/>
          <w:szCs w:val="22"/>
          <w:lang w:val="es-ES_tradnl"/>
        </w:rPr>
        <w:t>Y la luz se hizo.</w:t>
      </w:r>
    </w:p>
    <w:p w:rsidR="00FA69F4" w:rsidRDefault="00FA69F4" w:rsidP="00FA69F4">
      <w:pPr>
        <w:shd w:val="clear" w:color="auto" w:fill="FFFFFF"/>
        <w:spacing w:line="269" w:lineRule="exact"/>
        <w:ind w:left="142" w:right="24"/>
      </w:pPr>
      <w:r>
        <w:rPr>
          <w:sz w:val="22"/>
          <w:szCs w:val="22"/>
          <w:lang w:val="es-ES_tradnl"/>
        </w:rPr>
        <w:t>Dios vio que la luz era buena y la separó de la oscuridad.</w:t>
      </w:r>
    </w:p>
    <w:p w:rsidR="00FA69F4" w:rsidRDefault="00FA69F4" w:rsidP="00FA69F4">
      <w:pPr>
        <w:shd w:val="clear" w:color="auto" w:fill="FFFFFF"/>
        <w:tabs>
          <w:tab w:val="left" w:pos="518"/>
        </w:tabs>
        <w:spacing w:line="269" w:lineRule="exact"/>
        <w:ind w:left="142" w:right="24"/>
      </w:pPr>
      <w:r>
        <w:rPr>
          <w:sz w:val="22"/>
          <w:szCs w:val="22"/>
          <w:lang w:val="es-ES_tradnl"/>
        </w:rPr>
        <w:t>Y a la luz la llamó "día". Y a la oscuridad, "noche".</w:t>
      </w:r>
      <w:r>
        <w:rPr>
          <w:sz w:val="22"/>
          <w:szCs w:val="22"/>
          <w:lang w:val="es-ES_tradnl"/>
        </w:rPr>
        <w:br/>
        <w:t>Así terminó la primera jornada.</w:t>
      </w:r>
    </w:p>
    <w:p w:rsidR="00FA69F4" w:rsidRDefault="00FA69F4" w:rsidP="00FA69F4">
      <w:pPr>
        <w:shd w:val="clear" w:color="auto" w:fill="FFFFFF"/>
        <w:spacing w:before="226" w:line="264" w:lineRule="exact"/>
        <w:ind w:left="142" w:right="24"/>
      </w:pPr>
      <w:r>
        <w:rPr>
          <w:sz w:val="22"/>
          <w:szCs w:val="22"/>
          <w:lang w:val="es-ES_tradnl"/>
        </w:rPr>
        <w:t>Después dijo Dios: "Quiero que haya un firmamento que divida las aguas de arriba de las aguas de abajo"</w:t>
      </w:r>
      <w:r w:rsidR="009750C7">
        <w:rPr>
          <w:rStyle w:val="Refdenotaalpie"/>
          <w:sz w:val="22"/>
          <w:szCs w:val="22"/>
          <w:lang w:val="es-ES_tradnl"/>
        </w:rPr>
        <w:footnoteReference w:id="11"/>
      </w:r>
      <w:r>
        <w:rPr>
          <w:sz w:val="22"/>
          <w:szCs w:val="22"/>
          <w:lang w:val="es-ES_tradnl"/>
        </w:rPr>
        <w:t>.</w:t>
      </w:r>
    </w:p>
    <w:p w:rsidR="00FA69F4" w:rsidRDefault="00FA69F4" w:rsidP="00FA69F4">
      <w:pPr>
        <w:shd w:val="clear" w:color="auto" w:fill="FFFFFF"/>
        <w:tabs>
          <w:tab w:val="left" w:pos="518"/>
        </w:tabs>
        <w:spacing w:line="269" w:lineRule="exact"/>
        <w:ind w:left="142" w:right="24"/>
      </w:pPr>
      <w:r>
        <w:rPr>
          <w:sz w:val="22"/>
          <w:szCs w:val="22"/>
          <w:lang w:val="es-ES_tradnl"/>
        </w:rPr>
        <w:t>Y el firmamento se hizo. Y Dios lo llamó "cielo".</w:t>
      </w:r>
      <w:r>
        <w:rPr>
          <w:sz w:val="22"/>
          <w:szCs w:val="22"/>
          <w:lang w:val="es-ES_tradnl"/>
        </w:rPr>
        <w:br/>
        <w:t>Así terminó la segunda jornada.</w:t>
      </w:r>
    </w:p>
    <w:p w:rsidR="00FA69F4" w:rsidRDefault="00FA69F4" w:rsidP="00FA69F4">
      <w:pPr>
        <w:shd w:val="clear" w:color="auto" w:fill="FFFFFF"/>
        <w:spacing w:before="206" w:line="274" w:lineRule="exact"/>
        <w:ind w:left="142" w:right="24"/>
      </w:pPr>
      <w:r>
        <w:rPr>
          <w:sz w:val="22"/>
          <w:szCs w:val="22"/>
          <w:lang w:val="es-ES_tradnl"/>
        </w:rPr>
        <w:t>Después dijo Dios: "Quiero que las aguas de abajo se junten y dejen lugar pa</w:t>
      </w:r>
      <w:r>
        <w:rPr>
          <w:sz w:val="22"/>
          <w:szCs w:val="22"/>
          <w:lang w:val="es-ES_tradnl"/>
        </w:rPr>
        <w:softHyphen/>
        <w:t>ra que aparezca el suelo seco".</w:t>
      </w:r>
    </w:p>
    <w:p w:rsidR="00FA69F4" w:rsidRDefault="00FA69F4" w:rsidP="00FA69F4">
      <w:pPr>
        <w:widowControl w:val="0"/>
        <w:numPr>
          <w:ilvl w:val="0"/>
          <w:numId w:val="7"/>
        </w:numPr>
        <w:shd w:val="clear" w:color="auto" w:fill="FFFFFF"/>
        <w:tabs>
          <w:tab w:val="left" w:pos="518"/>
        </w:tabs>
        <w:autoSpaceDE w:val="0"/>
        <w:autoSpaceDN w:val="0"/>
        <w:adjustRightInd w:val="0"/>
        <w:spacing w:line="269" w:lineRule="exact"/>
        <w:ind w:left="142" w:right="24"/>
        <w:rPr>
          <w:sz w:val="22"/>
          <w:szCs w:val="22"/>
          <w:lang w:val="es-ES_tradnl"/>
        </w:rPr>
      </w:pPr>
      <w:r>
        <w:rPr>
          <w:sz w:val="22"/>
          <w:szCs w:val="22"/>
          <w:lang w:val="es-ES_tradnl"/>
        </w:rPr>
        <w:t>las aguas de abajo se juntaron y apareció el suelo seco.</w:t>
      </w:r>
    </w:p>
    <w:p w:rsidR="00FA69F4" w:rsidRDefault="00FA69F4" w:rsidP="00FA69F4">
      <w:pPr>
        <w:widowControl w:val="0"/>
        <w:numPr>
          <w:ilvl w:val="0"/>
          <w:numId w:val="7"/>
        </w:numPr>
        <w:shd w:val="clear" w:color="auto" w:fill="FFFFFF"/>
        <w:tabs>
          <w:tab w:val="left" w:pos="518"/>
        </w:tabs>
        <w:autoSpaceDE w:val="0"/>
        <w:autoSpaceDN w:val="0"/>
        <w:adjustRightInd w:val="0"/>
        <w:spacing w:line="269" w:lineRule="exact"/>
        <w:ind w:left="142" w:right="24"/>
        <w:rPr>
          <w:sz w:val="22"/>
          <w:szCs w:val="22"/>
          <w:lang w:val="es-ES_tradnl"/>
        </w:rPr>
      </w:pPr>
      <w:r>
        <w:rPr>
          <w:sz w:val="22"/>
          <w:szCs w:val="22"/>
          <w:lang w:val="es-ES_tradnl"/>
        </w:rPr>
        <w:t>Dios llamó "mares" a las aguas y "tierra" al suelo seco.</w:t>
      </w:r>
    </w:p>
    <w:p w:rsidR="00FA69F4" w:rsidRDefault="00FA69F4" w:rsidP="00FA69F4">
      <w:pPr>
        <w:widowControl w:val="0"/>
        <w:numPr>
          <w:ilvl w:val="0"/>
          <w:numId w:val="7"/>
        </w:numPr>
        <w:shd w:val="clear" w:color="auto" w:fill="FFFFFF"/>
        <w:tabs>
          <w:tab w:val="left" w:pos="518"/>
        </w:tabs>
        <w:autoSpaceDE w:val="0"/>
        <w:autoSpaceDN w:val="0"/>
        <w:adjustRightInd w:val="0"/>
        <w:spacing w:line="269" w:lineRule="exact"/>
        <w:ind w:left="142" w:right="24"/>
        <w:rPr>
          <w:sz w:val="22"/>
          <w:szCs w:val="22"/>
          <w:lang w:val="es-ES_tradnl"/>
        </w:rPr>
      </w:pPr>
      <w:r w:rsidRPr="004C29D0">
        <w:rPr>
          <w:sz w:val="22"/>
          <w:szCs w:val="22"/>
          <w:lang w:val="es-ES_tradnl"/>
        </w:rPr>
        <w:t xml:space="preserve">vio Dios que era bueno. </w:t>
      </w:r>
    </w:p>
    <w:p w:rsidR="00FA69F4" w:rsidRPr="004C29D0" w:rsidRDefault="00FA69F4" w:rsidP="00FA69F4">
      <w:pPr>
        <w:shd w:val="clear" w:color="auto" w:fill="FFFFFF"/>
        <w:tabs>
          <w:tab w:val="left" w:pos="518"/>
        </w:tabs>
        <w:spacing w:line="269" w:lineRule="exact"/>
        <w:ind w:left="142" w:right="24"/>
        <w:rPr>
          <w:sz w:val="22"/>
          <w:szCs w:val="22"/>
          <w:lang w:val="es-ES_tradnl"/>
        </w:rPr>
      </w:pPr>
      <w:r w:rsidRPr="004C29D0">
        <w:rPr>
          <w:sz w:val="22"/>
          <w:szCs w:val="22"/>
          <w:lang w:val="es-ES_tradnl"/>
        </w:rPr>
        <w:t>Entonces dijo Dios: "Quiero que en la tierra crezca el pasto y plantas con se</w:t>
      </w:r>
      <w:r w:rsidRPr="004C29D0">
        <w:rPr>
          <w:sz w:val="22"/>
          <w:szCs w:val="22"/>
          <w:lang w:val="es-ES_tradnl"/>
        </w:rPr>
        <w:softHyphen/>
        <w:t>milla y árboles frutales, con frutos que contengan su semilla".</w:t>
      </w:r>
    </w:p>
    <w:p w:rsidR="00FA69F4" w:rsidRDefault="00FA69F4" w:rsidP="00FA69F4">
      <w:pPr>
        <w:widowControl w:val="0"/>
        <w:numPr>
          <w:ilvl w:val="0"/>
          <w:numId w:val="9"/>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todo fue como Dios lo quiso.</w:t>
      </w:r>
    </w:p>
    <w:p w:rsidR="00FA69F4" w:rsidRDefault="00FA69F4" w:rsidP="00FA69F4">
      <w:pPr>
        <w:widowControl w:val="0"/>
        <w:numPr>
          <w:ilvl w:val="0"/>
          <w:numId w:val="9"/>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vio Dios que era bueno. Así terminó la tercera jornada.</w:t>
      </w:r>
    </w:p>
    <w:p w:rsidR="00FA69F4" w:rsidRDefault="00FA69F4" w:rsidP="00FA69F4">
      <w:pPr>
        <w:shd w:val="clear" w:color="auto" w:fill="FFFFFF"/>
        <w:spacing w:before="254" w:line="269" w:lineRule="exact"/>
        <w:ind w:left="142" w:right="24"/>
      </w:pPr>
      <w:r>
        <w:rPr>
          <w:sz w:val="22"/>
          <w:szCs w:val="22"/>
          <w:lang w:val="es-ES_tradnl"/>
        </w:rPr>
        <w:t>Después dijo Dios: "Quiero que en el cielo haya grandes lámparas que sirvan para separar la noche del día, y las estaciones, una de otra, y los días, uno de otro, y los años, uno de otro."</w:t>
      </w:r>
    </w:p>
    <w:p w:rsidR="00FA69F4" w:rsidRDefault="00FA69F4" w:rsidP="00FA69F4">
      <w:pPr>
        <w:widowControl w:val="0"/>
        <w:numPr>
          <w:ilvl w:val="0"/>
          <w:numId w:val="9"/>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lastRenderedPageBreak/>
        <w:t>así fue: una lámpara enorme, el sol, iluminó el día.</w:t>
      </w:r>
    </w:p>
    <w:p w:rsidR="00FA69F4" w:rsidRDefault="00FA69F4" w:rsidP="00FA69F4">
      <w:pPr>
        <w:widowControl w:val="0"/>
        <w:numPr>
          <w:ilvl w:val="0"/>
          <w:numId w:val="9"/>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otra lámpara más chica, la luna, brilló en la noche.</w:t>
      </w:r>
    </w:p>
    <w:p w:rsidR="00FA69F4" w:rsidRDefault="00FA69F4" w:rsidP="00FA69F4">
      <w:pPr>
        <w:widowControl w:val="0"/>
        <w:numPr>
          <w:ilvl w:val="0"/>
          <w:numId w:val="9"/>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junto a la luna brillaron las estrellas.</w:t>
      </w:r>
    </w:p>
    <w:p w:rsidR="00FA69F4" w:rsidRDefault="00FA69F4" w:rsidP="00FA69F4">
      <w:pPr>
        <w:widowControl w:val="0"/>
        <w:numPr>
          <w:ilvl w:val="0"/>
          <w:numId w:val="9"/>
        </w:numPr>
        <w:shd w:val="clear" w:color="auto" w:fill="FFFFFF"/>
        <w:tabs>
          <w:tab w:val="left" w:pos="403"/>
        </w:tabs>
        <w:autoSpaceDE w:val="0"/>
        <w:autoSpaceDN w:val="0"/>
        <w:adjustRightInd w:val="0"/>
        <w:spacing w:line="264" w:lineRule="exact"/>
        <w:ind w:left="142" w:right="24"/>
        <w:rPr>
          <w:sz w:val="22"/>
          <w:szCs w:val="22"/>
          <w:lang w:val="es-ES_tradnl"/>
        </w:rPr>
      </w:pPr>
      <w:r>
        <w:rPr>
          <w:sz w:val="22"/>
          <w:szCs w:val="22"/>
          <w:lang w:val="es-ES_tradnl"/>
        </w:rPr>
        <w:t>vio Dios que era bueno. Así terminó la cuarta jornada.</w:t>
      </w:r>
    </w:p>
    <w:p w:rsidR="00FA69F4" w:rsidRDefault="00FA69F4" w:rsidP="00FA69F4">
      <w:pPr>
        <w:shd w:val="clear" w:color="auto" w:fill="FFFFFF"/>
        <w:spacing w:before="245" w:line="278" w:lineRule="exact"/>
        <w:ind w:left="142" w:right="24"/>
      </w:pPr>
      <w:r>
        <w:rPr>
          <w:sz w:val="22"/>
          <w:szCs w:val="22"/>
          <w:lang w:val="es-ES_tradnl"/>
        </w:rPr>
        <w:t>Después dijo Dios: "Quiero que las aguas se llenen de seres vivos. Y que las aves vuelen sobre la tierra."</w:t>
      </w:r>
    </w:p>
    <w:p w:rsidR="00FA69F4" w:rsidRDefault="00FA69F4" w:rsidP="00FA69F4">
      <w:pPr>
        <w:widowControl w:val="0"/>
        <w:numPr>
          <w:ilvl w:val="0"/>
          <w:numId w:val="10"/>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entonces creó a todas las especies que viven en las aguas, desde las más pe</w:t>
      </w:r>
      <w:r>
        <w:rPr>
          <w:sz w:val="22"/>
          <w:szCs w:val="22"/>
          <w:lang w:val="es-ES_tradnl"/>
        </w:rPr>
        <w:softHyphen/>
        <w:t>queñas hasta las más gigantescas.</w:t>
      </w:r>
    </w:p>
    <w:p w:rsidR="00FA69F4" w:rsidRDefault="00FA69F4" w:rsidP="00FA69F4">
      <w:pPr>
        <w:widowControl w:val="0"/>
        <w:numPr>
          <w:ilvl w:val="0"/>
          <w:numId w:val="11"/>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también creó a todas las aves.</w:t>
      </w:r>
    </w:p>
    <w:p w:rsidR="00FA69F4" w:rsidRDefault="00FA69F4" w:rsidP="00FA69F4">
      <w:pPr>
        <w:widowControl w:val="0"/>
        <w:numPr>
          <w:ilvl w:val="0"/>
          <w:numId w:val="11"/>
        </w:numPr>
        <w:shd w:val="clear" w:color="auto" w:fill="FFFFFF"/>
        <w:tabs>
          <w:tab w:val="left" w:pos="403"/>
        </w:tabs>
        <w:autoSpaceDE w:val="0"/>
        <w:autoSpaceDN w:val="0"/>
        <w:adjustRightInd w:val="0"/>
        <w:spacing w:before="5" w:line="269" w:lineRule="exact"/>
        <w:ind w:left="142" w:right="24"/>
        <w:rPr>
          <w:sz w:val="22"/>
          <w:szCs w:val="22"/>
          <w:lang w:val="es-ES_tradnl"/>
        </w:rPr>
      </w:pPr>
      <w:r>
        <w:rPr>
          <w:sz w:val="22"/>
          <w:szCs w:val="22"/>
          <w:lang w:val="es-ES_tradnl"/>
        </w:rPr>
        <w:t>vio Dios que era bueno.</w:t>
      </w:r>
    </w:p>
    <w:p w:rsidR="00FA69F4" w:rsidRDefault="00FA69F4" w:rsidP="00FA69F4">
      <w:pPr>
        <w:widowControl w:val="0"/>
        <w:numPr>
          <w:ilvl w:val="0"/>
          <w:numId w:val="10"/>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dio su bendición a los animales y les dijo que crecieran y se multiplicaran y poblaran los mares y la tierra.</w:t>
      </w:r>
    </w:p>
    <w:p w:rsidR="00FA69F4" w:rsidRPr="001A13DB" w:rsidRDefault="00FA69F4" w:rsidP="001A13DB">
      <w:pPr>
        <w:shd w:val="clear" w:color="auto" w:fill="FFFFFF"/>
        <w:spacing w:line="269" w:lineRule="exact"/>
        <w:ind w:left="142" w:right="24"/>
        <w:rPr>
          <w:sz w:val="22"/>
          <w:szCs w:val="22"/>
          <w:lang w:val="es-ES_tradnl"/>
        </w:rPr>
      </w:pPr>
      <w:r>
        <w:rPr>
          <w:sz w:val="22"/>
          <w:szCs w:val="22"/>
          <w:lang w:val="es-ES_tradnl"/>
        </w:rPr>
        <w:t>Así terminó la quinta jornada.</w:t>
      </w:r>
    </w:p>
    <w:p w:rsidR="00FA69F4" w:rsidRPr="00C07E0F" w:rsidRDefault="00FA69F4" w:rsidP="00FA69F4">
      <w:pPr>
        <w:shd w:val="clear" w:color="auto" w:fill="FFFFFF"/>
        <w:tabs>
          <w:tab w:val="left" w:pos="312"/>
        </w:tabs>
        <w:spacing w:before="48" w:line="221" w:lineRule="exact"/>
        <w:ind w:left="142" w:right="24"/>
        <w:rPr>
          <w:sz w:val="18"/>
          <w:szCs w:val="18"/>
          <w:lang w:val="es-ES_tradnl"/>
        </w:rPr>
      </w:pPr>
      <w:r w:rsidRPr="00C07E0F">
        <w:rPr>
          <w:sz w:val="22"/>
          <w:szCs w:val="22"/>
          <w:lang w:val="es-ES_tradnl"/>
        </w:rPr>
        <w:t>Después dijo Dios: "Quiero que la tierra se llene de reptiles y fieras salvajes y toda clase de animales."</w:t>
      </w:r>
    </w:p>
    <w:p w:rsidR="00FA69F4" w:rsidRDefault="00FA69F4" w:rsidP="00FA69F4">
      <w:pPr>
        <w:widowControl w:val="0"/>
        <w:numPr>
          <w:ilvl w:val="0"/>
          <w:numId w:val="11"/>
        </w:numPr>
        <w:shd w:val="clear" w:color="auto" w:fill="FFFFFF"/>
        <w:tabs>
          <w:tab w:val="left" w:pos="403"/>
        </w:tabs>
        <w:autoSpaceDE w:val="0"/>
        <w:autoSpaceDN w:val="0"/>
        <w:adjustRightInd w:val="0"/>
        <w:spacing w:line="269" w:lineRule="exact"/>
        <w:ind w:left="142" w:right="24"/>
        <w:rPr>
          <w:sz w:val="22"/>
          <w:szCs w:val="22"/>
          <w:lang w:val="es-ES_tradnl"/>
        </w:rPr>
      </w:pPr>
      <w:r>
        <w:rPr>
          <w:spacing w:val="-1"/>
          <w:sz w:val="22"/>
          <w:szCs w:val="22"/>
          <w:lang w:val="es-ES_tradnl"/>
        </w:rPr>
        <w:t>los creó.</w:t>
      </w:r>
    </w:p>
    <w:p w:rsidR="00FA69F4" w:rsidRDefault="00FA69F4" w:rsidP="00FA69F4">
      <w:pPr>
        <w:widowControl w:val="0"/>
        <w:numPr>
          <w:ilvl w:val="0"/>
          <w:numId w:val="11"/>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vio Dios que era bueno.</w:t>
      </w:r>
    </w:p>
    <w:p w:rsidR="00FA69F4" w:rsidRDefault="00FA69F4" w:rsidP="00FA69F4">
      <w:pPr>
        <w:shd w:val="clear" w:color="auto" w:fill="FFFFFF"/>
        <w:spacing w:line="269" w:lineRule="exact"/>
        <w:ind w:left="142" w:right="24"/>
      </w:pPr>
      <w:r>
        <w:rPr>
          <w:sz w:val="22"/>
          <w:szCs w:val="22"/>
          <w:lang w:val="es-ES_tradnl"/>
        </w:rPr>
        <w:t>Entonces dijo Dios: "Hagamos al hombre, a nuestra imagen y semejanza. Y sea el hombre el dueño y señor de los peces del mar, de las aves del cielo, de los animales de la tierra."</w:t>
      </w:r>
    </w:p>
    <w:p w:rsidR="00FA69F4" w:rsidRDefault="00FA69F4" w:rsidP="00FA69F4">
      <w:pPr>
        <w:shd w:val="clear" w:color="auto" w:fill="FFFFFF"/>
        <w:tabs>
          <w:tab w:val="left" w:pos="408"/>
        </w:tabs>
        <w:spacing w:line="269" w:lineRule="exact"/>
        <w:ind w:left="142" w:right="24"/>
      </w:pPr>
      <w:r>
        <w:rPr>
          <w:sz w:val="22"/>
          <w:szCs w:val="22"/>
          <w:lang w:val="es-ES_tradnl"/>
        </w:rPr>
        <w:t>Y</w:t>
      </w:r>
      <w:r>
        <w:rPr>
          <w:sz w:val="22"/>
          <w:szCs w:val="22"/>
          <w:lang w:val="es-ES_tradnl"/>
        </w:rPr>
        <w:tab/>
        <w:t>Dios creó al hombre.</w:t>
      </w:r>
      <w:r>
        <w:rPr>
          <w:sz w:val="22"/>
          <w:szCs w:val="22"/>
          <w:lang w:val="es-ES_tradnl"/>
        </w:rPr>
        <w:br/>
        <w:t>Varón y mujer los creó.</w:t>
      </w:r>
    </w:p>
    <w:p w:rsidR="00FA69F4" w:rsidRDefault="00FA69F4" w:rsidP="00FA69F4">
      <w:pPr>
        <w:widowControl w:val="0"/>
        <w:numPr>
          <w:ilvl w:val="0"/>
          <w:numId w:val="9"/>
        </w:numPr>
        <w:shd w:val="clear" w:color="auto" w:fill="FFFFFF"/>
        <w:tabs>
          <w:tab w:val="left" w:pos="398"/>
        </w:tabs>
        <w:autoSpaceDE w:val="0"/>
        <w:autoSpaceDN w:val="0"/>
        <w:adjustRightInd w:val="0"/>
        <w:spacing w:line="269" w:lineRule="exact"/>
        <w:ind w:left="142" w:right="24"/>
        <w:rPr>
          <w:sz w:val="22"/>
          <w:szCs w:val="22"/>
          <w:lang w:val="es-ES_tradnl"/>
        </w:rPr>
      </w:pPr>
      <w:r>
        <w:rPr>
          <w:sz w:val="22"/>
          <w:szCs w:val="22"/>
          <w:lang w:val="es-ES_tradnl"/>
        </w:rPr>
        <w:t>después de crearlos, les dio su bendición y les dijo que se multiplicaran y po</w:t>
      </w:r>
      <w:r>
        <w:rPr>
          <w:sz w:val="22"/>
          <w:szCs w:val="22"/>
          <w:lang w:val="es-ES_tradnl"/>
        </w:rPr>
        <w:softHyphen/>
        <w:t>blaran la tierra.</w:t>
      </w:r>
    </w:p>
    <w:p w:rsidR="00FA69F4" w:rsidRDefault="00FA69F4" w:rsidP="00FA69F4">
      <w:pPr>
        <w:widowControl w:val="0"/>
        <w:numPr>
          <w:ilvl w:val="0"/>
          <w:numId w:val="9"/>
        </w:numPr>
        <w:shd w:val="clear" w:color="auto" w:fill="FFFFFF"/>
        <w:tabs>
          <w:tab w:val="left" w:pos="418"/>
        </w:tabs>
        <w:autoSpaceDE w:val="0"/>
        <w:autoSpaceDN w:val="0"/>
        <w:adjustRightInd w:val="0"/>
        <w:spacing w:line="269" w:lineRule="exact"/>
        <w:ind w:left="142" w:right="24"/>
        <w:rPr>
          <w:sz w:val="22"/>
          <w:szCs w:val="22"/>
          <w:lang w:val="es-ES_tradnl"/>
        </w:rPr>
      </w:pPr>
      <w:r>
        <w:rPr>
          <w:sz w:val="22"/>
          <w:szCs w:val="22"/>
          <w:lang w:val="es-ES_tradnl"/>
        </w:rPr>
        <w:t>también les dijo que se alimentaran de las plantas y de los frutos</w:t>
      </w:r>
      <w:r w:rsidR="001A13DB">
        <w:rPr>
          <w:rStyle w:val="Refdenotaalpie"/>
          <w:sz w:val="22"/>
          <w:szCs w:val="22"/>
          <w:lang w:val="es-ES_tradnl"/>
        </w:rPr>
        <w:footnoteReference w:id="12"/>
      </w:r>
      <w:r>
        <w:rPr>
          <w:sz w:val="22"/>
          <w:szCs w:val="22"/>
          <w:lang w:val="es-ES_tradnl"/>
        </w:rPr>
        <w:t>. Y que los animales se alimentaran del pasto verde.</w:t>
      </w:r>
    </w:p>
    <w:p w:rsidR="00FA69F4" w:rsidRPr="00C07E0F" w:rsidRDefault="00FA69F4" w:rsidP="00FA69F4">
      <w:pPr>
        <w:shd w:val="clear" w:color="auto" w:fill="FFFFFF"/>
        <w:tabs>
          <w:tab w:val="left" w:pos="418"/>
        </w:tabs>
        <w:spacing w:line="269" w:lineRule="exact"/>
        <w:ind w:left="142" w:right="24"/>
        <w:rPr>
          <w:sz w:val="22"/>
          <w:szCs w:val="22"/>
          <w:lang w:val="es-ES_tradnl"/>
        </w:rPr>
      </w:pPr>
      <w:r w:rsidRPr="00C07E0F">
        <w:rPr>
          <w:sz w:val="22"/>
          <w:szCs w:val="22"/>
          <w:lang w:val="es-ES_tradnl"/>
        </w:rPr>
        <w:t>Y</w:t>
      </w:r>
      <w:r w:rsidRPr="00C07E0F">
        <w:rPr>
          <w:sz w:val="22"/>
          <w:szCs w:val="22"/>
          <w:lang w:val="es-ES_tradnl"/>
        </w:rPr>
        <w:tab/>
        <w:t>miró Dios todo lo que había hecho y vio que era bueno, muy bueno.</w:t>
      </w:r>
      <w:r w:rsidRPr="00C07E0F">
        <w:rPr>
          <w:sz w:val="22"/>
          <w:szCs w:val="22"/>
          <w:lang w:val="es-ES_tradnl"/>
        </w:rPr>
        <w:br/>
        <w:t>Así terminó la sexta jornada.</w:t>
      </w:r>
    </w:p>
    <w:p w:rsidR="00FA69F4" w:rsidRDefault="00FA69F4" w:rsidP="00FA69F4">
      <w:pPr>
        <w:shd w:val="clear" w:color="auto" w:fill="FFFFFF"/>
        <w:spacing w:line="269" w:lineRule="exact"/>
        <w:ind w:left="142" w:right="24"/>
      </w:pPr>
      <w:r>
        <w:rPr>
          <w:sz w:val="22"/>
          <w:szCs w:val="22"/>
          <w:lang w:val="es-ES_tradnl"/>
        </w:rPr>
        <w:t>Mucho había trabajado Dios. Entonces el día séptimo descansó.</w:t>
      </w:r>
    </w:p>
    <w:p w:rsidR="00FA69F4" w:rsidRDefault="00FA69F4" w:rsidP="00FA69F4">
      <w:pPr>
        <w:shd w:val="clear" w:color="auto" w:fill="FFFFFF"/>
        <w:spacing w:line="269" w:lineRule="exact"/>
        <w:ind w:left="142" w:right="24"/>
      </w:pPr>
      <w:r>
        <w:rPr>
          <w:sz w:val="22"/>
          <w:szCs w:val="22"/>
          <w:lang w:val="es-ES_tradnl"/>
        </w:rPr>
        <w:t xml:space="preserve">  Y bendijo este día Dios. Y lo hizo un día santo.</w:t>
      </w:r>
    </w:p>
    <w:p w:rsidR="00FA69F4" w:rsidRDefault="00FA69F4" w:rsidP="00FA69F4">
      <w:pPr>
        <w:widowControl w:val="0"/>
        <w:numPr>
          <w:ilvl w:val="0"/>
          <w:numId w:val="9"/>
        </w:numPr>
        <w:shd w:val="clear" w:color="auto" w:fill="FFFFFF"/>
        <w:autoSpaceDE w:val="0"/>
        <w:autoSpaceDN w:val="0"/>
        <w:adjustRightInd w:val="0"/>
        <w:spacing w:line="269" w:lineRule="exact"/>
        <w:ind w:left="142" w:right="24"/>
      </w:pPr>
      <w:r>
        <w:rPr>
          <w:sz w:val="22"/>
          <w:szCs w:val="22"/>
          <w:lang w:val="es-ES_tradnl"/>
        </w:rPr>
        <w:t>Así fueron creados los cielos, la tierra, y todo lo que en ellos existe.</w:t>
      </w:r>
    </w:p>
    <w:p w:rsidR="00FA69F4" w:rsidRDefault="00FA69F4" w:rsidP="00FA69F4">
      <w:pPr>
        <w:shd w:val="clear" w:color="auto" w:fill="FFFFFF"/>
        <w:spacing w:before="466"/>
        <w:ind w:left="142" w:right="24"/>
      </w:pPr>
      <w:r>
        <w:rPr>
          <w:spacing w:val="-8"/>
          <w:sz w:val="30"/>
          <w:szCs w:val="30"/>
          <w:lang w:val="es-ES_tradnl"/>
        </w:rPr>
        <w:t>ADÁN Y EVA EN EL PARAÍSO</w:t>
      </w:r>
    </w:p>
    <w:p w:rsidR="00FA69F4" w:rsidRDefault="00FA69F4" w:rsidP="00FA69F4">
      <w:pPr>
        <w:shd w:val="clear" w:color="auto" w:fill="FFFFFF"/>
        <w:spacing w:before="245" w:line="269" w:lineRule="exact"/>
        <w:ind w:left="142" w:right="24"/>
      </w:pPr>
      <w:r>
        <w:rPr>
          <w:sz w:val="22"/>
          <w:szCs w:val="22"/>
          <w:lang w:val="es-ES_tradnl"/>
        </w:rPr>
        <w:t>Dios creó a Adán</w:t>
      </w:r>
      <w:r w:rsidR="001A13DB">
        <w:rPr>
          <w:rStyle w:val="Refdenotaalpie"/>
          <w:sz w:val="22"/>
          <w:szCs w:val="22"/>
          <w:lang w:val="es-ES_tradnl"/>
        </w:rPr>
        <w:footnoteReference w:id="13"/>
      </w:r>
      <w:r>
        <w:rPr>
          <w:sz w:val="22"/>
          <w:szCs w:val="22"/>
          <w:lang w:val="es-ES_tradnl"/>
        </w:rPr>
        <w:t>.</w:t>
      </w:r>
    </w:p>
    <w:p w:rsidR="00FA69F4" w:rsidRDefault="00FA69F4" w:rsidP="00FA69F4">
      <w:pPr>
        <w:shd w:val="clear" w:color="auto" w:fill="FFFFFF"/>
        <w:spacing w:line="269" w:lineRule="exact"/>
        <w:ind w:left="142" w:right="24"/>
      </w:pPr>
      <w:r>
        <w:rPr>
          <w:sz w:val="22"/>
          <w:szCs w:val="22"/>
          <w:lang w:val="es-ES_tradnl"/>
        </w:rPr>
        <w:t>Primero fabricó arcilla, con polvo de la tierra y agua del manantial.</w:t>
      </w:r>
    </w:p>
    <w:p w:rsidR="00FA69F4" w:rsidRDefault="00FA69F4" w:rsidP="00FA69F4">
      <w:pPr>
        <w:shd w:val="clear" w:color="auto" w:fill="FFFFFF"/>
        <w:tabs>
          <w:tab w:val="left" w:pos="418"/>
        </w:tabs>
        <w:spacing w:line="269" w:lineRule="exact"/>
        <w:ind w:left="142" w:right="24"/>
      </w:pPr>
      <w:r>
        <w:rPr>
          <w:sz w:val="22"/>
          <w:szCs w:val="22"/>
          <w:lang w:val="es-ES_tradnl"/>
        </w:rPr>
        <w:t>Y</w:t>
      </w:r>
      <w:r>
        <w:rPr>
          <w:sz w:val="22"/>
          <w:szCs w:val="22"/>
          <w:lang w:val="es-ES_tradnl"/>
        </w:rPr>
        <w:tab/>
        <w:t>después empezó a modelarlo.</w:t>
      </w:r>
    </w:p>
    <w:p w:rsidR="00FA69F4" w:rsidRDefault="00C15097" w:rsidP="00FA69F4">
      <w:pPr>
        <w:shd w:val="clear" w:color="auto" w:fill="FFFFFF"/>
        <w:spacing w:line="269" w:lineRule="exact"/>
        <w:ind w:left="142" w:right="24"/>
      </w:pPr>
      <w:r>
        <w:rPr>
          <w:noProof/>
          <w:sz w:val="22"/>
          <w:szCs w:val="22"/>
        </w:rPr>
        <w:drawing>
          <wp:anchor distT="0" distB="0" distL="114300" distR="114300" simplePos="0" relativeHeight="251696128" behindDoc="1" locked="0" layoutInCell="1" allowOverlap="1">
            <wp:simplePos x="0" y="0"/>
            <wp:positionH relativeFrom="margin">
              <wp:posOffset>3048000</wp:posOffset>
            </wp:positionH>
            <wp:positionV relativeFrom="margin">
              <wp:posOffset>180975</wp:posOffset>
            </wp:positionV>
            <wp:extent cx="3143250" cy="3857625"/>
            <wp:effectExtent l="1905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4239" t="2289" r="1480" b="1407"/>
                    <a:stretch>
                      <a:fillRect/>
                    </a:stretch>
                  </pic:blipFill>
                  <pic:spPr bwMode="auto">
                    <a:xfrm>
                      <a:off x="0" y="0"/>
                      <a:ext cx="3143250" cy="3857625"/>
                    </a:xfrm>
                    <a:prstGeom prst="rect">
                      <a:avLst/>
                    </a:prstGeom>
                    <a:noFill/>
                    <a:ln w="9525">
                      <a:noFill/>
                      <a:miter lim="800000"/>
                      <a:headEnd/>
                      <a:tailEnd/>
                    </a:ln>
                  </pic:spPr>
                </pic:pic>
              </a:graphicData>
            </a:graphic>
          </wp:anchor>
        </w:drawing>
      </w:r>
      <w:r w:rsidR="00FA69F4">
        <w:rPr>
          <w:sz w:val="22"/>
          <w:szCs w:val="22"/>
          <w:lang w:val="es-ES_tradnl"/>
        </w:rPr>
        <w:t>Cuando su hombrecito estuvo terminado, Dios se alejó un poco para mirar</w:t>
      </w:r>
      <w:r w:rsidR="00FA69F4">
        <w:rPr>
          <w:sz w:val="22"/>
          <w:szCs w:val="22"/>
          <w:lang w:val="es-ES_tradnl"/>
        </w:rPr>
        <w:softHyphen/>
        <w:t>lo bien, como hacen los artistas.</w:t>
      </w:r>
    </w:p>
    <w:p w:rsidR="00FA69F4" w:rsidRDefault="00FA69F4" w:rsidP="00FA69F4">
      <w:pPr>
        <w:shd w:val="clear" w:color="auto" w:fill="FFFFFF"/>
        <w:spacing w:line="269" w:lineRule="exact"/>
        <w:ind w:left="142" w:right="24"/>
      </w:pPr>
      <w:r>
        <w:rPr>
          <w:spacing w:val="-7"/>
          <w:sz w:val="22"/>
          <w:szCs w:val="22"/>
          <w:lang w:val="es-ES_tradnl"/>
        </w:rPr>
        <w:t>— ¡Lindo! —dijo Dios.</w:t>
      </w:r>
    </w:p>
    <w:p w:rsidR="00FA69F4" w:rsidRDefault="00FA69F4" w:rsidP="00FA69F4">
      <w:pPr>
        <w:shd w:val="clear" w:color="auto" w:fill="FFFFFF"/>
        <w:spacing w:line="269" w:lineRule="exact"/>
        <w:ind w:left="142" w:right="24"/>
      </w:pPr>
      <w:r>
        <w:rPr>
          <w:sz w:val="22"/>
          <w:szCs w:val="22"/>
          <w:lang w:val="es-ES_tradnl"/>
        </w:rPr>
        <w:lastRenderedPageBreak/>
        <w:t>Pero pensó que todavía faltaba lo más importante.</w:t>
      </w:r>
    </w:p>
    <w:p w:rsidR="00FA69F4" w:rsidRDefault="00FA69F4" w:rsidP="00FA69F4">
      <w:pPr>
        <w:shd w:val="clear" w:color="auto" w:fill="FFFFFF"/>
        <w:spacing w:line="269" w:lineRule="exact"/>
        <w:ind w:left="142" w:right="24"/>
      </w:pPr>
      <w:r>
        <w:rPr>
          <w:sz w:val="22"/>
          <w:szCs w:val="22"/>
          <w:lang w:val="es-ES_tradnl"/>
        </w:rPr>
        <w:t>Entonces acercó su cara a la cara de Adán y, echándole su poderoso aliento, le dio la vida</w:t>
      </w:r>
      <w:r w:rsidR="001A13DB">
        <w:rPr>
          <w:rStyle w:val="Refdenotaalpie"/>
          <w:sz w:val="22"/>
          <w:szCs w:val="22"/>
          <w:lang w:val="es-ES_tradnl"/>
        </w:rPr>
        <w:footnoteReference w:id="14"/>
      </w:r>
      <w:r>
        <w:rPr>
          <w:sz w:val="22"/>
          <w:szCs w:val="22"/>
          <w:lang w:val="es-ES_tradnl"/>
        </w:rPr>
        <w:t>.</w:t>
      </w:r>
    </w:p>
    <w:p w:rsidR="00FA69F4" w:rsidRDefault="00FA69F4" w:rsidP="00FA69F4">
      <w:pPr>
        <w:shd w:val="clear" w:color="auto" w:fill="FFFFFF"/>
        <w:spacing w:line="269" w:lineRule="exact"/>
        <w:ind w:left="142" w:right="24"/>
      </w:pPr>
      <w:r>
        <w:rPr>
          <w:sz w:val="22"/>
          <w:szCs w:val="22"/>
          <w:lang w:val="es-ES_tradnl"/>
        </w:rPr>
        <w:t>Ahora sí. Ahora Adán era todo un hombre.</w:t>
      </w:r>
    </w:p>
    <w:p w:rsidR="00FA69F4" w:rsidRDefault="00FA69F4" w:rsidP="00FA69F4">
      <w:pPr>
        <w:shd w:val="clear" w:color="auto" w:fill="FFFFFF"/>
        <w:spacing w:before="264" w:line="269" w:lineRule="exact"/>
        <w:ind w:left="142" w:right="24"/>
      </w:pPr>
      <w:r>
        <w:rPr>
          <w:sz w:val="22"/>
          <w:szCs w:val="22"/>
          <w:lang w:val="es-ES_tradnl"/>
        </w:rPr>
        <w:t>Para que Adán viviera feliz, Dios le hizo un jardín maravilloso, el Paraíso. (En el lugar llamado Edén, allá en Oriente, se lo hizo. )</w:t>
      </w:r>
    </w:p>
    <w:p w:rsidR="00FA69F4" w:rsidRDefault="00FA69F4" w:rsidP="00FA69F4">
      <w:pPr>
        <w:shd w:val="clear" w:color="auto" w:fill="FFFFFF"/>
        <w:tabs>
          <w:tab w:val="left" w:pos="418"/>
        </w:tabs>
        <w:spacing w:line="269" w:lineRule="exact"/>
        <w:ind w:left="142" w:right="24"/>
      </w:pPr>
      <w:r>
        <w:rPr>
          <w:sz w:val="22"/>
          <w:szCs w:val="22"/>
          <w:lang w:val="es-ES_tradnl"/>
        </w:rPr>
        <w:t>Y</w:t>
      </w:r>
      <w:r>
        <w:rPr>
          <w:sz w:val="22"/>
          <w:szCs w:val="22"/>
          <w:lang w:val="es-ES_tradnl"/>
        </w:rPr>
        <w:tab/>
        <w:t>lo llenó de árboles. Arboles hermosísimos de ver y cargados de frutos deli</w:t>
      </w:r>
      <w:r>
        <w:rPr>
          <w:sz w:val="22"/>
          <w:szCs w:val="22"/>
          <w:lang w:val="es-ES_tradnl"/>
        </w:rPr>
        <w:softHyphen/>
        <w:t>ciosos.</w:t>
      </w:r>
    </w:p>
    <w:p w:rsidR="00FA69F4" w:rsidRDefault="00FA69F4" w:rsidP="00FA69F4">
      <w:pPr>
        <w:shd w:val="clear" w:color="auto" w:fill="FFFFFF"/>
        <w:spacing w:line="269" w:lineRule="exact"/>
        <w:ind w:left="142" w:right="24"/>
      </w:pPr>
      <w:r>
        <w:rPr>
          <w:sz w:val="22"/>
          <w:szCs w:val="22"/>
          <w:lang w:val="es-ES_tradnl"/>
        </w:rPr>
        <w:t>En medio del Paraíso, dos árboles llamaron la atención de Adán: eran el Ár</w:t>
      </w:r>
      <w:r>
        <w:rPr>
          <w:sz w:val="22"/>
          <w:szCs w:val="22"/>
          <w:lang w:val="es-ES_tradnl"/>
        </w:rPr>
        <w:softHyphen/>
        <w:t>bol de la Vida</w:t>
      </w:r>
      <w:r w:rsidR="001A13DB">
        <w:rPr>
          <w:rStyle w:val="Refdenotaalpie"/>
          <w:sz w:val="22"/>
          <w:szCs w:val="22"/>
          <w:lang w:val="es-ES_tradnl"/>
        </w:rPr>
        <w:footnoteReference w:id="15"/>
      </w:r>
      <w:r>
        <w:rPr>
          <w:sz w:val="22"/>
          <w:szCs w:val="22"/>
          <w:lang w:val="es-ES_tradnl"/>
        </w:rPr>
        <w:t xml:space="preserve"> y el Árbol de la Ciencia del Bien y del Mal</w:t>
      </w:r>
      <w:r w:rsidR="001A13DB">
        <w:rPr>
          <w:rStyle w:val="Refdenotaalpie"/>
          <w:sz w:val="22"/>
          <w:szCs w:val="22"/>
          <w:lang w:val="es-ES_tradnl"/>
        </w:rPr>
        <w:footnoteReference w:id="16"/>
      </w:r>
      <w:r>
        <w:rPr>
          <w:sz w:val="22"/>
          <w:szCs w:val="22"/>
          <w:lang w:val="es-ES_tradnl"/>
        </w:rPr>
        <w:t>.</w:t>
      </w:r>
    </w:p>
    <w:p w:rsidR="00FA69F4" w:rsidRDefault="00FA69F4" w:rsidP="00FA69F4">
      <w:pPr>
        <w:shd w:val="clear" w:color="auto" w:fill="FFFFFF"/>
        <w:spacing w:line="269" w:lineRule="exact"/>
        <w:ind w:left="142" w:right="24"/>
      </w:pPr>
      <w:r>
        <w:rPr>
          <w:sz w:val="22"/>
          <w:szCs w:val="22"/>
          <w:lang w:val="es-ES_tradnl"/>
        </w:rPr>
        <w:t>-Te doy este jardín para que lo cuides y lo cultives -le dijo Dios a Adán, con una sonrisa-. Y también para que te alimentes con los frutos de los árboles.</w:t>
      </w:r>
    </w:p>
    <w:p w:rsidR="00FA69F4" w:rsidRDefault="00FA69F4" w:rsidP="00FA69F4">
      <w:pPr>
        <w:shd w:val="clear" w:color="auto" w:fill="FFFFFF"/>
        <w:spacing w:line="269" w:lineRule="exact"/>
        <w:ind w:left="142" w:right="24"/>
      </w:pPr>
      <w:r>
        <w:rPr>
          <w:sz w:val="22"/>
          <w:szCs w:val="22"/>
          <w:lang w:val="es-ES_tradnl"/>
        </w:rPr>
        <w:t>Pero en seguida Dios se puso serio y agregó:</w:t>
      </w:r>
    </w:p>
    <w:p w:rsidR="00FA69F4" w:rsidRDefault="00FA69F4" w:rsidP="00FA69F4">
      <w:pPr>
        <w:shd w:val="clear" w:color="auto" w:fill="FFFFFF"/>
        <w:spacing w:line="269" w:lineRule="exact"/>
        <w:ind w:left="142" w:right="24"/>
      </w:pPr>
      <w:r>
        <w:rPr>
          <w:sz w:val="22"/>
          <w:szCs w:val="22"/>
          <w:lang w:val="es-ES_tradnl"/>
        </w:rPr>
        <w:t>-Sólo te pido una cosa, Adán: ¡ni se te ocurra probar los frutos del Árbol de la Ciencia del Bien y del Mal! ¿Me escuchaste bien?</w:t>
      </w:r>
    </w:p>
    <w:p w:rsidR="00FA69F4" w:rsidRDefault="00FA69F4" w:rsidP="00FA69F4">
      <w:pPr>
        <w:shd w:val="clear" w:color="auto" w:fill="FFFFFF"/>
        <w:spacing w:line="269" w:lineRule="exact"/>
        <w:ind w:left="142" w:right="24"/>
        <w:rPr>
          <w:sz w:val="22"/>
          <w:szCs w:val="22"/>
          <w:lang w:val="es-ES_tradnl"/>
        </w:rPr>
      </w:pPr>
      <w:r>
        <w:rPr>
          <w:sz w:val="22"/>
          <w:szCs w:val="22"/>
          <w:lang w:val="es-ES_tradnl"/>
        </w:rPr>
        <w:t>"Sí", dijo Adán con la cabeza, porque estaba muy impresionado.</w:t>
      </w:r>
    </w:p>
    <w:p w:rsidR="00FA69F4" w:rsidRPr="00293F02" w:rsidRDefault="00FA69F4" w:rsidP="00FA69F4">
      <w:pPr>
        <w:shd w:val="clear" w:color="auto" w:fill="FFFFFF"/>
        <w:spacing w:line="269" w:lineRule="exact"/>
        <w:ind w:left="142" w:right="24"/>
      </w:pPr>
    </w:p>
    <w:p w:rsidR="00FA69F4" w:rsidRDefault="00FA69F4" w:rsidP="00FA69F4">
      <w:pPr>
        <w:shd w:val="clear" w:color="auto" w:fill="FFFFFF"/>
        <w:spacing w:before="504" w:line="269" w:lineRule="exact"/>
        <w:ind w:left="142" w:right="24"/>
      </w:pPr>
      <w:r>
        <w:rPr>
          <w:sz w:val="22"/>
          <w:szCs w:val="22"/>
          <w:lang w:val="es-ES_tradnl"/>
        </w:rPr>
        <w:t>-Cuidado, Adán, porque si pruebas un pedacito de fruto de ese árbol... te vas a morir... ¿Entendiste? "Sí", volvió a decir Adán con la cabeza.</w:t>
      </w:r>
    </w:p>
    <w:p w:rsidR="00FA69F4" w:rsidRDefault="00FA69F4" w:rsidP="00FA69F4">
      <w:pPr>
        <w:shd w:val="clear" w:color="auto" w:fill="FFFFFF"/>
        <w:spacing w:before="259" w:line="274" w:lineRule="exact"/>
        <w:ind w:left="142" w:right="24"/>
      </w:pPr>
      <w:r>
        <w:rPr>
          <w:sz w:val="22"/>
          <w:szCs w:val="22"/>
          <w:lang w:val="es-ES_tradnl"/>
        </w:rPr>
        <w:t>A los pocos días, Dios pensó que sería bueno darse una vuelta para ver cómo estaba Adán.</w:t>
      </w:r>
    </w:p>
    <w:p w:rsidR="00FA69F4" w:rsidRDefault="00FA69F4" w:rsidP="00FA69F4">
      <w:pPr>
        <w:shd w:val="clear" w:color="auto" w:fill="FFFFFF"/>
        <w:spacing w:line="269" w:lineRule="exact"/>
        <w:ind w:left="142" w:right="24"/>
      </w:pPr>
      <w:r>
        <w:rPr>
          <w:sz w:val="22"/>
          <w:szCs w:val="22"/>
          <w:lang w:val="es-ES_tradnl"/>
        </w:rPr>
        <w:t>Algo tristón lo encontró. ¡Tan sólito su alma en medio del deslumbrante pa</w:t>
      </w:r>
      <w:r>
        <w:rPr>
          <w:sz w:val="22"/>
          <w:szCs w:val="22"/>
          <w:lang w:val="es-ES_tradnl"/>
        </w:rPr>
        <w:softHyphen/>
        <w:t>raíso...!</w:t>
      </w:r>
    </w:p>
    <w:p w:rsidR="00FA69F4" w:rsidRDefault="00FA69F4" w:rsidP="00FA69F4">
      <w:pPr>
        <w:shd w:val="clear" w:color="auto" w:fill="FFFFFF"/>
        <w:spacing w:line="269" w:lineRule="exact"/>
        <w:ind w:left="142" w:right="24"/>
      </w:pPr>
      <w:r>
        <w:rPr>
          <w:sz w:val="22"/>
          <w:szCs w:val="22"/>
          <w:lang w:val="es-ES_tradnl"/>
        </w:rPr>
        <w:t>Entonces Dios movió la cabeza como diciendo:</w:t>
      </w:r>
    </w:p>
    <w:p w:rsidR="00FA69F4" w:rsidRDefault="00FA69F4" w:rsidP="00FA69F4">
      <w:pPr>
        <w:shd w:val="clear" w:color="auto" w:fill="FFFFFF"/>
        <w:spacing w:line="269" w:lineRule="exact"/>
        <w:ind w:left="142" w:right="24"/>
      </w:pPr>
      <w:r>
        <w:rPr>
          <w:sz w:val="22"/>
          <w:szCs w:val="22"/>
          <w:lang w:val="es-ES_tradnl"/>
        </w:rPr>
        <w:t>"Ay, ay, ay... Aquí me anda faltando algo..."</w:t>
      </w:r>
    </w:p>
    <w:p w:rsidR="00FA69F4" w:rsidRDefault="00FA69F4" w:rsidP="00FA69F4">
      <w:pPr>
        <w:shd w:val="clear" w:color="auto" w:fill="FFFFFF"/>
        <w:tabs>
          <w:tab w:val="left" w:pos="384"/>
        </w:tabs>
        <w:spacing w:line="269" w:lineRule="exact"/>
        <w:ind w:left="142" w:right="24"/>
      </w:pPr>
      <w:r>
        <w:rPr>
          <w:sz w:val="22"/>
          <w:szCs w:val="22"/>
          <w:lang w:val="es-ES_tradnl"/>
        </w:rPr>
        <w:t>Y</w:t>
      </w:r>
      <w:r>
        <w:rPr>
          <w:sz w:val="22"/>
          <w:szCs w:val="22"/>
          <w:lang w:val="es-ES_tradnl"/>
        </w:rPr>
        <w:tab/>
        <w:t>lo que dijo fue:</w:t>
      </w:r>
    </w:p>
    <w:p w:rsidR="00FA69F4" w:rsidRDefault="00FA69F4" w:rsidP="00FA69F4">
      <w:pPr>
        <w:shd w:val="clear" w:color="auto" w:fill="FFFFFF"/>
        <w:spacing w:line="269" w:lineRule="exact"/>
        <w:ind w:left="142" w:right="24"/>
      </w:pPr>
      <w:r>
        <w:rPr>
          <w:sz w:val="22"/>
          <w:szCs w:val="22"/>
          <w:lang w:val="es-ES_tradnl"/>
        </w:rPr>
        <w:t>-¡No es bueno que el hombre esté solo! ¡No y no!</w:t>
      </w:r>
    </w:p>
    <w:p w:rsidR="00FA69F4" w:rsidRDefault="00FA69F4" w:rsidP="00FA69F4">
      <w:pPr>
        <w:shd w:val="clear" w:color="auto" w:fill="FFFFFF"/>
        <w:tabs>
          <w:tab w:val="left" w:pos="384"/>
        </w:tabs>
        <w:spacing w:line="269" w:lineRule="exact"/>
        <w:ind w:left="142" w:right="24"/>
      </w:pPr>
      <w:r>
        <w:rPr>
          <w:sz w:val="22"/>
          <w:szCs w:val="22"/>
          <w:lang w:val="es-ES_tradnl"/>
        </w:rPr>
        <w:t>Y</w:t>
      </w:r>
      <w:r>
        <w:rPr>
          <w:sz w:val="22"/>
          <w:szCs w:val="22"/>
          <w:lang w:val="es-ES_tradnl"/>
        </w:rPr>
        <w:tab/>
        <w:t>después pensó:</w:t>
      </w:r>
    </w:p>
    <w:p w:rsidR="00FA69F4" w:rsidRDefault="00FA69F4" w:rsidP="00FA69F4">
      <w:pPr>
        <w:shd w:val="clear" w:color="auto" w:fill="FFFFFF"/>
        <w:spacing w:line="269" w:lineRule="exact"/>
        <w:ind w:left="142" w:right="24"/>
      </w:pPr>
      <w:r>
        <w:rPr>
          <w:sz w:val="22"/>
          <w:szCs w:val="22"/>
          <w:lang w:val="es-ES_tradnl"/>
        </w:rPr>
        <w:t>"Haré alguien parecido al hombre, para que lo ayude y le haga compañía."</w:t>
      </w:r>
    </w:p>
    <w:p w:rsidR="00FA69F4" w:rsidRDefault="00FA69F4" w:rsidP="00FA69F4">
      <w:pPr>
        <w:shd w:val="clear" w:color="auto" w:fill="FFFFFF"/>
        <w:spacing w:before="254" w:line="269" w:lineRule="exact"/>
        <w:ind w:left="142" w:right="24"/>
      </w:pPr>
      <w:r>
        <w:rPr>
          <w:sz w:val="22"/>
          <w:szCs w:val="22"/>
          <w:lang w:val="es-ES_tradnl"/>
        </w:rPr>
        <w:t>Con el barro que le había servido para fabricar a Adán, Dios fue modelando a los animales. -Dales nombres, Adán -dijo Dios-. Nombres lindos, ¿eh?</w:t>
      </w:r>
    </w:p>
    <w:p w:rsidR="00FA69F4" w:rsidRDefault="00FA69F4" w:rsidP="00FA69F4">
      <w:pPr>
        <w:shd w:val="clear" w:color="auto" w:fill="FFFFFF"/>
        <w:tabs>
          <w:tab w:val="left" w:pos="384"/>
        </w:tabs>
        <w:spacing w:line="269" w:lineRule="exact"/>
        <w:ind w:left="142" w:right="24"/>
      </w:pPr>
      <w:r>
        <w:rPr>
          <w:sz w:val="22"/>
          <w:szCs w:val="22"/>
          <w:lang w:val="es-ES_tradnl"/>
        </w:rPr>
        <w:t>Y</w:t>
      </w:r>
      <w:r>
        <w:rPr>
          <w:sz w:val="22"/>
          <w:szCs w:val="22"/>
          <w:lang w:val="es-ES_tradnl"/>
        </w:rPr>
        <w:tab/>
        <w:t>le alcanzó un animal, bien terminadito: cuatro patas, hocico mojado, ojos</w:t>
      </w:r>
      <w:r>
        <w:rPr>
          <w:sz w:val="22"/>
          <w:szCs w:val="22"/>
          <w:lang w:val="es-ES_tradnl"/>
        </w:rPr>
        <w:br/>
        <w:t>mansos, cola juguetona, lengua afuera.</w:t>
      </w:r>
    </w:p>
    <w:p w:rsidR="00FA69F4" w:rsidRDefault="00FA69F4" w:rsidP="00FA69F4">
      <w:pPr>
        <w:shd w:val="clear" w:color="auto" w:fill="FFFFFF"/>
        <w:spacing w:line="269" w:lineRule="exact"/>
        <w:ind w:left="142" w:right="24"/>
      </w:pPr>
      <w:r>
        <w:rPr>
          <w:spacing w:val="-1"/>
          <w:sz w:val="22"/>
          <w:szCs w:val="22"/>
          <w:lang w:val="es-ES_tradnl"/>
        </w:rPr>
        <w:t xml:space="preserve">— ¡Perro! -gritó Adán enseguida. </w:t>
      </w:r>
      <w:r>
        <w:rPr>
          <w:sz w:val="22"/>
          <w:szCs w:val="22"/>
          <w:lang w:val="es-ES_tradnl"/>
        </w:rPr>
        <w:t>-Lindo —dijo Dios.</w:t>
      </w:r>
    </w:p>
    <w:p w:rsidR="00FA69F4" w:rsidRDefault="00FA69F4" w:rsidP="00FA69F4">
      <w:pPr>
        <w:shd w:val="clear" w:color="auto" w:fill="FFFFFF"/>
        <w:tabs>
          <w:tab w:val="left" w:pos="384"/>
        </w:tabs>
        <w:spacing w:line="269" w:lineRule="exact"/>
        <w:ind w:left="142" w:right="24"/>
      </w:pPr>
      <w:r>
        <w:rPr>
          <w:sz w:val="22"/>
          <w:szCs w:val="22"/>
          <w:lang w:val="es-ES_tradnl"/>
        </w:rPr>
        <w:t>Y</w:t>
      </w:r>
      <w:r>
        <w:rPr>
          <w:sz w:val="22"/>
          <w:szCs w:val="22"/>
          <w:lang w:val="es-ES_tradnl"/>
        </w:rPr>
        <w:tab/>
        <w:t>el perro salió corriendo. (Antes se les echó encima a Dios y a Adán y, de pu</w:t>
      </w:r>
      <w:r>
        <w:rPr>
          <w:sz w:val="22"/>
          <w:szCs w:val="22"/>
          <w:lang w:val="es-ES_tradnl"/>
        </w:rPr>
        <w:softHyphen/>
        <w:t>ro agradecido, les pegó unos buenos lengüetazos en la cara...)</w:t>
      </w:r>
    </w:p>
    <w:p w:rsidR="00FA69F4" w:rsidRDefault="00FA69F4" w:rsidP="00FA69F4">
      <w:pPr>
        <w:shd w:val="clear" w:color="auto" w:fill="FFFFFF"/>
        <w:spacing w:line="269" w:lineRule="exact"/>
        <w:ind w:left="142" w:right="24"/>
      </w:pPr>
      <w:r>
        <w:rPr>
          <w:sz w:val="22"/>
          <w:szCs w:val="22"/>
          <w:lang w:val="es-ES_tradnl"/>
        </w:rPr>
        <w:t>-Juera, perro -dijo Dios, mientras, con mucho esfuerzo, le alcanzaba a Adán otro animal, que era rarísimo, verde y más alto que un árbol. Aquí Adán se quedó un rato pensando. Y después dijo: -Mmmm... ¡Dinosaurio! -Lindo -dijo Dios-, pero difícil.</w:t>
      </w:r>
    </w:p>
    <w:p w:rsidR="00FA69F4" w:rsidRDefault="00FA69F4" w:rsidP="00FA69F4">
      <w:pPr>
        <w:shd w:val="clear" w:color="auto" w:fill="FFFFFF"/>
        <w:tabs>
          <w:tab w:val="left" w:pos="384"/>
        </w:tabs>
        <w:spacing w:line="269" w:lineRule="exact"/>
        <w:ind w:left="142" w:right="24"/>
      </w:pPr>
      <w:r>
        <w:rPr>
          <w:sz w:val="22"/>
          <w:szCs w:val="22"/>
          <w:lang w:val="es-ES_tradnl"/>
        </w:rPr>
        <w:t>Y</w:t>
      </w:r>
      <w:r>
        <w:rPr>
          <w:sz w:val="22"/>
          <w:szCs w:val="22"/>
          <w:lang w:val="es-ES_tradnl"/>
        </w:rPr>
        <w:tab/>
        <w:t>el dinosaurio se fue caminando despacio, a comer los brotes tiernos de los árboles más altos.</w:t>
      </w:r>
    </w:p>
    <w:p w:rsidR="00FA69F4" w:rsidRDefault="00FA69F4" w:rsidP="00FA69F4">
      <w:pPr>
        <w:shd w:val="clear" w:color="auto" w:fill="FFFFFF"/>
        <w:spacing w:line="269" w:lineRule="exact"/>
        <w:ind w:left="142" w:right="24"/>
      </w:pPr>
      <w:r>
        <w:rPr>
          <w:sz w:val="22"/>
          <w:szCs w:val="22"/>
          <w:lang w:val="es-ES_tradnl"/>
        </w:rPr>
        <w:t>Entonces Dios le alcanzó a Adán otro bicho. Este también era verde, pero más chico que un dedo y tan fino como un palito.</w:t>
      </w:r>
    </w:p>
    <w:p w:rsidR="00FA69F4" w:rsidRDefault="00FA69F4" w:rsidP="00FA69F4">
      <w:pPr>
        <w:shd w:val="clear" w:color="auto" w:fill="FFFFFF"/>
        <w:spacing w:line="269" w:lineRule="exact"/>
        <w:ind w:left="142" w:right="24"/>
      </w:pPr>
      <w:r>
        <w:rPr>
          <w:sz w:val="22"/>
          <w:szCs w:val="22"/>
          <w:lang w:val="es-ES_tradnl"/>
        </w:rPr>
        <w:t>Adán, que ya había entrado en confianza, lo miró de reojo a Dios y se rió:</w:t>
      </w:r>
    </w:p>
    <w:p w:rsidR="00FA69F4" w:rsidRDefault="00FA69F4" w:rsidP="00FA69F4">
      <w:pPr>
        <w:shd w:val="clear" w:color="auto" w:fill="FFFFFF"/>
        <w:spacing w:line="269" w:lineRule="exact"/>
        <w:ind w:left="142" w:right="24"/>
      </w:pPr>
      <w:r>
        <w:rPr>
          <w:sz w:val="22"/>
          <w:szCs w:val="22"/>
          <w:lang w:val="es-ES_tradnl"/>
        </w:rPr>
        <w:t>-Tata Dios... -dijo Adán-. ¡Ja!</w:t>
      </w:r>
    </w:p>
    <w:p w:rsidR="00FA69F4" w:rsidRDefault="00FA69F4" w:rsidP="00FA69F4">
      <w:pPr>
        <w:shd w:val="clear" w:color="auto" w:fill="FFFFFF"/>
        <w:spacing w:line="269" w:lineRule="exact"/>
        <w:ind w:left="142" w:right="24"/>
      </w:pPr>
      <w:r>
        <w:rPr>
          <w:sz w:val="22"/>
          <w:szCs w:val="22"/>
          <w:lang w:val="es-ES_tradnl"/>
        </w:rPr>
        <w:t>-¿Tata Dios? -se sorprendió Dios. Y por un rato se quedó medio enfurruñado.</w:t>
      </w:r>
    </w:p>
    <w:p w:rsidR="00FA69F4" w:rsidRDefault="00FA69F4" w:rsidP="00FA69F4">
      <w:pPr>
        <w:shd w:val="clear" w:color="auto" w:fill="FFFFFF"/>
        <w:spacing w:line="269" w:lineRule="exact"/>
        <w:ind w:left="142" w:right="24"/>
      </w:pPr>
      <w:r>
        <w:rPr>
          <w:sz w:val="22"/>
          <w:szCs w:val="22"/>
          <w:lang w:val="es-ES_tradnl"/>
        </w:rPr>
        <w:lastRenderedPageBreak/>
        <w:t>Pero cuando vio que el bicho verde se le posaba en la mano a Adán y juntaba las patitas haciéndose el que rezaba, se puso chocho.</w:t>
      </w:r>
    </w:p>
    <w:p w:rsidR="00FA69F4" w:rsidRDefault="00FA69F4" w:rsidP="00FA69F4">
      <w:pPr>
        <w:shd w:val="clear" w:color="auto" w:fill="FFFFFF"/>
        <w:spacing w:line="269" w:lineRule="exact"/>
        <w:ind w:left="142" w:right="24"/>
      </w:pPr>
      <w:r>
        <w:rPr>
          <w:sz w:val="22"/>
          <w:szCs w:val="22"/>
          <w:lang w:val="es-ES_tradnl"/>
        </w:rPr>
        <w:t>-¡Muy lindo, Tata Dios, muy lindo! -dijo-. ¡Ja, ja, ja!</w:t>
      </w:r>
    </w:p>
    <w:p w:rsidR="00FA69F4" w:rsidRDefault="00FA69F4" w:rsidP="00FA69F4">
      <w:pPr>
        <w:shd w:val="clear" w:color="auto" w:fill="FFFFFF"/>
        <w:spacing w:line="269" w:lineRule="exact"/>
        <w:ind w:left="142" w:right="24"/>
      </w:pPr>
      <w:r>
        <w:rPr>
          <w:sz w:val="22"/>
          <w:szCs w:val="22"/>
          <w:lang w:val="es-ES_tradnl"/>
        </w:rPr>
        <w:t>Porque ¿quién dijo que a Dios no le gustan las bromas?</w:t>
      </w:r>
    </w:p>
    <w:p w:rsidR="00FA69F4" w:rsidRDefault="00FA69F4" w:rsidP="00FA69F4">
      <w:pPr>
        <w:shd w:val="clear" w:color="auto" w:fill="FFFFFF"/>
        <w:tabs>
          <w:tab w:val="left" w:pos="374"/>
        </w:tabs>
        <w:spacing w:before="254" w:line="269" w:lineRule="exact"/>
        <w:ind w:left="142" w:right="24"/>
        <w:rPr>
          <w:sz w:val="22"/>
          <w:szCs w:val="22"/>
          <w:lang w:val="es-ES_tradnl"/>
        </w:rPr>
      </w:pPr>
      <w:r>
        <w:rPr>
          <w:sz w:val="22"/>
          <w:szCs w:val="22"/>
          <w:lang w:val="es-ES_tradnl"/>
        </w:rPr>
        <w:t>Y</w:t>
      </w:r>
      <w:r>
        <w:rPr>
          <w:sz w:val="22"/>
          <w:szCs w:val="22"/>
          <w:lang w:val="es-ES_tradnl"/>
        </w:rPr>
        <w:tab/>
        <w:t>así siguieron y siguieron: Dios amasando y Adán poniendo nombres.</w:t>
      </w:r>
      <w:r>
        <w:rPr>
          <w:sz w:val="22"/>
          <w:szCs w:val="22"/>
          <w:lang w:val="es-ES_tradnl"/>
        </w:rPr>
        <w:br/>
        <w:t>Hasta que todos los animales estuvieron listos.</w:t>
      </w:r>
    </w:p>
    <w:p w:rsidR="00C15097" w:rsidRDefault="00FA69F4" w:rsidP="00C15097">
      <w:pPr>
        <w:shd w:val="clear" w:color="auto" w:fill="FFFFFF"/>
        <w:tabs>
          <w:tab w:val="left" w:pos="374"/>
        </w:tabs>
        <w:spacing w:before="254" w:line="269" w:lineRule="exact"/>
        <w:ind w:left="142" w:right="24"/>
        <w:rPr>
          <w:sz w:val="22"/>
          <w:szCs w:val="22"/>
          <w:lang w:val="es-ES_tradnl"/>
        </w:rPr>
      </w:pPr>
      <w:r>
        <w:rPr>
          <w:sz w:val="22"/>
          <w:szCs w:val="22"/>
          <w:lang w:val="es-ES_tradnl"/>
        </w:rPr>
        <w:t>Y</w:t>
      </w:r>
      <w:r>
        <w:rPr>
          <w:sz w:val="22"/>
          <w:szCs w:val="22"/>
          <w:lang w:val="es-ES_tradnl"/>
        </w:rPr>
        <w:tab/>
        <w:t>Dios se fue tranquilo, pensando que ahora el hombre tenía ayuda y compañía.</w:t>
      </w:r>
    </w:p>
    <w:p w:rsidR="00FA69F4" w:rsidRPr="002F58DD" w:rsidRDefault="00FA69F4" w:rsidP="00C15097">
      <w:pPr>
        <w:shd w:val="clear" w:color="auto" w:fill="FFFFFF"/>
        <w:tabs>
          <w:tab w:val="left" w:pos="374"/>
        </w:tabs>
        <w:spacing w:before="254" w:line="269" w:lineRule="exact"/>
        <w:ind w:left="142" w:right="24"/>
        <w:rPr>
          <w:sz w:val="22"/>
          <w:szCs w:val="22"/>
          <w:lang w:val="es-ES_tradnl"/>
        </w:rPr>
      </w:pPr>
      <w:r>
        <w:rPr>
          <w:sz w:val="22"/>
          <w:szCs w:val="22"/>
          <w:lang w:val="es-ES_tradnl"/>
        </w:rPr>
        <w:t>A los pocos días Dios, que quería tanto al hombre, volvió a visitarlo.</w:t>
      </w:r>
    </w:p>
    <w:p w:rsidR="00FA69F4" w:rsidRDefault="00FA69F4" w:rsidP="00FA69F4">
      <w:pPr>
        <w:shd w:val="clear" w:color="auto" w:fill="FFFFFF"/>
        <w:spacing w:line="269" w:lineRule="exact"/>
        <w:ind w:left="142" w:right="24"/>
      </w:pPr>
      <w:r>
        <w:rPr>
          <w:sz w:val="22"/>
          <w:szCs w:val="22"/>
          <w:lang w:val="es-ES_tradnl"/>
        </w:rPr>
        <w:t>Jugando con el perro lo encontró. Pero medio caído...</w:t>
      </w:r>
    </w:p>
    <w:p w:rsidR="00FA69F4" w:rsidRDefault="00FA69F4" w:rsidP="00FA69F4">
      <w:pPr>
        <w:shd w:val="clear" w:color="auto" w:fill="FFFFFF"/>
        <w:spacing w:line="269" w:lineRule="exact"/>
        <w:ind w:left="142" w:right="24"/>
      </w:pPr>
      <w:r>
        <w:rPr>
          <w:sz w:val="22"/>
          <w:szCs w:val="22"/>
          <w:lang w:val="es-ES_tradnl"/>
        </w:rPr>
        <w:t>¿Cómo podía ser? En ese lugar maravilloso... Y con tantos animales para que lo ayudaran y le hicieran compañía.</w:t>
      </w:r>
    </w:p>
    <w:p w:rsidR="00FA69F4" w:rsidRDefault="00FA69F4" w:rsidP="00FA69F4">
      <w:pPr>
        <w:shd w:val="clear" w:color="auto" w:fill="FFFFFF"/>
        <w:spacing w:line="269" w:lineRule="exact"/>
        <w:ind w:left="142" w:right="24"/>
      </w:pPr>
      <w:r>
        <w:rPr>
          <w:sz w:val="22"/>
          <w:szCs w:val="22"/>
          <w:lang w:val="es-ES_tradnl"/>
        </w:rPr>
        <w:t>-¿Estás contento, Adán? -preguntó Dios, preocupado.</w:t>
      </w:r>
    </w:p>
    <w:p w:rsidR="00FA69F4" w:rsidRDefault="00FA69F4" w:rsidP="00FA69F4">
      <w:pPr>
        <w:shd w:val="clear" w:color="auto" w:fill="FFFFFF"/>
        <w:spacing w:line="269" w:lineRule="exact"/>
        <w:ind w:left="142" w:right="24"/>
      </w:pPr>
      <w:r>
        <w:rPr>
          <w:sz w:val="22"/>
          <w:szCs w:val="22"/>
          <w:lang w:val="es-ES_tradnl"/>
        </w:rPr>
        <w:t>-Seeee -contestó Adán, no muy convencido.</w:t>
      </w:r>
    </w:p>
    <w:p w:rsidR="00FA69F4" w:rsidRDefault="00FA69F4" w:rsidP="00FA69F4">
      <w:pPr>
        <w:shd w:val="clear" w:color="auto" w:fill="FFFFFF"/>
        <w:spacing w:line="269" w:lineRule="exact"/>
        <w:ind w:left="142" w:right="24"/>
      </w:pPr>
      <w:r>
        <w:rPr>
          <w:sz w:val="22"/>
          <w:szCs w:val="22"/>
          <w:lang w:val="es-ES_tradnl"/>
        </w:rPr>
        <w:t>-A ver los ojos, Adán...</w:t>
      </w:r>
    </w:p>
    <w:p w:rsidR="00FA69F4" w:rsidRDefault="00FA69F4" w:rsidP="00FA69F4">
      <w:pPr>
        <w:shd w:val="clear" w:color="auto" w:fill="FFFFFF"/>
        <w:spacing w:line="269" w:lineRule="exact"/>
        <w:ind w:left="142" w:right="24"/>
      </w:pPr>
      <w:r>
        <w:rPr>
          <w:sz w:val="22"/>
          <w:szCs w:val="22"/>
          <w:lang w:val="es-ES_tradnl"/>
        </w:rPr>
        <w:t>Adán lo miró a Dios, con sus ojos inocentes, y Dios, que por algo es Dios, mo</w:t>
      </w:r>
      <w:r>
        <w:rPr>
          <w:sz w:val="22"/>
          <w:szCs w:val="22"/>
          <w:lang w:val="es-ES_tradnl"/>
        </w:rPr>
        <w:softHyphen/>
        <w:t>vió la cabeza:</w:t>
      </w:r>
    </w:p>
    <w:p w:rsidR="00FA69F4" w:rsidRDefault="00FA69F4" w:rsidP="00FA69F4">
      <w:pPr>
        <w:shd w:val="clear" w:color="auto" w:fill="FFFFFF"/>
        <w:spacing w:line="269" w:lineRule="exact"/>
        <w:ind w:left="142" w:right="24"/>
      </w:pPr>
      <w:r>
        <w:rPr>
          <w:sz w:val="22"/>
          <w:szCs w:val="22"/>
          <w:lang w:val="es-ES_tradnl"/>
        </w:rPr>
        <w:t>"No, no, no. Aquí me sigue faltando algo... Algo más parecido al hombre. Al</w:t>
      </w:r>
      <w:r>
        <w:rPr>
          <w:sz w:val="22"/>
          <w:szCs w:val="22"/>
          <w:lang w:val="es-ES_tradnl"/>
        </w:rPr>
        <w:softHyphen/>
        <w:t>go que sí lo ayude y que sí le haga verdadera compañía..."</w:t>
      </w:r>
    </w:p>
    <w:p w:rsidR="00FA69F4" w:rsidRDefault="00FA69F4" w:rsidP="00FA69F4">
      <w:pPr>
        <w:shd w:val="clear" w:color="auto" w:fill="FFFFFF"/>
        <w:spacing w:line="269" w:lineRule="exact"/>
        <w:ind w:left="142" w:right="24"/>
      </w:pPr>
      <w:r>
        <w:rPr>
          <w:sz w:val="22"/>
          <w:szCs w:val="22"/>
          <w:lang w:val="es-ES_tradnl"/>
        </w:rPr>
        <w:t>Entonces Dios tuvo una idea genial: haría otro ser con un pedazo del propio Adán.</w:t>
      </w:r>
    </w:p>
    <w:p w:rsidR="00FA69F4" w:rsidRDefault="00FA69F4" w:rsidP="00FA69F4">
      <w:pPr>
        <w:shd w:val="clear" w:color="auto" w:fill="FFFFFF"/>
        <w:spacing w:before="5" w:line="269" w:lineRule="exact"/>
        <w:ind w:left="142" w:right="24"/>
      </w:pPr>
      <w:r>
        <w:rPr>
          <w:sz w:val="22"/>
          <w:szCs w:val="22"/>
          <w:lang w:val="es-ES_tradnl"/>
        </w:rPr>
        <w:t>Pero no le contó nada a Adán, para que no se asustara.</w:t>
      </w:r>
    </w:p>
    <w:p w:rsidR="00FA69F4" w:rsidRDefault="00FA69F4" w:rsidP="00FA69F4">
      <w:pPr>
        <w:shd w:val="clear" w:color="auto" w:fill="FFFFFF"/>
        <w:spacing w:line="269" w:lineRule="exact"/>
        <w:ind w:left="142" w:right="24"/>
      </w:pPr>
      <w:r>
        <w:rPr>
          <w:sz w:val="22"/>
          <w:szCs w:val="22"/>
          <w:lang w:val="es-ES_tradnl"/>
        </w:rPr>
        <w:t>Y, durmiéndolo profundamente... ¡le sacó una costilla!</w:t>
      </w:r>
    </w:p>
    <w:p w:rsidR="00C15097" w:rsidRDefault="00FA69F4" w:rsidP="00C15097">
      <w:pPr>
        <w:shd w:val="clear" w:color="auto" w:fill="FFFFFF"/>
        <w:spacing w:line="269" w:lineRule="exact"/>
        <w:ind w:left="142" w:right="24"/>
      </w:pPr>
      <w:r>
        <w:rPr>
          <w:sz w:val="22"/>
          <w:szCs w:val="22"/>
          <w:lang w:val="es-ES_tradnl"/>
        </w:rPr>
        <w:t>¡Y con la costilla de Adán, Dios fabricó a la mujer!</w:t>
      </w:r>
    </w:p>
    <w:p w:rsidR="00FA69F4" w:rsidRDefault="00FA69F4" w:rsidP="00C15097">
      <w:pPr>
        <w:shd w:val="clear" w:color="auto" w:fill="FFFFFF"/>
        <w:spacing w:line="269" w:lineRule="exact"/>
        <w:ind w:left="142" w:right="24"/>
      </w:pPr>
      <w:r>
        <w:rPr>
          <w:sz w:val="22"/>
          <w:szCs w:val="22"/>
          <w:lang w:val="es-ES_tradnl"/>
        </w:rPr>
        <w:t>La mujer era parecida a Adán. Pero también era diferente. "Todo lo diferente que hace falta", pensó Dios. Dios se quedó contento con la mujer. Pero más contento se quedó Adán cuando despertó. Tan contento que no le importó nada que le faltara una costilla. Al contrario...</w:t>
      </w:r>
    </w:p>
    <w:p w:rsidR="00FA69F4" w:rsidRDefault="00FA69F4" w:rsidP="00FA69F4">
      <w:pPr>
        <w:shd w:val="clear" w:color="auto" w:fill="FFFFFF"/>
        <w:spacing w:line="269" w:lineRule="exact"/>
        <w:ind w:left="142" w:right="24"/>
      </w:pPr>
      <w:r>
        <w:rPr>
          <w:sz w:val="22"/>
          <w:szCs w:val="22"/>
          <w:lang w:val="es-ES_tradnl"/>
        </w:rPr>
        <w:t>-Esta sí que se parece a mí. Porque fue hecha con una parte de mí. Es Eva, la mujer: hueso de mis huesos y carne de mi carne... Muy impresionado estaba Dios con las palabras de Adán.</w:t>
      </w:r>
    </w:p>
    <w:p w:rsidR="00FA69F4" w:rsidRDefault="00FA69F4" w:rsidP="00FA69F4">
      <w:pPr>
        <w:widowControl w:val="0"/>
        <w:numPr>
          <w:ilvl w:val="0"/>
          <w:numId w:val="7"/>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al mirarlo, junto a Eva, Dios pensó un buen rato y después dijo: -El hombre y la mujer se unirán.</w:t>
      </w:r>
    </w:p>
    <w:p w:rsidR="00FA69F4" w:rsidRDefault="00FA69F4" w:rsidP="00FA69F4">
      <w:pPr>
        <w:widowControl w:val="0"/>
        <w:numPr>
          <w:ilvl w:val="0"/>
          <w:numId w:val="7"/>
        </w:numPr>
        <w:shd w:val="clear" w:color="auto" w:fill="FFFFFF"/>
        <w:tabs>
          <w:tab w:val="left" w:pos="403"/>
        </w:tabs>
        <w:autoSpaceDE w:val="0"/>
        <w:autoSpaceDN w:val="0"/>
        <w:adjustRightInd w:val="0"/>
        <w:spacing w:line="269" w:lineRule="exact"/>
        <w:ind w:left="142" w:right="24"/>
        <w:rPr>
          <w:sz w:val="22"/>
          <w:szCs w:val="22"/>
          <w:lang w:val="es-ES_tradnl"/>
        </w:rPr>
      </w:pPr>
      <w:r>
        <w:rPr>
          <w:sz w:val="22"/>
          <w:szCs w:val="22"/>
          <w:lang w:val="es-ES_tradnl"/>
        </w:rPr>
        <w:t>ya no serán más dos, serán uno.</w:t>
      </w:r>
    </w:p>
    <w:p w:rsidR="00FA69F4" w:rsidRDefault="00FA69F4" w:rsidP="00FA69F4">
      <w:pPr>
        <w:shd w:val="clear" w:color="auto" w:fill="FFFFFF"/>
        <w:spacing w:line="269" w:lineRule="exact"/>
        <w:ind w:left="142" w:right="24"/>
      </w:pPr>
      <w:r>
        <w:rPr>
          <w:sz w:val="22"/>
          <w:szCs w:val="22"/>
          <w:lang w:val="es-ES_tradnl"/>
        </w:rPr>
        <w:t>El hombre y la mujer: dos cuerpos pero una sola carne...</w:t>
      </w:r>
      <w:r w:rsidR="001A13DB">
        <w:rPr>
          <w:rStyle w:val="Refdenotaalpie"/>
          <w:sz w:val="22"/>
          <w:szCs w:val="22"/>
          <w:lang w:val="es-ES_tradnl"/>
        </w:rPr>
        <w:footnoteReference w:id="17"/>
      </w:r>
    </w:p>
    <w:p w:rsidR="00FA69F4" w:rsidRDefault="00FA69F4" w:rsidP="00FA69F4">
      <w:pPr>
        <w:shd w:val="clear" w:color="auto" w:fill="FFFFFF"/>
        <w:spacing w:line="269" w:lineRule="exact"/>
        <w:ind w:left="142" w:right="24"/>
      </w:pPr>
      <w:r>
        <w:rPr>
          <w:sz w:val="22"/>
          <w:szCs w:val="22"/>
          <w:lang w:val="es-ES_tradnl"/>
        </w:rPr>
        <w:t>Muy impresionados estaban Adán y Eva con las palabras de Dios.</w:t>
      </w:r>
    </w:p>
    <w:p w:rsidR="00FA69F4" w:rsidRDefault="00FA69F4" w:rsidP="00FA69F4">
      <w:pPr>
        <w:shd w:val="clear" w:color="auto" w:fill="FFFFFF"/>
        <w:tabs>
          <w:tab w:val="left" w:pos="403"/>
        </w:tabs>
        <w:spacing w:line="269" w:lineRule="exact"/>
        <w:ind w:left="142" w:right="24"/>
      </w:pPr>
      <w:r>
        <w:rPr>
          <w:sz w:val="22"/>
          <w:szCs w:val="22"/>
          <w:lang w:val="es-ES_tradnl"/>
        </w:rPr>
        <w:t>Y</w:t>
      </w:r>
      <w:r>
        <w:rPr>
          <w:sz w:val="22"/>
          <w:szCs w:val="22"/>
          <w:lang w:val="es-ES_tradnl"/>
        </w:rPr>
        <w:tab/>
        <w:t>quisieron, ellos también, decir otra cosa importante. Pero no les salió.</w:t>
      </w:r>
      <w:r>
        <w:rPr>
          <w:sz w:val="22"/>
          <w:szCs w:val="22"/>
          <w:lang w:val="es-ES_tradnl"/>
        </w:rPr>
        <w:br/>
        <w:t>Entonces se miraron. Y se tomaron de las manos.</w:t>
      </w:r>
    </w:p>
    <w:p w:rsidR="00FA69F4" w:rsidRDefault="00FA69F4" w:rsidP="00FA69F4">
      <w:pPr>
        <w:shd w:val="clear" w:color="auto" w:fill="FFFFFF"/>
        <w:spacing w:line="269" w:lineRule="exact"/>
        <w:ind w:left="142" w:right="24"/>
      </w:pPr>
      <w:r>
        <w:rPr>
          <w:sz w:val="22"/>
          <w:szCs w:val="22"/>
          <w:lang w:val="es-ES_tradnl"/>
        </w:rPr>
        <w:t>Desnudos estaban.</w:t>
      </w:r>
    </w:p>
    <w:p w:rsidR="00FA69F4" w:rsidRDefault="00FA69F4" w:rsidP="00FA69F4">
      <w:pPr>
        <w:shd w:val="clear" w:color="auto" w:fill="FFFFFF"/>
        <w:spacing w:line="269" w:lineRule="exact"/>
        <w:ind w:left="142" w:right="24"/>
      </w:pPr>
      <w:r>
        <w:rPr>
          <w:sz w:val="22"/>
          <w:szCs w:val="22"/>
          <w:lang w:val="es-ES_tradnl"/>
        </w:rPr>
        <w:t>Pero no tuvieron vergüenza.</w:t>
      </w:r>
    </w:p>
    <w:p w:rsidR="00FA69F4" w:rsidRDefault="00FA69F4" w:rsidP="00FA69F4">
      <w:pPr>
        <w:shd w:val="clear" w:color="auto" w:fill="FFFFFF"/>
        <w:spacing w:line="269" w:lineRule="exact"/>
        <w:ind w:left="142" w:right="24"/>
      </w:pPr>
      <w:r>
        <w:rPr>
          <w:sz w:val="22"/>
          <w:szCs w:val="22"/>
          <w:lang w:val="es-ES_tradnl"/>
        </w:rPr>
        <w:t>¿De qué iban a tener vergüenza?</w:t>
      </w:r>
    </w:p>
    <w:p w:rsidR="00FA69F4" w:rsidRDefault="00FA69F4" w:rsidP="00FA69F4">
      <w:pPr>
        <w:shd w:val="clear" w:color="auto" w:fill="FFFFFF"/>
        <w:spacing w:before="110"/>
        <w:ind w:left="24" w:right="24"/>
        <w:rPr>
          <w:sz w:val="18"/>
          <w:szCs w:val="18"/>
          <w:lang w:val="es-ES_tradnl"/>
        </w:rPr>
      </w:pPr>
    </w:p>
    <w:p w:rsidR="00FA69F4" w:rsidRPr="001A13DB" w:rsidRDefault="00FA69F4" w:rsidP="001A13DB">
      <w:pPr>
        <w:shd w:val="clear" w:color="auto" w:fill="FFFFFF"/>
        <w:tabs>
          <w:tab w:val="left" w:pos="374"/>
        </w:tabs>
        <w:spacing w:before="254" w:line="269" w:lineRule="exact"/>
        <w:ind w:left="163" w:right="806"/>
        <w:jc w:val="right"/>
        <w:rPr>
          <w:sz w:val="20"/>
        </w:rPr>
      </w:pPr>
      <w:r w:rsidRPr="001A13DB">
        <w:rPr>
          <w:sz w:val="20"/>
        </w:rPr>
        <w:t xml:space="preserve">Cabal Graciela </w:t>
      </w:r>
      <w:r w:rsidR="00F0092B" w:rsidRPr="001A13DB">
        <w:rPr>
          <w:sz w:val="20"/>
        </w:rPr>
        <w:t>“La</w:t>
      </w:r>
      <w:r w:rsidRPr="001A13DB">
        <w:rPr>
          <w:sz w:val="20"/>
        </w:rPr>
        <w:t xml:space="preserve"> Biblia” Editorial Colihue, 1997</w:t>
      </w:r>
    </w:p>
    <w:p w:rsidR="001A13DB" w:rsidRDefault="001A13DB" w:rsidP="001A13DB">
      <w:pPr>
        <w:ind w:firstLine="284"/>
        <w:rPr>
          <w:rFonts w:cstheme="minorHAnsi"/>
          <w:b/>
          <w:noProof/>
        </w:rPr>
      </w:pPr>
    </w:p>
    <w:p w:rsidR="001A13DB" w:rsidRDefault="001A13DB" w:rsidP="00C15097">
      <w:pPr>
        <w:spacing w:line="360" w:lineRule="auto"/>
        <w:rPr>
          <w:rFonts w:cstheme="minorHAnsi"/>
          <w:b/>
          <w:noProof/>
        </w:rPr>
      </w:pPr>
      <w:r>
        <w:rPr>
          <w:rFonts w:cstheme="minorHAnsi"/>
          <w:b/>
          <w:noProof/>
        </w:rPr>
        <w:t>Cuestionario de comprensión lectora |</w:t>
      </w:r>
    </w:p>
    <w:p w:rsidR="001A13DB" w:rsidRDefault="001A13DB" w:rsidP="00C15097">
      <w:pPr>
        <w:spacing w:line="360" w:lineRule="auto"/>
        <w:rPr>
          <w:rFonts w:cstheme="minorHAnsi"/>
          <w:b/>
          <w:noProof/>
        </w:rPr>
      </w:pPr>
      <w:r w:rsidRPr="006D11D7">
        <w:rPr>
          <w:rFonts w:cstheme="minorHAnsi"/>
          <w:b/>
          <w:noProof/>
        </w:rPr>
        <w:t xml:space="preserve">Génesis - </w:t>
      </w:r>
      <w:r w:rsidRPr="006D11D7">
        <w:rPr>
          <w:rFonts w:cstheme="minorHAnsi"/>
          <w:b/>
          <w:noProof/>
          <w:u w:val="single"/>
        </w:rPr>
        <w:t>Los</w:t>
      </w:r>
      <w:r w:rsidRPr="006D11D7">
        <w:rPr>
          <w:rFonts w:cstheme="minorHAnsi"/>
          <w:b/>
          <w:noProof/>
        </w:rPr>
        <w:t xml:space="preserve"> </w:t>
      </w:r>
      <w:r w:rsidRPr="006D11D7">
        <w:rPr>
          <w:rFonts w:cstheme="minorHAnsi"/>
          <w:b/>
          <w:noProof/>
          <w:u w:val="single"/>
        </w:rPr>
        <w:t>primeros</w:t>
      </w:r>
      <w:r w:rsidRPr="006D11D7">
        <w:rPr>
          <w:rFonts w:cstheme="minorHAnsi"/>
          <w:b/>
          <w:noProof/>
        </w:rPr>
        <w:t xml:space="preserve"> </w:t>
      </w:r>
      <w:r w:rsidRPr="006D11D7">
        <w:rPr>
          <w:rFonts w:cstheme="minorHAnsi"/>
          <w:b/>
          <w:noProof/>
          <w:u w:val="single"/>
        </w:rPr>
        <w:t>tiempos</w:t>
      </w:r>
      <w:r w:rsidRPr="006D11D7">
        <w:rPr>
          <w:rFonts w:cstheme="minorHAnsi"/>
          <w:b/>
          <w:noProof/>
        </w:rPr>
        <w:t xml:space="preserve"> </w:t>
      </w:r>
    </w:p>
    <w:p w:rsidR="001A13DB" w:rsidRDefault="001A13DB" w:rsidP="00C15097">
      <w:pPr>
        <w:spacing w:line="360" w:lineRule="auto"/>
        <w:ind w:firstLine="284"/>
        <w:rPr>
          <w:rFonts w:cstheme="minorHAnsi"/>
          <w:noProof/>
        </w:rPr>
      </w:pPr>
      <w:r>
        <w:rPr>
          <w:rFonts w:cstheme="minorHAnsi"/>
          <w:noProof/>
        </w:rPr>
        <w:t>1) Según el Antiguo Testamento, ¿</w:t>
      </w:r>
      <w:r w:rsidRPr="00C44E1B">
        <w:rPr>
          <w:rFonts w:cstheme="minorHAnsi"/>
          <w:noProof/>
        </w:rPr>
        <w:t>Cuánt</w:t>
      </w:r>
      <w:r>
        <w:rPr>
          <w:rFonts w:cstheme="minorHAnsi"/>
          <w:noProof/>
        </w:rPr>
        <w:t>os días tardó Dios en crear la tierra</w:t>
      </w:r>
      <w:r w:rsidRPr="00C44E1B">
        <w:rPr>
          <w:rFonts w:cstheme="minorHAnsi"/>
          <w:noProof/>
        </w:rPr>
        <w:t xml:space="preserve"> y sus elementos</w:t>
      </w:r>
      <w:r>
        <w:rPr>
          <w:rFonts w:cstheme="minorHAnsi"/>
          <w:noProof/>
        </w:rPr>
        <w:t>? Enumerar en qué orden fundó las cosas.</w:t>
      </w:r>
    </w:p>
    <w:p w:rsidR="001A13DB" w:rsidRDefault="001A13DB" w:rsidP="00C15097">
      <w:pPr>
        <w:spacing w:line="360" w:lineRule="auto"/>
        <w:ind w:firstLine="284"/>
        <w:rPr>
          <w:rFonts w:cstheme="minorHAnsi"/>
          <w:noProof/>
        </w:rPr>
      </w:pPr>
    </w:p>
    <w:p w:rsidR="001A13DB" w:rsidRDefault="001A13DB" w:rsidP="00C15097">
      <w:pPr>
        <w:spacing w:line="360" w:lineRule="auto"/>
        <w:ind w:firstLine="284"/>
        <w:rPr>
          <w:rFonts w:cstheme="minorHAnsi"/>
          <w:noProof/>
        </w:rPr>
      </w:pPr>
      <w:r>
        <w:rPr>
          <w:rFonts w:cstheme="minorHAnsi"/>
          <w:noProof/>
        </w:rPr>
        <w:lastRenderedPageBreak/>
        <w:t>2) ¿De qué material fue creado el Hombre y por qué motivo fue creada la mujer?</w:t>
      </w:r>
      <w:r w:rsidRPr="00C44E1B">
        <w:rPr>
          <w:rFonts w:cstheme="minorHAnsi"/>
          <w:noProof/>
        </w:rPr>
        <w:t xml:space="preserve"> </w:t>
      </w:r>
    </w:p>
    <w:p w:rsidR="001A13DB" w:rsidRDefault="001A13DB" w:rsidP="00C15097">
      <w:pPr>
        <w:spacing w:line="360" w:lineRule="auto"/>
        <w:ind w:firstLine="284"/>
        <w:rPr>
          <w:rFonts w:cstheme="minorHAnsi"/>
          <w:noProof/>
        </w:rPr>
      </w:pPr>
    </w:p>
    <w:p w:rsidR="001A13DB" w:rsidRDefault="001A13DB" w:rsidP="00C15097">
      <w:pPr>
        <w:spacing w:line="360" w:lineRule="auto"/>
        <w:ind w:firstLine="284"/>
        <w:rPr>
          <w:rFonts w:cstheme="minorHAnsi"/>
          <w:noProof/>
        </w:rPr>
      </w:pPr>
      <w:r>
        <w:rPr>
          <w:rFonts w:cstheme="minorHAnsi"/>
          <w:noProof/>
        </w:rPr>
        <w:t>3) ¿Cómo se llamaron estos humanos y dónde vivían?</w:t>
      </w:r>
    </w:p>
    <w:p w:rsidR="001A13DB" w:rsidRDefault="001A13DB" w:rsidP="00C15097">
      <w:pPr>
        <w:spacing w:line="360" w:lineRule="auto"/>
        <w:ind w:firstLine="284"/>
        <w:rPr>
          <w:rFonts w:cstheme="minorHAnsi"/>
          <w:noProof/>
        </w:rPr>
      </w:pPr>
    </w:p>
    <w:p w:rsidR="001A13DB" w:rsidRDefault="001A13DB" w:rsidP="00C15097">
      <w:pPr>
        <w:spacing w:line="360" w:lineRule="auto"/>
        <w:ind w:firstLine="284"/>
        <w:rPr>
          <w:rFonts w:cstheme="minorHAnsi"/>
          <w:noProof/>
        </w:rPr>
      </w:pPr>
      <w:r>
        <w:rPr>
          <w:rFonts w:cstheme="minorHAnsi"/>
          <w:noProof/>
        </w:rPr>
        <w:t>4) Cómo se llamaban los dos árboles principales que se encontraban en el jardín que Adán debía cuidar? Qué simbolizaban y cuál no debía probar? ¿Por qué?</w:t>
      </w:r>
    </w:p>
    <w:p w:rsidR="001A13DB" w:rsidRDefault="001A13DB" w:rsidP="00C15097">
      <w:pPr>
        <w:spacing w:line="360" w:lineRule="auto"/>
        <w:ind w:firstLine="284"/>
        <w:rPr>
          <w:rFonts w:cstheme="minorHAnsi"/>
          <w:noProof/>
        </w:rPr>
      </w:pPr>
    </w:p>
    <w:p w:rsidR="00F0092B" w:rsidRDefault="001A13DB" w:rsidP="00C15097">
      <w:pPr>
        <w:spacing w:line="360" w:lineRule="auto"/>
        <w:ind w:firstLine="284"/>
        <w:rPr>
          <w:rFonts w:cstheme="minorHAnsi"/>
          <w:noProof/>
        </w:rPr>
      </w:pPr>
      <w:r>
        <w:rPr>
          <w:rFonts w:cstheme="minorHAnsi"/>
          <w:noProof/>
        </w:rPr>
        <w:t xml:space="preserve">5) El hombre y la mujer creados en un principio estaban desnudos pero no tenían vergüenza, ¿Por qué sucedía esto? </w:t>
      </w:r>
    </w:p>
    <w:p w:rsidR="001A13DB" w:rsidRDefault="001A13DB" w:rsidP="00C15097">
      <w:pPr>
        <w:spacing w:line="360" w:lineRule="auto"/>
        <w:ind w:firstLine="284"/>
        <w:rPr>
          <w:rFonts w:cstheme="minorHAnsi"/>
          <w:noProof/>
        </w:rPr>
      </w:pPr>
    </w:p>
    <w:p w:rsidR="001A13DB" w:rsidRPr="001A13DB" w:rsidRDefault="001A13DB" w:rsidP="001A13DB">
      <w:pPr>
        <w:ind w:firstLine="284"/>
        <w:rPr>
          <w:rFonts w:cstheme="minorHAnsi"/>
          <w:noProof/>
        </w:rPr>
      </w:pPr>
    </w:p>
    <w:p w:rsidR="00F0092B" w:rsidRPr="00C15097" w:rsidRDefault="00F0092B" w:rsidP="00F0092B">
      <w:pPr>
        <w:pBdr>
          <w:bottom w:val="single" w:sz="4" w:space="1" w:color="auto"/>
        </w:pBdr>
        <w:spacing w:line="360" w:lineRule="auto"/>
        <w:ind w:firstLine="284"/>
        <w:jc w:val="center"/>
        <w:rPr>
          <w:rFonts w:asciiTheme="minorHAnsi" w:hAnsiTheme="minorHAnsi" w:cs="Khmer UI"/>
          <w:b/>
          <w:sz w:val="32"/>
          <w:u w:val="single"/>
        </w:rPr>
      </w:pPr>
      <w:r w:rsidRPr="00C15097">
        <w:rPr>
          <w:rFonts w:asciiTheme="minorHAnsi" w:hAnsiTheme="minorHAnsi" w:cs="Khmer UI"/>
          <w:b/>
          <w:sz w:val="32"/>
          <w:u w:val="single"/>
        </w:rPr>
        <w:t>A LAS PUERTAS DEL OLIMPO</w:t>
      </w:r>
    </w:p>
    <w:p w:rsidR="00F0092B" w:rsidRPr="00C15097" w:rsidRDefault="00F0092B" w:rsidP="00F0092B">
      <w:pPr>
        <w:spacing w:line="360" w:lineRule="auto"/>
        <w:ind w:firstLine="284"/>
        <w:jc w:val="both"/>
        <w:rPr>
          <w:rFonts w:cs="Arial"/>
          <w:sz w:val="22"/>
        </w:rPr>
      </w:pPr>
      <w:r w:rsidRPr="00C15097">
        <w:rPr>
          <w:rFonts w:cs="Arial"/>
          <w:sz w:val="22"/>
        </w:rPr>
        <w:t xml:space="preserve"> </w:t>
      </w:r>
    </w:p>
    <w:p w:rsidR="00C15097" w:rsidRPr="00C15097" w:rsidRDefault="00C15097" w:rsidP="00F0092B">
      <w:pPr>
        <w:spacing w:line="360" w:lineRule="auto"/>
        <w:ind w:firstLine="284"/>
        <w:jc w:val="both"/>
        <w:rPr>
          <w:rFonts w:cs="Arial"/>
          <w:sz w:val="22"/>
        </w:rPr>
        <w:sectPr w:rsidR="00C15097" w:rsidRPr="00C15097" w:rsidSect="002B070A">
          <w:type w:val="continuous"/>
          <w:pgSz w:w="11907" w:h="16839" w:code="9"/>
          <w:pgMar w:top="1440" w:right="1080" w:bottom="1440" w:left="1080" w:header="708" w:footer="708" w:gutter="0"/>
          <w:cols w:space="708"/>
          <w:titlePg/>
          <w:docGrid w:linePitch="360"/>
        </w:sectPr>
      </w:pPr>
    </w:p>
    <w:p w:rsidR="00F0092B" w:rsidRPr="00C15097" w:rsidRDefault="00F0092B" w:rsidP="00F0092B">
      <w:pPr>
        <w:spacing w:line="360" w:lineRule="auto"/>
        <w:ind w:firstLine="284"/>
        <w:jc w:val="both"/>
        <w:rPr>
          <w:rFonts w:cs="Arial"/>
          <w:sz w:val="20"/>
        </w:rPr>
      </w:pPr>
      <w:r w:rsidRPr="00C15097">
        <w:rPr>
          <w:rFonts w:cs="Arial"/>
          <w:sz w:val="20"/>
        </w:rPr>
        <w:t xml:space="preserve">Para los griegos las cosas empezaron así... Al principio, todo estaba revuelto: el agua no corría, las tierras no eran sólidas, en fin, reinaba Caos (que en griego quiere decir "la boca del </w:t>
      </w:r>
      <w:r w:rsidRPr="00C15097">
        <w:rPr>
          <w:rFonts w:cs="Arial"/>
          <w:b/>
          <w:sz w:val="20"/>
        </w:rPr>
        <w:t>abismo</w:t>
      </w:r>
      <w:r w:rsidRPr="00C15097">
        <w:rPr>
          <w:rFonts w:cs="Arial"/>
          <w:sz w:val="20"/>
        </w:rPr>
        <w:t>"). De Caos nacieron la Noche y la Oscuridad, que lo destronaron y engendraron a Éter (el aire luminoso de las alturas) y al Día. De ellos nacieron la Tierra y el Mar.</w:t>
      </w:r>
    </w:p>
    <w:p w:rsidR="00F0092B" w:rsidRPr="00C15097" w:rsidRDefault="00F0092B" w:rsidP="00F0092B">
      <w:pPr>
        <w:spacing w:line="360" w:lineRule="auto"/>
        <w:ind w:firstLine="284"/>
        <w:jc w:val="both"/>
        <w:rPr>
          <w:rFonts w:cs="Arial"/>
          <w:sz w:val="20"/>
        </w:rPr>
      </w:pPr>
      <w:r w:rsidRPr="00C15097">
        <w:rPr>
          <w:rFonts w:cs="Arial"/>
          <w:sz w:val="20"/>
        </w:rPr>
        <w:t>Por aquellos tiempos también existía Eros (el amor), un poder tan antiguo como Caos, pero que impulsaba a la unión y a la creación. Con su fuerza, Eros engendró la vida en la Tierra, hasta entonces desierta, y florecieron las plantas, crecieron los animales, se poblaron las aguas y el Cielo lo abrazó todo.</w:t>
      </w:r>
    </w:p>
    <w:p w:rsidR="00F0092B" w:rsidRPr="00C15097" w:rsidRDefault="00F0092B" w:rsidP="00F0092B">
      <w:pPr>
        <w:spacing w:line="360" w:lineRule="auto"/>
        <w:ind w:firstLine="284"/>
        <w:jc w:val="both"/>
        <w:rPr>
          <w:rFonts w:cs="Arial"/>
          <w:sz w:val="20"/>
        </w:rPr>
      </w:pPr>
      <w:r w:rsidRPr="00C15097">
        <w:rPr>
          <w:rFonts w:cs="Arial"/>
          <w:sz w:val="20"/>
        </w:rPr>
        <w:t xml:space="preserve">De la unión entre el Cielo y la Tierra, nacieron doce Titanes enormes y fortísimos, tres Cíclopes (que se llamaban así porque tenían un solo ojo, ubicado en medio de la frente) y tres Gigantes. El </w:t>
      </w:r>
      <w:r w:rsidRPr="00C15097">
        <w:rPr>
          <w:rFonts w:cs="Arial"/>
          <w:sz w:val="20"/>
        </w:rPr>
        <w:lastRenderedPageBreak/>
        <w:t>Cielo, temeroso de la fuerza de sus hijos, fue encerrándolos a medida que nacían en el abismo del Tártaro.</w:t>
      </w:r>
    </w:p>
    <w:p w:rsidR="00F0092B" w:rsidRPr="00C15097" w:rsidRDefault="00F0092B" w:rsidP="00F0092B">
      <w:pPr>
        <w:spacing w:line="360" w:lineRule="auto"/>
        <w:ind w:firstLine="284"/>
        <w:jc w:val="both"/>
        <w:rPr>
          <w:rFonts w:cs="Arial"/>
          <w:sz w:val="20"/>
        </w:rPr>
      </w:pPr>
      <w:r w:rsidRPr="00C15097">
        <w:rPr>
          <w:rFonts w:cs="Arial"/>
          <w:sz w:val="20"/>
        </w:rPr>
        <w:t>Finalmente la Tierra, como buena madre, decidió liberarlos y el menor de los Titanes, Cronos (el Tiempo), eliminó a su padre, ocupó su lugar y comenzó a reinar junto a sus hermanos.</w:t>
      </w:r>
    </w:p>
    <w:p w:rsidR="00F0092B" w:rsidRPr="00C15097" w:rsidRDefault="00F77B32" w:rsidP="00F0092B">
      <w:pPr>
        <w:spacing w:line="360" w:lineRule="auto"/>
        <w:ind w:firstLine="284"/>
        <w:jc w:val="both"/>
        <w:rPr>
          <w:rFonts w:cs="Arial"/>
          <w:sz w:val="20"/>
        </w:rPr>
      </w:pPr>
      <w:r>
        <w:rPr>
          <w:rFonts w:cs="Arial"/>
          <w:noProof/>
          <w:sz w:val="20"/>
        </w:rPr>
        <w:drawing>
          <wp:anchor distT="0" distB="0" distL="114300" distR="114300" simplePos="0" relativeHeight="251697152" behindDoc="0" locked="0" layoutInCell="1" allowOverlap="1">
            <wp:simplePos x="0" y="0"/>
            <wp:positionH relativeFrom="margin">
              <wp:posOffset>47625</wp:posOffset>
            </wp:positionH>
            <wp:positionV relativeFrom="margin">
              <wp:posOffset>695325</wp:posOffset>
            </wp:positionV>
            <wp:extent cx="1247775" cy="4552950"/>
            <wp:effectExtent l="19050" t="0" r="9525"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1247775" cy="4552950"/>
                    </a:xfrm>
                    <a:prstGeom prst="rect">
                      <a:avLst/>
                    </a:prstGeom>
                    <a:noFill/>
                    <a:ln w="9525">
                      <a:noFill/>
                      <a:miter lim="800000"/>
                      <a:headEnd/>
                      <a:tailEnd/>
                    </a:ln>
                  </pic:spPr>
                </pic:pic>
              </a:graphicData>
            </a:graphic>
          </wp:anchor>
        </w:drawing>
      </w:r>
      <w:r w:rsidR="00F0092B" w:rsidRPr="00C15097">
        <w:rPr>
          <w:rFonts w:cs="Arial"/>
          <w:sz w:val="20"/>
        </w:rPr>
        <w:t>Cierta vez, Eros convocó a los hijos de un Titán, llamados Prometeo y Epimeteo, y les pidió que modelaran un ser capaz de dominar a todos los animales que poblaban la Tierra.</w:t>
      </w:r>
    </w:p>
    <w:p w:rsidR="00F0092B" w:rsidRPr="00C15097" w:rsidRDefault="00F0092B" w:rsidP="00F0092B">
      <w:pPr>
        <w:spacing w:line="360" w:lineRule="auto"/>
        <w:ind w:firstLine="284"/>
        <w:jc w:val="both"/>
        <w:rPr>
          <w:rFonts w:cs="Arial"/>
          <w:sz w:val="20"/>
        </w:rPr>
      </w:pPr>
      <w:r w:rsidRPr="00C15097">
        <w:rPr>
          <w:rFonts w:cs="Arial"/>
          <w:sz w:val="20"/>
        </w:rPr>
        <w:t>Prometeo tomó arcilla húmeda y modeló figuras con forma semejante a la de los dioses. Eros les infundió con su soplo el espíritu de la vida, y así nacieron las personas.</w:t>
      </w:r>
    </w:p>
    <w:p w:rsidR="00F0092B" w:rsidRPr="00C15097" w:rsidRDefault="00F0092B" w:rsidP="00F0092B">
      <w:pPr>
        <w:spacing w:line="360" w:lineRule="auto"/>
        <w:ind w:firstLine="284"/>
        <w:jc w:val="both"/>
        <w:rPr>
          <w:rFonts w:cs="Arial"/>
          <w:sz w:val="20"/>
        </w:rPr>
      </w:pPr>
      <w:r w:rsidRPr="00C15097">
        <w:rPr>
          <w:rFonts w:cs="Arial"/>
          <w:sz w:val="20"/>
        </w:rPr>
        <w:t>Prometeo quedó tan encantado con las criaturas recién creadas que quiso ofrecerles algo que las hiciera mucho más parecidas a los dioses. Entonces robó una chispa del fuego sagrado y se la regaló, para que tuvieran dominio sobre el fuego.</w:t>
      </w:r>
    </w:p>
    <w:p w:rsidR="00F0092B" w:rsidRPr="00C15097" w:rsidRDefault="00F0092B" w:rsidP="00F0092B">
      <w:pPr>
        <w:spacing w:line="360" w:lineRule="auto"/>
        <w:ind w:firstLine="284"/>
        <w:jc w:val="both"/>
        <w:rPr>
          <w:rFonts w:cs="Arial"/>
          <w:sz w:val="20"/>
        </w:rPr>
      </w:pPr>
      <w:r w:rsidRPr="00C15097">
        <w:rPr>
          <w:rFonts w:cs="Arial"/>
          <w:sz w:val="20"/>
        </w:rPr>
        <w:t xml:space="preserve">Ese atrevimiento de Prometeo irritó mucho a los dioses, quienes para vengarse crearon a una </w:t>
      </w:r>
      <w:r w:rsidRPr="00C15097">
        <w:rPr>
          <w:rFonts w:cs="Arial"/>
          <w:sz w:val="20"/>
        </w:rPr>
        <w:lastRenderedPageBreak/>
        <w:t>mujer hermosísima a la que llamaron Pandora. A ella le regalaron un cofre y le ordenaron que jamás intentara abrirlo.</w:t>
      </w:r>
    </w:p>
    <w:p w:rsidR="00F0092B" w:rsidRPr="00C15097" w:rsidRDefault="00F0092B" w:rsidP="00F0092B">
      <w:pPr>
        <w:spacing w:line="360" w:lineRule="auto"/>
        <w:ind w:firstLine="284"/>
        <w:jc w:val="both"/>
        <w:rPr>
          <w:rFonts w:cs="Arial"/>
          <w:sz w:val="20"/>
        </w:rPr>
      </w:pPr>
      <w:r w:rsidRPr="00C15097">
        <w:rPr>
          <w:rFonts w:cs="Arial"/>
          <w:sz w:val="20"/>
        </w:rPr>
        <w:t>Pandora aceptó la condición y se convirtió en la feliz esposa de Epimeteo. Durante un tiempo vivieron muy contentos; pero, como bien habían previsto los dioses, Pandora no pudo contener su curiosidad y abrió el cofre, del que comenzaron a salir toda clase de males, enfermedades y crímenes, que se esparcieron por el mundo. Solo la Esperanza quedó en el fondo de la caja.</w:t>
      </w:r>
    </w:p>
    <w:p w:rsidR="00F0092B" w:rsidRPr="00C15097" w:rsidRDefault="00F0092B" w:rsidP="00F0092B">
      <w:pPr>
        <w:spacing w:line="360" w:lineRule="auto"/>
        <w:ind w:firstLine="284"/>
        <w:jc w:val="both"/>
        <w:rPr>
          <w:rFonts w:cs="Arial"/>
          <w:sz w:val="20"/>
        </w:rPr>
      </w:pPr>
      <w:r w:rsidRPr="00C15097">
        <w:rPr>
          <w:rFonts w:cs="Arial"/>
          <w:sz w:val="20"/>
        </w:rPr>
        <w:t xml:space="preserve">Así fue como la maldad y las pasiones se fueron adueñando de los hombres. La Tierra se empapó de sangre y la Buena Fe, la Justicia y el Pudor la abandonaron y volaron hacia el Cielo. Viendo esto, los dioses consideraron que la raza de los hombres no debía sobrevivir y desbordaron las aguas del Cielo y de la Tierra; tierra y mar se confundieron y solo logró sobrevivir una pareja: un </w:t>
      </w:r>
      <w:r w:rsidRPr="00C15097">
        <w:rPr>
          <w:rFonts w:cs="Arial"/>
          <w:sz w:val="20"/>
        </w:rPr>
        <w:lastRenderedPageBreak/>
        <w:t>hombre, Deucalión, y su esposa Pirra, considerados justos y piadosos.</w:t>
      </w:r>
    </w:p>
    <w:p w:rsidR="00F0092B" w:rsidRPr="00C15097" w:rsidRDefault="00F0092B" w:rsidP="00F0092B">
      <w:pPr>
        <w:spacing w:line="360" w:lineRule="auto"/>
        <w:ind w:firstLine="284"/>
        <w:jc w:val="both"/>
        <w:rPr>
          <w:rFonts w:cs="Arial"/>
          <w:sz w:val="20"/>
        </w:rPr>
      </w:pPr>
      <w:r w:rsidRPr="00C15097">
        <w:rPr>
          <w:rFonts w:cs="Arial"/>
          <w:sz w:val="20"/>
        </w:rPr>
        <w:t>Ambos se mantuvieron a bordo de una débil barca y, cuando las aguas descendieron, lloraron sobre la tierra desierta rogando piedad a los dioses.</w:t>
      </w:r>
    </w:p>
    <w:p w:rsidR="00F0092B" w:rsidRPr="00C15097" w:rsidRDefault="00F0092B" w:rsidP="00F0092B">
      <w:pPr>
        <w:spacing w:line="360" w:lineRule="auto"/>
        <w:ind w:firstLine="284"/>
        <w:jc w:val="both"/>
        <w:rPr>
          <w:rFonts w:cs="Arial"/>
          <w:sz w:val="20"/>
        </w:rPr>
      </w:pPr>
      <w:r w:rsidRPr="00C15097">
        <w:rPr>
          <w:rFonts w:cs="Arial"/>
          <w:sz w:val="20"/>
        </w:rPr>
        <w:t>Entonces escucharon una voz poderosa que les decía estas palabras: "Velad vuestros ojos y tirad hacia atrás los huesos de vuestra abuela".</w:t>
      </w:r>
    </w:p>
    <w:p w:rsidR="00F0092B" w:rsidRPr="00C15097" w:rsidRDefault="00F0092B" w:rsidP="00F0092B">
      <w:pPr>
        <w:spacing w:line="360" w:lineRule="auto"/>
        <w:ind w:firstLine="284"/>
        <w:jc w:val="both"/>
        <w:rPr>
          <w:rFonts w:cs="Arial"/>
          <w:sz w:val="20"/>
        </w:rPr>
      </w:pPr>
      <w:r w:rsidRPr="00C15097">
        <w:rPr>
          <w:rFonts w:cs="Arial"/>
          <w:sz w:val="20"/>
        </w:rPr>
        <w:t>Después del desconcierto del principio se pusieron a meditar y comprendieron que su abuela era la Tierra, y que los huesos de la Tierra eran las piedras.</w:t>
      </w:r>
    </w:p>
    <w:p w:rsidR="00F0092B" w:rsidRPr="00C15097" w:rsidRDefault="00F0092B" w:rsidP="00F0092B">
      <w:pPr>
        <w:spacing w:line="360" w:lineRule="auto"/>
        <w:ind w:firstLine="284"/>
        <w:jc w:val="both"/>
        <w:rPr>
          <w:rFonts w:cs="Arial"/>
          <w:sz w:val="20"/>
        </w:rPr>
      </w:pPr>
      <w:r w:rsidRPr="00C15097">
        <w:rPr>
          <w:rFonts w:cs="Arial"/>
          <w:sz w:val="20"/>
        </w:rPr>
        <w:t>Entusiasmados, comenzaron a caminar arrojando, a cada paso, una piedra hacia atrás. De las piedras que arrojaba Pirra nacían mujeres y de las que tiraba Deucalión surgían hombres.</w:t>
      </w:r>
    </w:p>
    <w:p w:rsidR="00F0092B" w:rsidRPr="00C15097" w:rsidRDefault="00F0092B" w:rsidP="00F0092B">
      <w:pPr>
        <w:spacing w:line="360" w:lineRule="auto"/>
        <w:ind w:firstLine="284"/>
        <w:jc w:val="both"/>
        <w:rPr>
          <w:rFonts w:cs="Arial"/>
          <w:sz w:val="20"/>
        </w:rPr>
      </w:pPr>
      <w:r w:rsidRPr="00C15097">
        <w:rPr>
          <w:rFonts w:cs="Arial"/>
          <w:sz w:val="20"/>
        </w:rPr>
        <w:t>Así se repobló la Tierra después del tremendo diluvio.</w:t>
      </w:r>
    </w:p>
    <w:p w:rsidR="00C15097" w:rsidRDefault="00C15097" w:rsidP="00F0092B">
      <w:pPr>
        <w:spacing w:line="360" w:lineRule="auto"/>
        <w:ind w:firstLine="284"/>
        <w:rPr>
          <w:rFonts w:asciiTheme="minorHAnsi" w:hAnsiTheme="minorHAnsi" w:cs="Khmer UI"/>
          <w:sz w:val="22"/>
        </w:rPr>
        <w:sectPr w:rsidR="00C15097" w:rsidSect="00C15097">
          <w:type w:val="continuous"/>
          <w:pgSz w:w="11907" w:h="16839" w:code="9"/>
          <w:pgMar w:top="1440" w:right="1080" w:bottom="1440" w:left="1080" w:header="708" w:footer="708" w:gutter="0"/>
          <w:cols w:num="2" w:space="708"/>
          <w:titlePg/>
          <w:docGrid w:linePitch="360"/>
        </w:sectPr>
      </w:pPr>
    </w:p>
    <w:p w:rsidR="00F0092B" w:rsidRPr="00F0092B" w:rsidRDefault="00F0092B" w:rsidP="00F0092B">
      <w:pPr>
        <w:spacing w:line="360" w:lineRule="auto"/>
        <w:ind w:firstLine="284"/>
        <w:rPr>
          <w:rFonts w:asciiTheme="minorHAnsi" w:hAnsiTheme="minorHAnsi" w:cs="Khmer UI"/>
          <w:sz w:val="22"/>
        </w:rPr>
      </w:pPr>
    </w:p>
    <w:p w:rsidR="00F0092B" w:rsidRPr="00C15097" w:rsidRDefault="00F0092B" w:rsidP="00F0092B">
      <w:pPr>
        <w:spacing w:line="360" w:lineRule="auto"/>
        <w:ind w:firstLine="284"/>
        <w:jc w:val="right"/>
        <w:rPr>
          <w:rFonts w:asciiTheme="minorHAnsi" w:hAnsiTheme="minorHAnsi" w:cs="Khmer UI"/>
          <w:sz w:val="18"/>
        </w:rPr>
      </w:pPr>
      <w:r w:rsidRPr="00C15097">
        <w:rPr>
          <w:rFonts w:asciiTheme="minorHAnsi" w:hAnsiTheme="minorHAnsi" w:cs="Khmer UI"/>
          <w:sz w:val="18"/>
        </w:rPr>
        <w:t>En Dioses, héroes y heroínas.</w:t>
      </w:r>
    </w:p>
    <w:p w:rsidR="00F0092B" w:rsidRPr="00C15097" w:rsidRDefault="00F0092B" w:rsidP="00F0092B">
      <w:pPr>
        <w:spacing w:line="360" w:lineRule="auto"/>
        <w:ind w:firstLine="284"/>
        <w:jc w:val="right"/>
        <w:rPr>
          <w:rFonts w:asciiTheme="minorHAnsi" w:hAnsiTheme="minorHAnsi" w:cs="Khmer UI"/>
          <w:sz w:val="18"/>
        </w:rPr>
      </w:pPr>
      <w:r w:rsidRPr="00C15097">
        <w:rPr>
          <w:rFonts w:asciiTheme="minorHAnsi" w:hAnsiTheme="minorHAnsi" w:cs="Khmer UI"/>
          <w:sz w:val="18"/>
        </w:rPr>
        <w:t>Historias de la mitología griega.</w:t>
      </w:r>
    </w:p>
    <w:p w:rsidR="00F0092B" w:rsidRPr="00C15097" w:rsidRDefault="00F0092B" w:rsidP="00F0092B">
      <w:pPr>
        <w:spacing w:line="360" w:lineRule="auto"/>
        <w:ind w:firstLine="284"/>
        <w:jc w:val="right"/>
        <w:rPr>
          <w:rFonts w:asciiTheme="minorHAnsi" w:hAnsiTheme="minorHAnsi" w:cs="Khmer UI"/>
          <w:sz w:val="18"/>
        </w:rPr>
      </w:pPr>
      <w:r w:rsidRPr="00C15097">
        <w:rPr>
          <w:rFonts w:asciiTheme="minorHAnsi" w:hAnsiTheme="minorHAnsi" w:cs="Khmer UI"/>
          <w:sz w:val="18"/>
        </w:rPr>
        <w:t>Versión de BEATRIZ FERNÁNDEZ Y ALICIA STACCO.</w:t>
      </w:r>
    </w:p>
    <w:p w:rsidR="00F0092B" w:rsidRPr="00C15097" w:rsidRDefault="00F0092B" w:rsidP="00F0092B">
      <w:pPr>
        <w:spacing w:line="360" w:lineRule="auto"/>
        <w:ind w:firstLine="284"/>
        <w:jc w:val="right"/>
        <w:rPr>
          <w:rFonts w:asciiTheme="minorHAnsi" w:hAnsiTheme="minorHAnsi" w:cs="Khmer UI"/>
          <w:sz w:val="18"/>
        </w:rPr>
      </w:pPr>
      <w:r w:rsidRPr="00C15097">
        <w:rPr>
          <w:rFonts w:asciiTheme="minorHAnsi" w:hAnsiTheme="minorHAnsi" w:cs="Khmer UI"/>
          <w:sz w:val="18"/>
        </w:rPr>
        <w:t>Buenos Aires, Santillana, Leer es genial, 2001.</w:t>
      </w:r>
    </w:p>
    <w:p w:rsidR="00F0092B" w:rsidRDefault="00F0092B" w:rsidP="00F0092B">
      <w:pPr>
        <w:spacing w:line="360" w:lineRule="auto"/>
        <w:ind w:firstLine="284"/>
        <w:rPr>
          <w:rFonts w:asciiTheme="minorHAnsi" w:hAnsiTheme="minorHAnsi" w:cs="Khmer UI"/>
          <w:sz w:val="22"/>
        </w:rPr>
      </w:pPr>
    </w:p>
    <w:p w:rsidR="00F77B32" w:rsidRPr="00F0092B" w:rsidRDefault="00F77B32" w:rsidP="00F0092B">
      <w:pPr>
        <w:spacing w:line="360" w:lineRule="auto"/>
        <w:ind w:firstLine="284"/>
        <w:rPr>
          <w:rFonts w:asciiTheme="minorHAnsi" w:hAnsiTheme="minorHAnsi" w:cs="Khmer UI"/>
          <w:sz w:val="22"/>
        </w:rPr>
      </w:pPr>
    </w:p>
    <w:p w:rsidR="00F0092B" w:rsidRPr="00F0092B" w:rsidRDefault="00F0092B" w:rsidP="00F0092B">
      <w:pPr>
        <w:spacing w:line="360" w:lineRule="auto"/>
        <w:ind w:firstLine="284"/>
        <w:rPr>
          <w:rFonts w:asciiTheme="minorHAnsi" w:hAnsiTheme="minorHAnsi" w:cs="Khmer UI"/>
          <w:sz w:val="22"/>
          <w:u w:val="single"/>
        </w:rPr>
      </w:pPr>
    </w:p>
    <w:p w:rsidR="00F0092B" w:rsidRPr="00F0092B" w:rsidRDefault="00F0092B" w:rsidP="00F0092B">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Khmer UI"/>
          <w:sz w:val="22"/>
          <w:u w:val="single"/>
        </w:rPr>
      </w:pPr>
      <w:r w:rsidRPr="00F0092B">
        <w:rPr>
          <w:rFonts w:asciiTheme="minorHAnsi" w:hAnsiTheme="minorHAnsi" w:cs="Khmer UI"/>
          <w:sz w:val="22"/>
          <w:u w:val="single"/>
        </w:rPr>
        <w:t>GLOSARIO</w:t>
      </w:r>
    </w:p>
    <w:p w:rsidR="00F0092B" w:rsidRPr="00F0092B" w:rsidRDefault="00F0092B" w:rsidP="00F0092B">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Khmer UI"/>
          <w:sz w:val="22"/>
        </w:rPr>
      </w:pPr>
      <w:r w:rsidRPr="00F0092B">
        <w:rPr>
          <w:rFonts w:asciiTheme="minorHAnsi" w:hAnsiTheme="minorHAnsi" w:cs="Khmer UI"/>
          <w:b/>
          <w:sz w:val="22"/>
        </w:rPr>
        <w:t>Olimpo</w:t>
      </w:r>
      <w:r w:rsidRPr="00F0092B">
        <w:rPr>
          <w:rFonts w:asciiTheme="minorHAnsi" w:hAnsiTheme="minorHAnsi" w:cs="Khmer UI"/>
          <w:sz w:val="22"/>
        </w:rPr>
        <w:t>. Monte de Grecia. Los griegos creían que en su cima vivía la mayoría de sus dioses.</w:t>
      </w:r>
    </w:p>
    <w:p w:rsidR="00602770" w:rsidRPr="00F0092B" w:rsidRDefault="00F0092B" w:rsidP="00F0092B">
      <w:p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Khmer UI"/>
          <w:sz w:val="22"/>
        </w:rPr>
      </w:pPr>
      <w:r w:rsidRPr="006F1F95">
        <w:rPr>
          <w:rFonts w:asciiTheme="minorHAnsi" w:hAnsiTheme="minorHAnsi" w:cs="Khmer UI"/>
          <w:b/>
          <w:sz w:val="22"/>
        </w:rPr>
        <w:t>Abismo del Tártaro.</w:t>
      </w:r>
      <w:r w:rsidRPr="00F0092B">
        <w:rPr>
          <w:rFonts w:asciiTheme="minorHAnsi" w:hAnsiTheme="minorHAnsi" w:cs="Khmer UI"/>
          <w:sz w:val="22"/>
        </w:rPr>
        <w:t xml:space="preserve"> Pozo muy profundo en el interior de la Tierra, donde los dioses griegos arrojaban a sus </w:t>
      </w:r>
      <w:r w:rsidRPr="006F1F95">
        <w:rPr>
          <w:rFonts w:asciiTheme="minorHAnsi" w:hAnsiTheme="minorHAnsi" w:cs="Khmer UI"/>
          <w:sz w:val="22"/>
        </w:rPr>
        <w:t>prisioneros</w:t>
      </w:r>
      <w:r w:rsidRPr="00F0092B">
        <w:rPr>
          <w:rFonts w:asciiTheme="minorHAnsi" w:hAnsiTheme="minorHAnsi" w:cs="Khmer UI"/>
          <w:sz w:val="22"/>
        </w:rPr>
        <w:t>. En ese lugar de tormento y sufrimiento eternos, con características similares al infierno o Hades, eran custodiados por cincuenta gigantes.</w:t>
      </w:r>
    </w:p>
    <w:p w:rsidR="0040348F" w:rsidRDefault="0040348F" w:rsidP="005C465D">
      <w:pPr>
        <w:spacing w:line="360" w:lineRule="auto"/>
        <w:ind w:firstLine="284"/>
        <w:rPr>
          <w:rFonts w:ascii="Khmer UI" w:hAnsi="Khmer UI" w:cs="Khmer UI"/>
          <w:b/>
          <w:u w:val="single"/>
        </w:rPr>
      </w:pPr>
    </w:p>
    <w:p w:rsidR="001A13DB" w:rsidRDefault="001A13DB" w:rsidP="001A13DB">
      <w:pPr>
        <w:ind w:firstLine="284"/>
        <w:rPr>
          <w:b/>
          <w:noProof/>
        </w:rPr>
      </w:pPr>
      <w:r>
        <w:rPr>
          <w:b/>
          <w:noProof/>
        </w:rPr>
        <w:t xml:space="preserve">Cuestionario de comprensión lectora: </w:t>
      </w:r>
    </w:p>
    <w:p w:rsidR="001A13DB" w:rsidRDefault="001A13DB" w:rsidP="001A13DB">
      <w:pPr>
        <w:ind w:firstLine="284"/>
        <w:rPr>
          <w:b/>
          <w:noProof/>
        </w:rPr>
      </w:pPr>
      <w:r w:rsidRPr="00B67D5D">
        <w:rPr>
          <w:b/>
          <w:noProof/>
        </w:rPr>
        <w:t>"A las puertas del Olimpo"</w:t>
      </w:r>
    </w:p>
    <w:p w:rsidR="00C15097" w:rsidRPr="00B67D5D" w:rsidRDefault="00C15097" w:rsidP="001A13DB">
      <w:pPr>
        <w:ind w:firstLine="284"/>
        <w:rPr>
          <w:b/>
          <w:noProof/>
        </w:rPr>
      </w:pPr>
    </w:p>
    <w:p w:rsidR="001A13DB" w:rsidRDefault="001A13DB" w:rsidP="001A13DB">
      <w:pPr>
        <w:spacing w:line="360" w:lineRule="auto"/>
        <w:ind w:firstLine="284"/>
        <w:rPr>
          <w:noProof/>
        </w:rPr>
      </w:pPr>
      <w:r>
        <w:rPr>
          <w:noProof/>
        </w:rPr>
        <w:t>1) ¿Quién y cómo creó a los hombres según el mito griego?</w:t>
      </w:r>
    </w:p>
    <w:p w:rsidR="001A13DB" w:rsidRDefault="001A13DB" w:rsidP="001A13DB">
      <w:pPr>
        <w:spacing w:line="360" w:lineRule="auto"/>
        <w:ind w:firstLine="284"/>
        <w:rPr>
          <w:noProof/>
        </w:rPr>
      </w:pPr>
      <w:r>
        <w:rPr>
          <w:noProof/>
        </w:rPr>
        <w:t>2) ¿Por qué Prometeo provocó el enojo de los dioses?</w:t>
      </w:r>
    </w:p>
    <w:p w:rsidR="001A13DB" w:rsidRDefault="001A13DB" w:rsidP="001A13DB">
      <w:pPr>
        <w:spacing w:line="360" w:lineRule="auto"/>
        <w:ind w:firstLine="284"/>
        <w:rPr>
          <w:noProof/>
        </w:rPr>
      </w:pPr>
      <w:r>
        <w:rPr>
          <w:noProof/>
        </w:rPr>
        <w:t>3) ¿Qué contenía la caja de Pandora y qué aconteció luego de que se abriera?</w:t>
      </w:r>
    </w:p>
    <w:p w:rsidR="001A13DB" w:rsidRDefault="001A13DB" w:rsidP="001A13DB">
      <w:pPr>
        <w:spacing w:line="360" w:lineRule="auto"/>
        <w:ind w:firstLine="284"/>
        <w:rPr>
          <w:noProof/>
        </w:rPr>
      </w:pPr>
      <w:r>
        <w:rPr>
          <w:noProof/>
        </w:rPr>
        <w:lastRenderedPageBreak/>
        <w:t>4) ¿Sabían los dioses que Pandora abriría la caja? ¿Por qué?</w:t>
      </w:r>
    </w:p>
    <w:p w:rsidR="001A13DB" w:rsidRDefault="001A13DB" w:rsidP="001A13DB">
      <w:pPr>
        <w:spacing w:line="360" w:lineRule="auto"/>
        <w:ind w:firstLine="284"/>
        <w:rPr>
          <w:noProof/>
        </w:rPr>
      </w:pPr>
      <w:r>
        <w:rPr>
          <w:noProof/>
        </w:rPr>
        <w:t>5) Indicar si son verdaderas (V) o falsas (F) estas afirmaciones y justicar con una cita textual:</w:t>
      </w:r>
    </w:p>
    <w:p w:rsidR="001A13DB" w:rsidRDefault="001A13DB" w:rsidP="001A13DB">
      <w:pPr>
        <w:spacing w:line="360" w:lineRule="auto"/>
        <w:ind w:firstLine="284"/>
        <w:rPr>
          <w:noProof/>
        </w:rPr>
      </w:pPr>
      <w:r>
        <w:rPr>
          <w:rFonts w:cstheme="minorHAnsi"/>
          <w:noProof/>
        </w:rPr>
        <w:t>»</w:t>
      </w:r>
      <w:r>
        <w:rPr>
          <w:noProof/>
        </w:rPr>
        <w:t xml:space="preserve"> Los dioses griegos eran temerosos  de sus hijos _____</w:t>
      </w:r>
    </w:p>
    <w:p w:rsidR="001A13DB" w:rsidRDefault="001A13DB" w:rsidP="001A13DB">
      <w:pPr>
        <w:spacing w:line="360" w:lineRule="auto"/>
        <w:ind w:firstLine="284"/>
        <w:rPr>
          <w:noProof/>
        </w:rPr>
      </w:pPr>
      <w:r>
        <w:rPr>
          <w:rFonts w:cstheme="minorHAnsi"/>
          <w:noProof/>
        </w:rPr>
        <w:t>»</w:t>
      </w:r>
      <w:r>
        <w:rPr>
          <w:noProof/>
        </w:rPr>
        <w:t xml:space="preserve"> Crearon a los hombres iguales a sí mismos ____</w:t>
      </w:r>
    </w:p>
    <w:p w:rsidR="001A13DB" w:rsidRDefault="001A13DB" w:rsidP="001A13DB">
      <w:pPr>
        <w:spacing w:line="360" w:lineRule="auto"/>
        <w:ind w:firstLine="284"/>
        <w:rPr>
          <w:rFonts w:cstheme="minorHAnsi"/>
          <w:noProof/>
        </w:rPr>
      </w:pPr>
      <w:r>
        <w:rPr>
          <w:rFonts w:cstheme="minorHAnsi"/>
          <w:noProof/>
        </w:rPr>
        <w:t>» Regían las acciones de las personas ____</w:t>
      </w:r>
    </w:p>
    <w:p w:rsidR="001A13DB" w:rsidRDefault="001A13DB" w:rsidP="001A13DB">
      <w:pPr>
        <w:spacing w:line="360" w:lineRule="auto"/>
        <w:ind w:firstLine="284"/>
        <w:rPr>
          <w:rFonts w:cstheme="minorHAnsi"/>
          <w:noProof/>
        </w:rPr>
      </w:pPr>
      <w:r>
        <w:rPr>
          <w:rFonts w:cstheme="minorHAnsi"/>
          <w:noProof/>
        </w:rPr>
        <w:t>»  Si se enojaban, eran rencorosos____</w:t>
      </w:r>
    </w:p>
    <w:p w:rsidR="00066441" w:rsidRDefault="00066441" w:rsidP="005C465D">
      <w:pPr>
        <w:spacing w:line="360" w:lineRule="auto"/>
        <w:ind w:firstLine="284"/>
        <w:rPr>
          <w:rFonts w:ascii="Khmer UI" w:hAnsi="Khmer UI" w:cs="Khmer UI"/>
          <w:b/>
          <w:u w:val="single"/>
        </w:rPr>
      </w:pPr>
    </w:p>
    <w:p w:rsidR="00C15097" w:rsidRPr="00C44E1B" w:rsidRDefault="00C15097" w:rsidP="00C15097">
      <w:pPr>
        <w:spacing w:line="360" w:lineRule="auto"/>
        <w:ind w:firstLine="284"/>
        <w:rPr>
          <w:rFonts w:cstheme="minorHAnsi"/>
          <w:b/>
          <w:noProof/>
          <w:u w:val="single"/>
        </w:rPr>
      </w:pPr>
      <w:r w:rsidRPr="00C44E1B">
        <w:rPr>
          <w:rFonts w:cstheme="minorHAnsi"/>
          <w:b/>
          <w:noProof/>
          <w:u w:val="single"/>
        </w:rPr>
        <w:t>Análisis y literatura comparada</w:t>
      </w:r>
    </w:p>
    <w:p w:rsidR="00C15097" w:rsidRDefault="00C15097" w:rsidP="00C15097">
      <w:pPr>
        <w:spacing w:line="360" w:lineRule="auto"/>
        <w:ind w:firstLine="284"/>
        <w:rPr>
          <w:rFonts w:cstheme="minorHAnsi"/>
          <w:noProof/>
        </w:rPr>
      </w:pPr>
      <w:r>
        <w:rPr>
          <w:rFonts w:cstheme="minorHAnsi"/>
          <w:noProof/>
        </w:rPr>
        <w:t>2) Comparar los tres relatos leídos ("Popol Vuh", "Génesis", "A las puertas del Olimpo") y realizar un cuadro como este colocando en la primer columna las categorías a comparar:</w:t>
      </w:r>
    </w:p>
    <w:p w:rsidR="00C15097" w:rsidRDefault="00C15097" w:rsidP="00C15097">
      <w:pPr>
        <w:ind w:firstLine="284"/>
        <w:rPr>
          <w:rFonts w:cstheme="minorHAnsi"/>
          <w:noProof/>
        </w:rPr>
      </w:pPr>
    </w:p>
    <w:tbl>
      <w:tblPr>
        <w:tblStyle w:val="Tablaconcuadrcula"/>
        <w:tblW w:w="0" w:type="auto"/>
        <w:tblLook w:val="04A0"/>
      </w:tblPr>
      <w:tblGrid>
        <w:gridCol w:w="2546"/>
        <w:gridCol w:w="2477"/>
        <w:gridCol w:w="2370"/>
        <w:gridCol w:w="2570"/>
      </w:tblGrid>
      <w:tr w:rsidR="00C15097" w:rsidTr="00142D23">
        <w:tc>
          <w:tcPr>
            <w:tcW w:w="2773" w:type="dxa"/>
          </w:tcPr>
          <w:p w:rsidR="00C15097" w:rsidRDefault="00C15097" w:rsidP="00142D23">
            <w:pPr>
              <w:jc w:val="center"/>
              <w:rPr>
                <w:noProof/>
              </w:rPr>
            </w:pPr>
          </w:p>
        </w:tc>
        <w:tc>
          <w:tcPr>
            <w:tcW w:w="2773" w:type="dxa"/>
          </w:tcPr>
          <w:p w:rsidR="00C15097" w:rsidRPr="000860E0" w:rsidRDefault="00C15097" w:rsidP="00142D23">
            <w:pPr>
              <w:jc w:val="center"/>
              <w:rPr>
                <w:b/>
                <w:noProof/>
              </w:rPr>
            </w:pPr>
            <w:r w:rsidRPr="000860E0">
              <w:rPr>
                <w:b/>
                <w:noProof/>
              </w:rPr>
              <w:t>A las puertas del Olimpo</w:t>
            </w:r>
            <w:r>
              <w:rPr>
                <w:b/>
                <w:noProof/>
              </w:rPr>
              <w:t xml:space="preserve"> (Mito griego)</w:t>
            </w:r>
          </w:p>
        </w:tc>
        <w:tc>
          <w:tcPr>
            <w:tcW w:w="2773" w:type="dxa"/>
          </w:tcPr>
          <w:p w:rsidR="00C15097" w:rsidRDefault="00C15097" w:rsidP="00142D23">
            <w:pPr>
              <w:jc w:val="center"/>
              <w:rPr>
                <w:b/>
                <w:noProof/>
              </w:rPr>
            </w:pPr>
            <w:r w:rsidRPr="000860E0">
              <w:rPr>
                <w:b/>
                <w:noProof/>
              </w:rPr>
              <w:t>Popol Vuh</w:t>
            </w:r>
            <w:r>
              <w:rPr>
                <w:b/>
                <w:noProof/>
              </w:rPr>
              <w:t xml:space="preserve"> </w:t>
            </w:r>
          </w:p>
          <w:p w:rsidR="00C15097" w:rsidRPr="000860E0" w:rsidRDefault="00C15097" w:rsidP="00142D23">
            <w:pPr>
              <w:jc w:val="center"/>
              <w:rPr>
                <w:b/>
                <w:noProof/>
              </w:rPr>
            </w:pPr>
            <w:r>
              <w:rPr>
                <w:b/>
                <w:noProof/>
              </w:rPr>
              <w:t>(Mito Maya)</w:t>
            </w:r>
          </w:p>
        </w:tc>
        <w:tc>
          <w:tcPr>
            <w:tcW w:w="2774" w:type="dxa"/>
          </w:tcPr>
          <w:p w:rsidR="00C15097" w:rsidRDefault="00C15097" w:rsidP="00142D23">
            <w:pPr>
              <w:jc w:val="center"/>
              <w:rPr>
                <w:b/>
                <w:noProof/>
              </w:rPr>
            </w:pPr>
            <w:r w:rsidRPr="000860E0">
              <w:rPr>
                <w:b/>
                <w:noProof/>
              </w:rPr>
              <w:t>Génesis</w:t>
            </w:r>
          </w:p>
          <w:p w:rsidR="00C15097" w:rsidRPr="000860E0" w:rsidRDefault="00C15097" w:rsidP="00142D23">
            <w:pPr>
              <w:jc w:val="center"/>
              <w:rPr>
                <w:b/>
                <w:noProof/>
              </w:rPr>
            </w:pPr>
            <w:r>
              <w:rPr>
                <w:b/>
                <w:noProof/>
              </w:rPr>
              <w:t>(Mito judeocristiano)</w:t>
            </w:r>
          </w:p>
        </w:tc>
      </w:tr>
      <w:tr w:rsidR="00C15097" w:rsidTr="00895003">
        <w:tc>
          <w:tcPr>
            <w:tcW w:w="2773" w:type="dxa"/>
          </w:tcPr>
          <w:p w:rsidR="00C15097" w:rsidRDefault="00C15097" w:rsidP="00895003">
            <w:pPr>
              <w:spacing w:line="360" w:lineRule="auto"/>
              <w:jc w:val="center"/>
              <w:rPr>
                <w:noProof/>
              </w:rPr>
            </w:pPr>
            <w:r>
              <w:rPr>
                <w:noProof/>
              </w:rPr>
              <w:t>Creadores del mundo</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t>La Tierra antes de la aparición del hombre</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t>Etapas en que fueron creadas las cosas</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t>Características del lugar creado</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t>Motivo por el cual fue creada la Tierra</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t>Cómo surgieron los animales</w:t>
            </w:r>
          </w:p>
        </w:tc>
        <w:tc>
          <w:tcPr>
            <w:tcW w:w="2773" w:type="dxa"/>
            <w:vAlign w:val="center"/>
          </w:tcPr>
          <w:p w:rsidR="00C15097" w:rsidRDefault="00C15097" w:rsidP="00142D23">
            <w:pPr>
              <w:jc w:val="center"/>
              <w:rPr>
                <w:noProof/>
              </w:rPr>
            </w:pPr>
            <w:r>
              <w:rPr>
                <w:noProof/>
              </w:rPr>
              <w:t>No se especifica</w:t>
            </w:r>
            <w:r w:rsidR="00F77B32">
              <w:rPr>
                <w:rStyle w:val="Refdenotaalpie"/>
                <w:noProof/>
              </w:rPr>
              <w:footnoteReference w:id="18"/>
            </w: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F77B32" w:rsidRDefault="00F77B32" w:rsidP="00895003">
            <w:pPr>
              <w:spacing w:line="360" w:lineRule="auto"/>
              <w:jc w:val="center"/>
              <w:rPr>
                <w:noProof/>
              </w:rPr>
            </w:pPr>
          </w:p>
          <w:p w:rsidR="00C15097" w:rsidRDefault="00C15097" w:rsidP="00895003">
            <w:pPr>
              <w:spacing w:line="360" w:lineRule="auto"/>
              <w:jc w:val="center"/>
              <w:rPr>
                <w:noProof/>
              </w:rPr>
            </w:pPr>
            <w:r>
              <w:rPr>
                <w:noProof/>
              </w:rPr>
              <w:t>Cantidad de intentos en la creación del hombre</w:t>
            </w:r>
          </w:p>
          <w:p w:rsidR="00F77B32" w:rsidRDefault="00F77B32" w:rsidP="00895003">
            <w:pPr>
              <w:spacing w:line="360" w:lineRule="auto"/>
              <w:jc w:val="center"/>
              <w:rPr>
                <w:noProof/>
              </w:rPr>
            </w:pP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F77B32" w:rsidRDefault="00F77B32" w:rsidP="00895003">
            <w:pPr>
              <w:spacing w:line="360" w:lineRule="auto"/>
              <w:jc w:val="center"/>
              <w:rPr>
                <w:noProof/>
              </w:rPr>
            </w:pPr>
          </w:p>
          <w:p w:rsidR="00C15097" w:rsidRDefault="00C15097" w:rsidP="00895003">
            <w:pPr>
              <w:spacing w:line="360" w:lineRule="auto"/>
              <w:jc w:val="center"/>
              <w:rPr>
                <w:noProof/>
              </w:rPr>
            </w:pPr>
            <w:r>
              <w:rPr>
                <w:noProof/>
              </w:rPr>
              <w:t>El hombre final: materia y características</w:t>
            </w:r>
          </w:p>
          <w:p w:rsidR="00F77B32" w:rsidRDefault="00F77B32" w:rsidP="00895003">
            <w:pPr>
              <w:spacing w:line="360" w:lineRule="auto"/>
              <w:jc w:val="center"/>
              <w:rPr>
                <w:noProof/>
              </w:rPr>
            </w:pP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F77B32" w:rsidRDefault="00F77B32" w:rsidP="00895003">
            <w:pPr>
              <w:spacing w:line="360" w:lineRule="auto"/>
              <w:jc w:val="center"/>
              <w:rPr>
                <w:noProof/>
              </w:rPr>
            </w:pPr>
          </w:p>
          <w:p w:rsidR="00C15097" w:rsidRDefault="00F77B32" w:rsidP="00895003">
            <w:pPr>
              <w:spacing w:line="360" w:lineRule="auto"/>
              <w:jc w:val="center"/>
              <w:rPr>
                <w:noProof/>
              </w:rPr>
            </w:pPr>
            <w:r>
              <w:rPr>
                <w:noProof/>
              </w:rPr>
              <w:t>E</w:t>
            </w:r>
            <w:r w:rsidR="00C15097">
              <w:rPr>
                <w:noProof/>
              </w:rPr>
              <w:t>l rol de la mujer</w:t>
            </w:r>
          </w:p>
        </w:tc>
        <w:tc>
          <w:tcPr>
            <w:tcW w:w="2773" w:type="dxa"/>
          </w:tcPr>
          <w:p w:rsidR="00C15097" w:rsidRDefault="00C15097" w:rsidP="00142D23">
            <w:pPr>
              <w:jc w:val="center"/>
              <w:rPr>
                <w:noProof/>
              </w:rPr>
            </w:pPr>
          </w:p>
          <w:p w:rsidR="00F77B32" w:rsidRDefault="00F77B32" w:rsidP="00142D23">
            <w:pPr>
              <w:jc w:val="center"/>
              <w:rPr>
                <w:noProof/>
              </w:rPr>
            </w:pPr>
          </w:p>
          <w:p w:rsidR="00F77B32" w:rsidRDefault="00F77B32" w:rsidP="00142D23">
            <w:pPr>
              <w:jc w:val="center"/>
              <w:rPr>
                <w:noProof/>
              </w:rPr>
            </w:pPr>
          </w:p>
          <w:p w:rsidR="00F77B32" w:rsidRDefault="00F77B32"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r w:rsidR="00C15097" w:rsidTr="00895003">
        <w:tc>
          <w:tcPr>
            <w:tcW w:w="2773" w:type="dxa"/>
          </w:tcPr>
          <w:p w:rsidR="00C15097" w:rsidRDefault="00C15097" w:rsidP="00895003">
            <w:pPr>
              <w:spacing w:line="360" w:lineRule="auto"/>
              <w:jc w:val="center"/>
              <w:rPr>
                <w:noProof/>
              </w:rPr>
            </w:pPr>
            <w:r>
              <w:rPr>
                <w:noProof/>
              </w:rPr>
              <w:lastRenderedPageBreak/>
              <w:t>Aventura que protagonizaron los primeros seres humanos</w:t>
            </w:r>
          </w:p>
        </w:tc>
        <w:tc>
          <w:tcPr>
            <w:tcW w:w="2773" w:type="dxa"/>
          </w:tcPr>
          <w:p w:rsidR="00C15097" w:rsidRDefault="00C15097" w:rsidP="00142D23">
            <w:pPr>
              <w:jc w:val="center"/>
              <w:rPr>
                <w:noProof/>
              </w:rPr>
            </w:pPr>
          </w:p>
        </w:tc>
        <w:tc>
          <w:tcPr>
            <w:tcW w:w="2773" w:type="dxa"/>
          </w:tcPr>
          <w:p w:rsidR="00C15097" w:rsidRDefault="00C15097" w:rsidP="00142D23">
            <w:pPr>
              <w:jc w:val="center"/>
              <w:rPr>
                <w:noProof/>
              </w:rPr>
            </w:pPr>
          </w:p>
        </w:tc>
        <w:tc>
          <w:tcPr>
            <w:tcW w:w="2774" w:type="dxa"/>
          </w:tcPr>
          <w:p w:rsidR="00C15097" w:rsidRDefault="00C15097" w:rsidP="00142D23">
            <w:pPr>
              <w:jc w:val="center"/>
              <w:rPr>
                <w:noProof/>
              </w:rPr>
            </w:pPr>
          </w:p>
        </w:tc>
      </w:tr>
    </w:tbl>
    <w:p w:rsidR="00C15097" w:rsidRDefault="00C15097" w:rsidP="00C15097">
      <w:pPr>
        <w:ind w:firstLine="284"/>
        <w:rPr>
          <w:noProof/>
        </w:rPr>
      </w:pPr>
    </w:p>
    <w:p w:rsidR="00C15097" w:rsidRDefault="00C15097" w:rsidP="00C15097">
      <w:pPr>
        <w:spacing w:line="360" w:lineRule="auto"/>
        <w:ind w:firstLine="284"/>
        <w:rPr>
          <w:noProof/>
        </w:rPr>
      </w:pPr>
      <w:r w:rsidRPr="005F46F5">
        <w:rPr>
          <w:b/>
          <w:noProof/>
          <w:u w:val="single"/>
        </w:rPr>
        <w:t>Integración</w:t>
      </w:r>
      <w:r>
        <w:rPr>
          <w:noProof/>
        </w:rPr>
        <w:t xml:space="preserve"> </w:t>
      </w:r>
    </w:p>
    <w:p w:rsidR="00C15097" w:rsidRDefault="00C15097" w:rsidP="00C15097">
      <w:pPr>
        <w:spacing w:line="360" w:lineRule="auto"/>
        <w:ind w:firstLine="284"/>
        <w:rPr>
          <w:noProof/>
        </w:rPr>
      </w:pPr>
      <w:r>
        <w:rPr>
          <w:noProof/>
        </w:rPr>
        <w:t>3) A partir de los datos del cuadro anterior, elaborar un escrito explicando las similitudes y diferencias sobre el origen del mundo y del hombre que describen los mitos leídos.</w:t>
      </w:r>
    </w:p>
    <w:p w:rsidR="00AE02A5" w:rsidRDefault="00AE02A5" w:rsidP="005C246C">
      <w:pPr>
        <w:spacing w:line="360" w:lineRule="auto"/>
        <w:rPr>
          <w:rFonts w:ascii="Khmer UI" w:hAnsi="Khmer UI" w:cs="Khmer UI"/>
        </w:rPr>
      </w:pPr>
    </w:p>
    <w:p w:rsidR="003A1E4F" w:rsidRDefault="003A1E4F" w:rsidP="005C246C">
      <w:pPr>
        <w:spacing w:line="360" w:lineRule="auto"/>
        <w:rPr>
          <w:rFonts w:ascii="Khmer UI" w:hAnsi="Khmer UI" w:cs="Khmer UI"/>
        </w:rPr>
      </w:pPr>
    </w:p>
    <w:p w:rsidR="003A1E4F" w:rsidRDefault="003A1E4F" w:rsidP="005C246C">
      <w:pPr>
        <w:spacing w:line="360" w:lineRule="auto"/>
        <w:rPr>
          <w:rFonts w:ascii="Khmer UI" w:hAnsi="Khmer UI" w:cs="Khmer UI"/>
        </w:rPr>
      </w:pPr>
    </w:p>
    <w:p w:rsidR="003A1E4F" w:rsidRDefault="003A1E4F" w:rsidP="005C246C">
      <w:pPr>
        <w:spacing w:line="360" w:lineRule="auto"/>
        <w:rPr>
          <w:rFonts w:ascii="Khmer UI" w:hAnsi="Khmer UI" w:cs="Khmer UI"/>
        </w:rPr>
      </w:pPr>
    </w:p>
    <w:p w:rsidR="003A1E4F" w:rsidRDefault="003A1E4F" w:rsidP="005C246C">
      <w:pPr>
        <w:spacing w:line="360" w:lineRule="auto"/>
        <w:rPr>
          <w:rFonts w:ascii="Khmer UI" w:hAnsi="Khmer UI" w:cs="Khmer UI"/>
        </w:rPr>
      </w:pPr>
    </w:p>
    <w:p w:rsidR="00F77B32" w:rsidRDefault="00F77B32" w:rsidP="005C246C">
      <w:pPr>
        <w:spacing w:line="360" w:lineRule="auto"/>
        <w:rPr>
          <w:rFonts w:ascii="Khmer UI" w:hAnsi="Khmer UI" w:cs="Khmer UI"/>
        </w:rPr>
      </w:pPr>
    </w:p>
    <w:p w:rsidR="00F77B32" w:rsidRDefault="00F77B32" w:rsidP="005C246C">
      <w:pPr>
        <w:spacing w:line="360" w:lineRule="auto"/>
        <w:rPr>
          <w:rFonts w:ascii="Khmer UI" w:hAnsi="Khmer UI" w:cs="Khmer UI"/>
        </w:rPr>
      </w:pPr>
    </w:p>
    <w:p w:rsidR="00F77B32" w:rsidRDefault="00F77B32" w:rsidP="005C246C">
      <w:pPr>
        <w:spacing w:line="360" w:lineRule="auto"/>
        <w:rPr>
          <w:rFonts w:ascii="Khmer UI" w:hAnsi="Khmer UI" w:cs="Khmer UI"/>
        </w:rPr>
      </w:pPr>
    </w:p>
    <w:p w:rsidR="00F77B32" w:rsidRDefault="00F77B32" w:rsidP="005C246C">
      <w:pPr>
        <w:spacing w:line="360" w:lineRule="auto"/>
        <w:rPr>
          <w:rFonts w:ascii="Khmer UI" w:hAnsi="Khmer UI" w:cs="Khmer UI"/>
        </w:rPr>
      </w:pPr>
    </w:p>
    <w:p w:rsidR="003A1E4F" w:rsidRDefault="003A1E4F" w:rsidP="00AE02A5">
      <w:pPr>
        <w:pBdr>
          <w:top w:val="thinThickThinMediumGap" w:sz="18" w:space="1" w:color="auto"/>
          <w:left w:val="thinThickThinMediumGap" w:sz="18" w:space="4" w:color="auto"/>
          <w:bottom w:val="thinThickThinMediumGap" w:sz="18" w:space="1" w:color="auto"/>
          <w:right w:val="thinThickThinMediumGap" w:sz="18" w:space="4" w:color="auto"/>
        </w:pBdr>
        <w:spacing w:line="360" w:lineRule="auto"/>
        <w:jc w:val="center"/>
        <w:rPr>
          <w:rFonts w:ascii="Cooper Black" w:hAnsi="Cooper Black" w:cs="Khmer UI"/>
          <w:b/>
          <w:sz w:val="40"/>
        </w:rPr>
      </w:pPr>
      <w:r>
        <w:rPr>
          <w:rFonts w:ascii="Cooper Black" w:hAnsi="Cooper Black" w:cs="Khmer UI"/>
          <w:b/>
          <w:sz w:val="40"/>
        </w:rPr>
        <w:t>TEMA N° 5</w:t>
      </w:r>
    </w:p>
    <w:p w:rsidR="00AE02A5" w:rsidRPr="00AE02A5" w:rsidRDefault="002B5849" w:rsidP="00AE02A5">
      <w:pPr>
        <w:pBdr>
          <w:top w:val="thinThickThinMediumGap" w:sz="18" w:space="1" w:color="auto"/>
          <w:left w:val="thinThickThinMediumGap" w:sz="18" w:space="4" w:color="auto"/>
          <w:bottom w:val="thinThickThinMediumGap" w:sz="18" w:space="1" w:color="auto"/>
          <w:right w:val="thinThickThinMediumGap" w:sz="18" w:space="4" w:color="auto"/>
        </w:pBdr>
        <w:spacing w:line="360" w:lineRule="auto"/>
        <w:jc w:val="center"/>
        <w:rPr>
          <w:rFonts w:ascii="Cooper Black" w:hAnsi="Cooper Black" w:cs="Khmer UI"/>
          <w:b/>
          <w:sz w:val="32"/>
        </w:rPr>
      </w:pPr>
      <w:r>
        <w:rPr>
          <w:rFonts w:ascii="Cooper Black" w:hAnsi="Cooper Black" w:cs="Khmer UI"/>
          <w:b/>
          <w:sz w:val="40"/>
        </w:rPr>
        <w:t>LA NARRATIVA HISPANOAMERICANA DEL SIGLO XX</w:t>
      </w:r>
    </w:p>
    <w:p w:rsidR="002B5849" w:rsidRDefault="002B5849" w:rsidP="005C246C">
      <w:pPr>
        <w:rPr>
          <w:rFonts w:ascii="Khmer UI" w:hAnsi="Khmer UI" w:cs="Khmer UI"/>
          <w:sz w:val="26"/>
        </w:rPr>
      </w:pPr>
    </w:p>
    <w:p w:rsidR="007724A8" w:rsidRDefault="002B5849" w:rsidP="007724A8">
      <w:pPr>
        <w:ind w:firstLine="284"/>
        <w:jc w:val="both"/>
        <w:rPr>
          <w:rFonts w:ascii="Khmer UI" w:hAnsi="Khmer UI" w:cs="Khmer UI"/>
          <w:sz w:val="26"/>
        </w:rPr>
      </w:pPr>
      <w:r>
        <w:rPr>
          <w:rFonts w:ascii="Khmer UI" w:hAnsi="Khmer UI" w:cs="Khmer UI"/>
          <w:sz w:val="26"/>
        </w:rPr>
        <w:t>En el siglo XX, la narrativa hispanoamericana adquirió prestigio a nivel universal. Los lec</w:t>
      </w:r>
      <w:r w:rsidR="00895003">
        <w:rPr>
          <w:rFonts w:ascii="Khmer UI" w:hAnsi="Khmer UI" w:cs="Khmer UI"/>
          <w:sz w:val="26"/>
        </w:rPr>
        <w:t>tores descubrieron en nuestros escritores</w:t>
      </w:r>
      <w:r>
        <w:rPr>
          <w:rFonts w:ascii="Khmer UI" w:hAnsi="Khmer UI" w:cs="Khmer UI"/>
          <w:sz w:val="26"/>
        </w:rPr>
        <w:t xml:space="preserve">, a través de los temas, el lenguaje, y las técnicas utilizadas, un mundo imaginario que se inscribía en el proceso de transformación que experimentaba toda la literatura occidental y a la vez logró definir su </w:t>
      </w:r>
      <w:r w:rsidRPr="002B5849">
        <w:rPr>
          <w:rFonts w:ascii="Khmer UI" w:hAnsi="Khmer UI" w:cs="Khmer UI"/>
          <w:b/>
          <w:sz w:val="26"/>
        </w:rPr>
        <w:t>personalidad</w:t>
      </w:r>
      <w:r>
        <w:rPr>
          <w:rFonts w:ascii="Khmer UI" w:hAnsi="Khmer UI" w:cs="Khmer UI"/>
          <w:sz w:val="26"/>
        </w:rPr>
        <w:t>. Nuestra literatura sufrió durante siglos</w:t>
      </w:r>
      <w:r w:rsidR="007724A8">
        <w:rPr>
          <w:rFonts w:ascii="Khmer UI" w:hAnsi="Khmer UI" w:cs="Khmer UI"/>
          <w:sz w:val="26"/>
        </w:rPr>
        <w:t xml:space="preserve"> la dependencia cultura pero en el siglo XX obtuvo autonomía frente al modelo europeo. Esta madurez no implicó un menosprecio de lo anterior, simplemente señaló un proceso que desembocó en el “boom” de la novela latinoamericana a mediados de siglo.</w:t>
      </w:r>
    </w:p>
    <w:p w:rsidR="00DD1DBD" w:rsidRDefault="007724A8" w:rsidP="007724A8">
      <w:pPr>
        <w:ind w:firstLine="284"/>
        <w:jc w:val="both"/>
        <w:rPr>
          <w:rFonts w:ascii="Khmer UI" w:hAnsi="Khmer UI" w:cs="Khmer UI"/>
          <w:b/>
          <w:sz w:val="26"/>
        </w:rPr>
      </w:pPr>
      <w:r>
        <w:rPr>
          <w:rFonts w:ascii="Khmer UI" w:hAnsi="Khmer UI" w:cs="Khmer UI"/>
          <w:sz w:val="26"/>
        </w:rPr>
        <w:t>Entre las diferentes líneas que toma la narrativa hispanoamericana, una de ellas se centra en la problemática del hombre que percibe que su tierra es ancha, promisoria, que le brinda posibilidades de realización, pero que su destino queda enajenado</w:t>
      </w:r>
      <w:r w:rsidR="00DD1DBD">
        <w:rPr>
          <w:rFonts w:ascii="Khmer UI" w:hAnsi="Khmer UI" w:cs="Khmer UI"/>
          <w:sz w:val="26"/>
        </w:rPr>
        <w:t xml:space="preserve"> por el cúmulo de contradicciones que afecta a este continente y se convierte en víctima de una naturaleza indomable y de sistemas políticos antidemocráticos, dictatoriales </w:t>
      </w:r>
      <w:r w:rsidR="00DD1DBD">
        <w:rPr>
          <w:rFonts w:ascii="Khmer UI" w:hAnsi="Khmer UI" w:cs="Khmer UI"/>
          <w:sz w:val="26"/>
        </w:rPr>
        <w:lastRenderedPageBreak/>
        <w:t xml:space="preserve">o enajenantes. La denuncia de esta situación se manifiesta ya sea de modo directo utilizando el realismo o de modo indirecto a través del </w:t>
      </w:r>
      <w:r w:rsidR="00DD1DBD">
        <w:rPr>
          <w:rFonts w:ascii="Khmer UI" w:hAnsi="Khmer UI" w:cs="Khmer UI"/>
          <w:b/>
          <w:sz w:val="26"/>
        </w:rPr>
        <w:t>realismo mágico.</w:t>
      </w: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C57732" w:rsidRDefault="00C57732" w:rsidP="007724A8">
      <w:pPr>
        <w:ind w:firstLine="284"/>
        <w:jc w:val="both"/>
        <w:rPr>
          <w:rFonts w:ascii="Khmer UI" w:hAnsi="Khmer UI" w:cs="Khmer UI"/>
          <w:b/>
          <w:sz w:val="26"/>
        </w:rPr>
      </w:pPr>
    </w:p>
    <w:p w:rsidR="005C246C" w:rsidRPr="002B5849" w:rsidRDefault="007724A8" w:rsidP="007724A8">
      <w:pPr>
        <w:ind w:firstLine="284"/>
        <w:jc w:val="both"/>
        <w:rPr>
          <w:rFonts w:ascii="Khmer UI" w:hAnsi="Khmer UI" w:cs="Khmer UI"/>
          <w:sz w:val="26"/>
        </w:rPr>
      </w:pPr>
      <w:r>
        <w:rPr>
          <w:rFonts w:ascii="Khmer UI" w:hAnsi="Khmer UI" w:cs="Khmer UI"/>
          <w:sz w:val="26"/>
        </w:rPr>
        <w:t xml:space="preserve">  </w:t>
      </w:r>
    </w:p>
    <w:p w:rsidR="00C57732" w:rsidRDefault="00C57732" w:rsidP="00C57732">
      <w:pPr>
        <w:pBdr>
          <w:top w:val="single" w:sz="4" w:space="1" w:color="auto"/>
          <w:left w:val="single" w:sz="4" w:space="4" w:color="auto"/>
          <w:bottom w:val="single" w:sz="4" w:space="1" w:color="auto"/>
          <w:right w:val="single" w:sz="4" w:space="4" w:color="auto"/>
        </w:pBdr>
        <w:spacing w:line="360" w:lineRule="auto"/>
        <w:ind w:firstLine="284"/>
        <w:jc w:val="center"/>
        <w:rPr>
          <w:rFonts w:ascii="Khmer UI" w:hAnsi="Khmer UI" w:cs="Khmer UI"/>
          <w:b/>
          <w:sz w:val="36"/>
        </w:rPr>
      </w:pPr>
      <w:r>
        <w:rPr>
          <w:rFonts w:ascii="Khmer UI" w:hAnsi="Khmer UI" w:cs="Khmer UI"/>
          <w:b/>
          <w:sz w:val="36"/>
        </w:rPr>
        <w:t>ACTIVIDAD DE COMPROBACIÓN N° 6</w:t>
      </w:r>
    </w:p>
    <w:p w:rsidR="003A1E4F" w:rsidRDefault="00C57732">
      <w:pPr>
        <w:rPr>
          <w:rFonts w:ascii="Khmer UI" w:hAnsi="Khmer UI" w:cs="Khmer UI"/>
        </w:rPr>
      </w:pPr>
      <w:r>
        <w:rPr>
          <w:rFonts w:ascii="Khmer UI" w:hAnsi="Khmer UI" w:cs="Khmer UI"/>
        </w:rPr>
        <w:t>Lea el siguiente cuento:</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9000"/>
      </w:tblGrid>
      <w:tr w:rsidR="00277D8F" w:rsidRPr="00277D8F" w:rsidTr="00277D8F">
        <w:trPr>
          <w:tblCellSpacing w:w="15" w:type="dxa"/>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7D8F" w:rsidRPr="00277D8F" w:rsidRDefault="00277D8F" w:rsidP="00277D8F">
            <w:pPr>
              <w:jc w:val="center"/>
              <w:rPr>
                <w:rFonts w:ascii="Times New Roman" w:hAnsi="Times New Roman"/>
              </w:rPr>
            </w:pPr>
            <w:r w:rsidRPr="00277D8F">
              <w:rPr>
                <w:rFonts w:ascii="Times New Roman" w:hAnsi="Times New Roman"/>
                <w:sz w:val="36"/>
                <w:szCs w:val="36"/>
              </w:rPr>
              <w:t>Es que somos muy pobres</w:t>
            </w:r>
            <w:r w:rsidRPr="00277D8F">
              <w:rPr>
                <w:rFonts w:ascii="Times New Roman" w:hAnsi="Times New Roman"/>
                <w:sz w:val="36"/>
                <w:szCs w:val="36"/>
              </w:rPr>
              <w:br/>
            </w:r>
            <w:r w:rsidRPr="00277D8F">
              <w:rPr>
                <w:rFonts w:ascii="Times New Roman" w:hAnsi="Times New Roman"/>
                <w:sz w:val="27"/>
                <w:szCs w:val="27"/>
              </w:rPr>
              <w:t>Juan Rulfo</w:t>
            </w:r>
          </w:p>
        </w:tc>
      </w:tr>
      <w:tr w:rsidR="00277D8F" w:rsidRPr="00277D8F" w:rsidTr="00277D8F">
        <w:trPr>
          <w:tblCellSpacing w:w="15" w:type="dxa"/>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8610"/>
            </w:tblGrid>
            <w:tr w:rsidR="00277D8F" w:rsidRPr="00277D8F">
              <w:trPr>
                <w:tblCellSpacing w:w="15" w:type="dxa"/>
              </w:trPr>
              <w:tc>
                <w:tcPr>
                  <w:tcW w:w="0" w:type="auto"/>
                  <w:vAlign w:val="center"/>
                  <w:hideMark/>
                </w:tcPr>
                <w:p w:rsidR="00277D8F" w:rsidRPr="00277D8F" w:rsidRDefault="00277D8F" w:rsidP="00277D8F">
                  <w:pPr>
                    <w:rPr>
                      <w:rFonts w:ascii="TimelessTLig" w:hAnsi="TimelessTLig"/>
                    </w:rPr>
                  </w:pPr>
                  <w:r w:rsidRPr="00277D8F">
                    <w:rPr>
                      <w:rFonts w:ascii="TimelessTLig" w:hAnsi="TimelessTLig"/>
                    </w:rPr>
                    <w:t>Aquí todo va de mal en peor. La semana pasada se murió mi tía Jacinta, y el sábado, cuando ya la habíamos enterrado y comenzaba a bajársenos la tristeza, comenzó a llover como nunca. A mi papá eso le dio coraje, porque toda la cosecha de cebada estaba asoleándose en el solar. Y el aguacero llegó de repente, en grandes olas de agua, sin darnos tiempo ni siquiera a esconder aunque fuera un manojo; lo único que pudimos hacer, todos los de mi casa, fue estarnos arrimados debajo del tejabán, viendo cómo el agua fría que caía del cielo quemaba aquella cebada amarilla tan recién cortada.</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Y apenas ayer, cuando mi hermana Tacha acababa de cumplir doce años, supimos que la vaca que mi papá le regaló para el día de su santo se la había llevado el río</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El río comenzó a crecer hace tres noches, a eso de la madrugada. Yo estaba muy dormido y, sin embargo, el estruendo que traía el río al arrastrarse me hizo despertar en seguida y pegar el brinco de la cama con mi cobija en la mano, como si hubiera creído que se estaba derrumbando el techo de mi casa. Pero después me volví a dormir, porque reconocí el sonido del río y porque ese sonido se fue haciendo igual hasta traerme otra vez el sueño.</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Cuando me levanté, la mañana estaba llena de nublazones y parecía que había seguido lloviendo sin parar. Se notaba en que el ruido del río era más fuerte y se oía más cerca. Se olía, como se huele una quemazón, el olor a podrido del agua revuelta.</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A la hora en que me fui a asomar, el río ya había perdido sus orillas. Iba subiendo poco a poco por la calle real, y estaba metiéndose a toda prisa en la casa de esa mujer que le dicen</w:t>
                  </w:r>
                  <w:r w:rsidRPr="00277D8F">
                    <w:rPr>
                      <w:rFonts w:ascii="TimelessTLig" w:hAnsi="TimelessTLig"/>
                      <w:i/>
                      <w:iCs/>
                    </w:rPr>
                    <w:t>la Tambora</w:t>
                  </w:r>
                  <w:r w:rsidRPr="00277D8F">
                    <w:rPr>
                      <w:rFonts w:ascii="TimelessTLig" w:hAnsi="TimelessTLig"/>
                    </w:rPr>
                    <w:t>. El chapaleo del agua se oía al entrar por el corral y al salir en grandes chorros por la puerta. </w:t>
                  </w:r>
                  <w:r w:rsidRPr="00277D8F">
                    <w:rPr>
                      <w:rFonts w:ascii="TimelessTLig" w:hAnsi="TimelessTLig"/>
                      <w:i/>
                      <w:iCs/>
                    </w:rPr>
                    <w:t>La Tambora</w:t>
                  </w:r>
                  <w:r w:rsidRPr="00277D8F">
                    <w:rPr>
                      <w:rFonts w:ascii="TimelessTLig" w:hAnsi="TimelessTLig"/>
                    </w:rPr>
                    <w:t> iba y venía caminando por lo que era ya un pedazo de río, echando a la calle sus gallinas para que se fueran a esconder a algún lugar donde no les llegara la corriente.</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 xml:space="preserve">Y por el otro lado, por donde está el recodo, el río se debía de haber llevado, quién sabe </w:t>
                  </w:r>
                  <w:r w:rsidRPr="00277D8F">
                    <w:rPr>
                      <w:rFonts w:ascii="TimelessTLig" w:hAnsi="TimelessTLig"/>
                    </w:rPr>
                    <w:lastRenderedPageBreak/>
                    <w:t>desde cuándo, el tamarindo que estaba en el solar de mi tía Jacinta, porque ahora ya no se ve ningún tamarindo. Era el único que había en el pueblo, y por eso nomás la gente se da cuenta de que la creciente esta que vemos es la más grande de todas las que ha bajado el río en muchos años.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Mi hermana y yo volvimos a ir por la tarde a mirar aquel amontonadero de agua que cada vez se hace más espesa y oscura y que pasa ya muy por encima de donde debe estar el puente. Allí nos estuvimos horas y horas sin cansarnos viendo la cosa aquella. Después nos subimos por la barranca, porque queríamos oír bien lo que decía la gente, pues abajo, junto al río, hay un gran ruidazal y sólo se ven las bocas de muchos que se abren y se cierran y como que quieren decir algo; pero no se oye nada. Por eso nos subimos por la barranca, donde también hay gente mirando el río y contando los perjuicios que ha hecho. Allí fue donde supimos que el río se había llevado a </w:t>
                  </w:r>
                  <w:r w:rsidRPr="00277D8F">
                    <w:rPr>
                      <w:rFonts w:ascii="TimelessTLig" w:hAnsi="TimelessTLig"/>
                      <w:i/>
                      <w:iCs/>
                    </w:rPr>
                    <w:t>la Serpentina,</w:t>
                  </w:r>
                  <w:r w:rsidRPr="00277D8F">
                    <w:rPr>
                      <w:rFonts w:ascii="TimelessTLig" w:hAnsi="TimelessTLig"/>
                    </w:rPr>
                    <w:t> la vaca esa que era de mi hermana Tacha porque mi papá se la regaló para el día de su cumpleaños y que tenía una oreja blanca y otra colorada y muy bonitos ojos.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No acabo de saber por qué se le ocurriría a </w:t>
                  </w:r>
                  <w:r w:rsidRPr="00277D8F">
                    <w:rPr>
                      <w:rFonts w:ascii="TimelessTLig" w:hAnsi="TimelessTLig"/>
                      <w:i/>
                      <w:iCs/>
                    </w:rPr>
                    <w:t>la Serpentina</w:t>
                  </w:r>
                  <w:r w:rsidRPr="00277D8F">
                    <w:rPr>
                      <w:rFonts w:ascii="TimelessTLig" w:hAnsi="TimelessTLig"/>
                    </w:rPr>
                    <w:t> pasar el río este, cuando sabía que no era el mismo río que ella conocía de a diario. </w:t>
                  </w:r>
                  <w:r w:rsidRPr="00277D8F">
                    <w:rPr>
                      <w:rFonts w:ascii="TimelessTLig" w:hAnsi="TimelessTLig"/>
                      <w:i/>
                      <w:iCs/>
                    </w:rPr>
                    <w:t>La Serpentina</w:t>
                  </w:r>
                  <w:r w:rsidRPr="00277D8F">
                    <w:rPr>
                      <w:rFonts w:ascii="TimelessTLig" w:hAnsi="TimelessTLig"/>
                    </w:rPr>
                    <w:t> nunca fue tan atarantada. Lo más seguro es que ha de haber venido dormida para dejarse matar así nomás por nomás. A mí muchas veces me tocó despertarla cuando le abría la puerta del corral porque si no, de su cuenta, allí se hubiera estado el día entero con los ojos cerrados, bien quieta y suspirando, como se oye suspirar a las vacas cuando duermen.</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Y aquí ha de haber sucedido eso de que se durmió. Tal vez se le ocurrió despertar al sentir que el agua pesada le golpeaba las costillas. Tal vez entonces se asustó y trató de regresar; pero al volverse se encontró entreverada y acalambrada entre aquella agua negra y dura como tierra corrediza. Tal vez bramó pidiendo que le ayudaran. Bramó como sólo Dios sabe cómo.</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Yo le pregunté a un señor que vio cuando la arrastraba el río si no había visto también al becerrito que andaba con ella. Pero el hombre dijo que no sabía si lo había visto. Sólo dijo que la vaca manchada pasó patas arriba muy cerquita de donde él estaba y que allí dio una voltereta y luego no volvió a ver ni los cuernos ni las patas ni ninguna señal de vaca. Por el río rodaban muchos troncos de árboles con todo y raíces y él estaba muy ocupado en sacar leña, de modo que no podía fijarse si eran animales o troncos los que arrastraba.</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Nomás por eso, no sabemos si el becerro está vivo, o si se fue detrás de su madre río abajo. Si así fue, que Dios los ampare a los dos.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La apuración que tienen en mi casa es lo que pueda suceder el día de mañana, ahora que mi hermana Tacha se quedó sin nada. Porque mi papá con muchos trabajos había conseguido a</w:t>
                  </w:r>
                  <w:r w:rsidRPr="00277D8F">
                    <w:rPr>
                      <w:rFonts w:ascii="TimelessTLig" w:hAnsi="TimelessTLig"/>
                      <w:i/>
                      <w:iCs/>
                    </w:rPr>
                    <w:t>la Serpentina</w:t>
                  </w:r>
                  <w:r w:rsidRPr="00277D8F">
                    <w:rPr>
                      <w:rFonts w:ascii="TimelessTLig" w:hAnsi="TimelessTLig"/>
                    </w:rPr>
                    <w:t>, desde que era una vaquilla, para dársela a mi hermana, con el fin de que ella tuviera un capitalito y no se fuera a ir de piruja como lo hicieron mis otras dos hermanas, las más grandes.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 xml:space="preserve">Según mi papá, ellas se habían echado a perder porque éramos muy pobres en mi casa y ellas eran muy retobadas. Desde chiquillas ya eran rezongonas. Y tan luego que </w:t>
                  </w:r>
                  <w:r w:rsidRPr="00277D8F">
                    <w:rPr>
                      <w:rFonts w:ascii="TimelessTLig" w:hAnsi="TimelessTLig"/>
                    </w:rPr>
                    <w:lastRenderedPageBreak/>
                    <w:t>crecieron les dio por andar con hombres de lo peor, que les enseñaron cosas malas. Ellas aprendieron pronto y entendían muy bien los chiflidos, cuando las llamaban a altas horas de la noche. Después salían hasta de día. Iban cada rato por agua al río y a veces, cuando uno menos se lo esperaba, allí estaban en el corral, revolcándose en el suelo, todas encueradas y cada una con un hombre trepado encima.</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Entonces mi papá las corrió a las dos. Primero les aguantó todo lo que pudo; pero más tarde ya no pudo aguantarlas más y les dio carrera para la calle. Ellas se fueron para Ayutla o no sé para dónde; pero andan de pirujas.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Por eso le entra la mortificación a mi papá, ahora por la Tacha, que no quiere vaya a resultar como sus otras dos hermanas, al sentir que se quedó muy pobre viendo la falta de su vaca, viendo que ya no va a tener con qué entretenerse mientras le da por crecer y pueda casarse con un hombre bueno, que la pueda querer para siempre. Y eso ahora va a estar difícil. Con la vaca era distinto, pues no hubiera faltado quién se hiciera el ánimo de casarse con ella, sólo por llevarse también aquella vaca tan bonita.</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La única esperanza que nos queda es que el becerro esté todavía vivo. Ojalá no se le haya ocurrido pasar el río detrás de su madre. Porque si así fue, mi hermana Tacha está tantito así de retirado de hacerse piruja. Y mamá no quiere.</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Mi mamá no sabe por qué Dios la ha castigado tanto al darle unas hijas de ese modo, cuando en su familia, desde su abuela para acá, nunca ha habido gente mala. Todos fueron criados en el temor de Dios y eran muy obedientes y no le cometían irreverencias a nadie. Todos fueron por el estilo. Quién sabe de dónde les vendría a ese par de hijas suyas aquel mal ejemplo. Ella no se acuerda. Le da vueltas a todos sus recuerdos y no ve claro dónde estuvo su mal o el pecado de nacerle una hija tras otra con la misma mala costumbre. No se acuerda. Y cada vez que piensa en ellas, llora y dice: "Que Dios las ampare a las dos."</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Pero mi papá alega que aquello ya no tiene remedio. La peligrosa es la que queda aquí, la Tacha, que va como palo de ocote crece y crece y que ya tiene unos comienzos de senos que prometen ser como los de sus hermanas: puntiagudos y altos y medio alborotados para llamar la atención.</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-Sí -dice-, le llenará los ojos a cualquiera dondequiera que la vean. Y acabará mal; como que estoy viendo que acabará mal.</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Ésa es la mortificación de mi papá.</w:t>
                  </w:r>
                </w:p>
                <w:p w:rsidR="00277D8F" w:rsidRPr="00277D8F" w:rsidRDefault="00277D8F" w:rsidP="00277D8F">
                  <w:pPr>
                    <w:spacing w:before="100" w:beforeAutospacing="1" w:after="100" w:afterAutospacing="1"/>
                    <w:rPr>
                      <w:rFonts w:ascii="TimelessTLig" w:hAnsi="TimelessTLig"/>
                    </w:rPr>
                  </w:pPr>
                  <w:r w:rsidRPr="00277D8F">
                    <w:rPr>
                      <w:rFonts w:ascii="TimelessTLig" w:hAnsi="TimelessTLig"/>
                    </w:rPr>
                    <w:t>Y Tacha llora al sentir que su vaca no volverá porque se la ha matado el río. Está aquí a mi lado, con su vestido color de rosa, mirando el río desde la barranca y sin dejar de llorar. Por su cara corren chorretes de agua sucia como si el río se hubiera metido dentro de ella.</w:t>
                  </w:r>
                </w:p>
                <w:p w:rsidR="00277D8F" w:rsidRPr="00277D8F" w:rsidRDefault="00277D8F" w:rsidP="00277D8F">
                  <w:pPr>
                    <w:spacing w:before="100" w:beforeAutospacing="1" w:after="100" w:afterAutospacing="1"/>
                    <w:rPr>
                      <w:rFonts w:ascii="Times New Roman" w:hAnsi="Times New Roman"/>
                    </w:rPr>
                  </w:pPr>
                  <w:r w:rsidRPr="00277D8F">
                    <w:rPr>
                      <w:rFonts w:ascii="TimelessTLig" w:hAnsi="TimelessTLig"/>
                    </w:rPr>
                    <w:t xml:space="preserve">Yo la abrazo tratando de consolarla, pero ella no entiende. Llora con más ganas. De su boca sale un ruido semejante al que se arrastra por las orillas del río, que la hace temblar y sacudirse todita, y, mientras, la creciente sigue subiendo. El sabor a podrido que viene </w:t>
                  </w:r>
                  <w:r w:rsidRPr="00277D8F">
                    <w:rPr>
                      <w:rFonts w:ascii="TimelessTLig" w:hAnsi="TimelessTLig"/>
                    </w:rPr>
                    <w:lastRenderedPageBreak/>
                    <w:t>de allá salpica la cara mojada de Tacha y los dos pechitos de ella se mueven de arriba abajo, sin parar, como si de repente comenzaran a hincharse para empezar a trabajar por su perdición.</w:t>
                  </w:r>
                </w:p>
              </w:tc>
            </w:tr>
          </w:tbl>
          <w:p w:rsidR="00277D8F" w:rsidRPr="00277D8F" w:rsidRDefault="00277D8F" w:rsidP="00277D8F">
            <w:pPr>
              <w:rPr>
                <w:rFonts w:ascii="Times New Roman" w:hAnsi="Times New Roman"/>
              </w:rPr>
            </w:pPr>
          </w:p>
        </w:tc>
      </w:tr>
    </w:tbl>
    <w:p w:rsidR="00277D8F" w:rsidRDefault="00277D8F">
      <w:pPr>
        <w:rPr>
          <w:rFonts w:ascii="Khmer UI" w:hAnsi="Khmer UI" w:cs="Khmer UI"/>
        </w:rPr>
      </w:pPr>
    </w:p>
    <w:p w:rsidR="00C57732" w:rsidRDefault="00C57732" w:rsidP="00C57732">
      <w:pPr>
        <w:rPr>
          <w:rFonts w:ascii="Khmer UI" w:hAnsi="Khmer UI" w:cs="Khmer UI"/>
        </w:rPr>
      </w:pPr>
      <w:r w:rsidRPr="00C57732">
        <w:rPr>
          <w:rFonts w:ascii="Khmer UI" w:hAnsi="Khmer UI" w:cs="Khmer UI"/>
        </w:rPr>
        <w:t>1) ¿Qué expresiones regionales aparecen?</w:t>
      </w:r>
      <w:r>
        <w:rPr>
          <w:rFonts w:ascii="Khmer UI" w:hAnsi="Khmer UI" w:cs="Khmer UI"/>
        </w:rPr>
        <w:t xml:space="preserve"> Deduzca su significado por el contexto</w:t>
      </w:r>
    </w:p>
    <w:p w:rsidR="00277D8F" w:rsidRDefault="00277D8F" w:rsidP="00C57732">
      <w:pPr>
        <w:rPr>
          <w:rFonts w:ascii="Khmer UI" w:hAnsi="Khmer UI" w:cs="Khmer UI"/>
        </w:rPr>
      </w:pPr>
    </w:p>
    <w:p w:rsidR="00C57732" w:rsidRDefault="00C57732" w:rsidP="00C57732">
      <w:pPr>
        <w:rPr>
          <w:rFonts w:ascii="Khmer UI" w:hAnsi="Khmer UI" w:cs="Khmer UI"/>
        </w:rPr>
      </w:pPr>
      <w:r>
        <w:rPr>
          <w:rFonts w:ascii="Khmer UI" w:hAnsi="Khmer UI" w:cs="Khmer UI"/>
        </w:rPr>
        <w:t>2) ¿Quién narra?</w:t>
      </w:r>
      <w:r w:rsidR="00277D8F">
        <w:rPr>
          <w:rFonts w:ascii="Khmer UI" w:hAnsi="Khmer UI" w:cs="Khmer UI"/>
        </w:rPr>
        <w:t xml:space="preserve"> ¿Qué tipo de narrador utiliza? ¿Por qué? ejemplificar con una cita textual.</w:t>
      </w:r>
    </w:p>
    <w:p w:rsidR="00277D8F" w:rsidRDefault="00277D8F" w:rsidP="00C57732">
      <w:pPr>
        <w:rPr>
          <w:rFonts w:ascii="Khmer UI" w:hAnsi="Khmer UI" w:cs="Khmer UI"/>
        </w:rPr>
      </w:pPr>
    </w:p>
    <w:p w:rsidR="00277D8F" w:rsidRDefault="00277D8F" w:rsidP="00C57732">
      <w:pPr>
        <w:rPr>
          <w:rFonts w:ascii="Khmer UI" w:hAnsi="Khmer UI" w:cs="Khmer UI"/>
        </w:rPr>
      </w:pPr>
      <w:r>
        <w:rPr>
          <w:rFonts w:ascii="Khmer UI" w:hAnsi="Khmer UI" w:cs="Khmer UI"/>
        </w:rPr>
        <w:t>3) En este cuento el orden del argumento no es cronológico. Le doy el orden de los hechos tal como aparecen para que los ordene cronológicamente:</w:t>
      </w:r>
    </w:p>
    <w:p w:rsidR="00277D8F" w:rsidRDefault="00277D8F" w:rsidP="00C57732">
      <w:pPr>
        <w:rPr>
          <w:rFonts w:cs="Arial"/>
        </w:rPr>
      </w:pPr>
      <w:r>
        <w:rPr>
          <w:rFonts w:cs="Arial"/>
        </w:rPr>
        <w:t>▪ Lluvia y pérdida de la cosecha ▪inundación y pérdida de la vaca y del becerro ▪ Temores por Tacha y adquisición de la Serpentina ▪ Pobreza ▪ Prostitución de las hermanas ▪ Regreso a la pobreza ▪ Señales de la futura perdición de Tacha.</w:t>
      </w:r>
    </w:p>
    <w:p w:rsidR="00277D8F" w:rsidRDefault="00277D8F" w:rsidP="00C57732">
      <w:pPr>
        <w:rPr>
          <w:rFonts w:cs="Arial"/>
        </w:rPr>
      </w:pPr>
    </w:p>
    <w:p w:rsidR="00277D8F" w:rsidRDefault="00277D8F" w:rsidP="00C57732">
      <w:pPr>
        <w:rPr>
          <w:rFonts w:cs="Arial"/>
        </w:rPr>
      </w:pPr>
      <w:r>
        <w:rPr>
          <w:rFonts w:cs="Arial"/>
        </w:rPr>
        <w:t>4) ¿Qué connotación social tiene el título? En este caso, ¿Anticipa el tema?</w:t>
      </w:r>
    </w:p>
    <w:p w:rsidR="00277D8F" w:rsidRDefault="00277D8F" w:rsidP="00C57732">
      <w:pPr>
        <w:rPr>
          <w:rFonts w:cs="Arial"/>
        </w:rPr>
      </w:pPr>
    </w:p>
    <w:p w:rsidR="00277D8F" w:rsidRDefault="00277D8F" w:rsidP="00C57732">
      <w:pPr>
        <w:rPr>
          <w:rFonts w:cs="Arial"/>
        </w:rPr>
      </w:pPr>
      <w:r>
        <w:rPr>
          <w:rFonts w:cs="Arial"/>
        </w:rPr>
        <w:t>5) ¿Qué otro elemento influye negativamente en la vida de los personajes?</w:t>
      </w:r>
    </w:p>
    <w:p w:rsidR="002D0ACA" w:rsidRDefault="002D0ACA" w:rsidP="00C57732">
      <w:pPr>
        <w:rPr>
          <w:rFonts w:cs="Arial"/>
        </w:rPr>
      </w:pPr>
    </w:p>
    <w:p w:rsidR="002D0ACA" w:rsidRDefault="002D0ACA" w:rsidP="00C57732">
      <w:pPr>
        <w:rPr>
          <w:rFonts w:ascii="Khmer UI" w:hAnsi="Khmer UI" w:cs="Khmer UI"/>
        </w:rPr>
      </w:pPr>
      <w:r>
        <w:rPr>
          <w:rFonts w:cs="Arial"/>
        </w:rPr>
        <w:t>6) ¿Qué consecuencias trae la pobreza? ¿Todos los personajes se resignan ante ella?</w:t>
      </w:r>
    </w:p>
    <w:p w:rsidR="00277D8F" w:rsidRDefault="00277D8F" w:rsidP="00C57732">
      <w:pPr>
        <w:rPr>
          <w:rFonts w:ascii="Khmer UI" w:hAnsi="Khmer UI" w:cs="Khmer UI"/>
        </w:rPr>
      </w:pPr>
    </w:p>
    <w:p w:rsidR="002D0ACA" w:rsidRPr="00C57732" w:rsidRDefault="002D0ACA" w:rsidP="00C57732">
      <w:pPr>
        <w:rPr>
          <w:rFonts w:ascii="Khmer UI" w:hAnsi="Khmer UI" w:cs="Khmer UI"/>
        </w:rPr>
      </w:pPr>
      <w:r>
        <w:rPr>
          <w:rFonts w:ascii="Khmer UI" w:hAnsi="Khmer UI" w:cs="Khmer UI"/>
        </w:rPr>
        <w:t>7) ¿Qué valor tiene la Serpentina?</w:t>
      </w:r>
    </w:p>
    <w:p w:rsidR="002D0ACA" w:rsidRDefault="002D0ACA" w:rsidP="00277D8F">
      <w:pPr>
        <w:tabs>
          <w:tab w:val="left" w:pos="5790"/>
        </w:tabs>
        <w:rPr>
          <w:rFonts w:ascii="Khmer UI" w:hAnsi="Khmer UI" w:cs="Khmer UI"/>
        </w:rPr>
      </w:pPr>
    </w:p>
    <w:p w:rsidR="002D0ACA" w:rsidRDefault="002D0ACA" w:rsidP="00277D8F">
      <w:pPr>
        <w:tabs>
          <w:tab w:val="left" w:pos="5790"/>
        </w:tabs>
        <w:rPr>
          <w:rFonts w:ascii="Khmer UI" w:hAnsi="Khmer UI" w:cs="Khmer UI"/>
        </w:rPr>
      </w:pPr>
      <w:r>
        <w:rPr>
          <w:rFonts w:ascii="Khmer UI" w:hAnsi="Khmer UI" w:cs="Khmer UI"/>
        </w:rPr>
        <w:t>8) En los últimos párrafos hay una simbiosis entre Tacha y el río. Señale las palabras que connotan cuál será el destino de Tacha.</w:t>
      </w:r>
    </w:p>
    <w:p w:rsidR="002D0ACA" w:rsidRDefault="002D0ACA" w:rsidP="00277D8F">
      <w:pPr>
        <w:tabs>
          <w:tab w:val="left" w:pos="5790"/>
        </w:tabs>
        <w:rPr>
          <w:rFonts w:ascii="Khmer UI" w:hAnsi="Khmer UI" w:cs="Khmer UI"/>
        </w:rPr>
      </w:pPr>
    </w:p>
    <w:p w:rsidR="00C57732" w:rsidRDefault="002D0ACA" w:rsidP="00277D8F">
      <w:pPr>
        <w:tabs>
          <w:tab w:val="left" w:pos="5790"/>
        </w:tabs>
        <w:rPr>
          <w:rFonts w:ascii="Khmer UI" w:hAnsi="Khmer UI" w:cs="Khmer UI"/>
        </w:rPr>
      </w:pPr>
      <w:r>
        <w:rPr>
          <w:rFonts w:ascii="Khmer UI" w:hAnsi="Khmer UI" w:cs="Khmer UI"/>
        </w:rPr>
        <w:t xml:space="preserve">9) Reconozca los elementos del esquema actancial considerando como </w:t>
      </w:r>
      <w:r>
        <w:rPr>
          <w:rFonts w:ascii="Khmer UI" w:hAnsi="Khmer UI" w:cs="Khmer UI"/>
          <w:b/>
        </w:rPr>
        <w:t>sujeto</w:t>
      </w:r>
      <w:r>
        <w:rPr>
          <w:rFonts w:ascii="Khmer UI" w:hAnsi="Khmer UI" w:cs="Khmer UI"/>
        </w:rPr>
        <w:t xml:space="preserve"> al padre.</w:t>
      </w:r>
      <w:r w:rsidR="00277D8F">
        <w:rPr>
          <w:rFonts w:ascii="Khmer UI" w:hAnsi="Khmer UI" w:cs="Khmer UI"/>
        </w:rPr>
        <w:tab/>
      </w:r>
    </w:p>
    <w:p w:rsidR="00C57732" w:rsidRDefault="00C57732">
      <w:pPr>
        <w:rPr>
          <w:rFonts w:ascii="Khmer UI" w:hAnsi="Khmer UI" w:cs="Khmer UI"/>
        </w:rPr>
      </w:pPr>
    </w:p>
    <w:p w:rsidR="00C57732" w:rsidRPr="00C57732" w:rsidRDefault="00C57732">
      <w:pPr>
        <w:rPr>
          <w:rFonts w:ascii="Khmer UI" w:hAnsi="Khmer UI" w:cs="Khmer UI"/>
        </w:rPr>
      </w:pPr>
    </w:p>
    <w:p w:rsidR="0013600F" w:rsidRDefault="0013600F">
      <w:pPr>
        <w:rPr>
          <w:rFonts w:ascii="Khmer UI" w:hAnsi="Khmer UI" w:cs="Khmer UI"/>
          <w:b/>
          <w:sz w:val="32"/>
          <w:u w:val="single"/>
        </w:rPr>
      </w:pPr>
      <w:r w:rsidRPr="0013600F">
        <w:rPr>
          <w:rFonts w:ascii="Khmer UI" w:hAnsi="Khmer UI" w:cs="Khmer UI"/>
          <w:b/>
          <w:sz w:val="32"/>
          <w:u w:val="single"/>
        </w:rPr>
        <w:t>EL REALISMO MÁGICO</w:t>
      </w:r>
    </w:p>
    <w:p w:rsidR="0013600F" w:rsidRPr="0013600F" w:rsidRDefault="0013600F" w:rsidP="0013600F">
      <w:pPr>
        <w:autoSpaceDE w:val="0"/>
        <w:autoSpaceDN w:val="0"/>
        <w:adjustRightInd w:val="0"/>
        <w:spacing w:line="360" w:lineRule="auto"/>
        <w:ind w:firstLine="284"/>
        <w:jc w:val="both"/>
        <w:rPr>
          <w:rFonts w:ascii="Khmer UI" w:hAnsi="Khmer UI" w:cs="Khmer UI"/>
          <w:b/>
        </w:rPr>
      </w:pPr>
      <w:r w:rsidRPr="0013600F">
        <w:rPr>
          <w:rFonts w:ascii="Khmer UI" w:hAnsi="Khmer UI" w:cs="Khmer UI"/>
        </w:rPr>
        <w:t>La narrativa latinoamericana contemporánea se caracteriza por inscribirse</w:t>
      </w:r>
      <w:r>
        <w:rPr>
          <w:rFonts w:ascii="Khmer UI" w:hAnsi="Khmer UI" w:cs="Khmer UI"/>
        </w:rPr>
        <w:t xml:space="preserve"> </w:t>
      </w:r>
      <w:r w:rsidRPr="0013600F">
        <w:rPr>
          <w:rFonts w:ascii="Khmer UI" w:hAnsi="Khmer UI" w:cs="Khmer UI"/>
        </w:rPr>
        <w:t xml:space="preserve">dentro de la tendencia literaria denominada Realismo mágico. </w:t>
      </w:r>
      <w:r w:rsidRPr="0013600F">
        <w:rPr>
          <w:rFonts w:ascii="Khmer UI" w:hAnsi="Khmer UI" w:cs="Khmer UI"/>
          <w:b/>
        </w:rPr>
        <w:t>El Realismo</w:t>
      </w:r>
      <w:r>
        <w:rPr>
          <w:rFonts w:ascii="Khmer UI" w:hAnsi="Khmer UI" w:cs="Khmer UI"/>
          <w:b/>
        </w:rPr>
        <w:t xml:space="preserve"> </w:t>
      </w:r>
      <w:r w:rsidRPr="0013600F">
        <w:rPr>
          <w:rFonts w:ascii="Khmer UI" w:hAnsi="Khmer UI" w:cs="Khmer UI"/>
          <w:b/>
        </w:rPr>
        <w:t>mágico</w:t>
      </w:r>
      <w:r w:rsidRPr="0013600F">
        <w:rPr>
          <w:rFonts w:ascii="Khmer UI" w:hAnsi="Khmer UI" w:cs="Khmer UI"/>
        </w:rPr>
        <w:t xml:space="preserve"> plantea una serie de hechos que pueden considerarse reales, pero se</w:t>
      </w:r>
      <w:r>
        <w:rPr>
          <w:rFonts w:ascii="Khmer UI" w:hAnsi="Khmer UI" w:cs="Khmer UI"/>
          <w:b/>
        </w:rPr>
        <w:t xml:space="preserve"> </w:t>
      </w:r>
      <w:r w:rsidRPr="0013600F">
        <w:rPr>
          <w:rFonts w:ascii="Khmer UI" w:hAnsi="Khmer UI" w:cs="Khmer UI"/>
        </w:rPr>
        <w:t>presentan de manera exagerada hasta el límite de lo creíble.</w:t>
      </w:r>
    </w:p>
    <w:p w:rsidR="0013600F" w:rsidRPr="0013600F" w:rsidRDefault="0013600F" w:rsidP="0013600F">
      <w:pPr>
        <w:autoSpaceDE w:val="0"/>
        <w:autoSpaceDN w:val="0"/>
        <w:adjustRightInd w:val="0"/>
        <w:spacing w:line="360" w:lineRule="auto"/>
        <w:ind w:firstLine="284"/>
        <w:jc w:val="both"/>
        <w:rPr>
          <w:rFonts w:ascii="Khmer UI" w:hAnsi="Khmer UI" w:cs="Khmer UI"/>
        </w:rPr>
      </w:pPr>
      <w:r w:rsidRPr="0013600F">
        <w:rPr>
          <w:rFonts w:ascii="Khmer UI" w:hAnsi="Khmer UI" w:cs="Khmer UI"/>
        </w:rPr>
        <w:t>Este tipo de narración se interna en una descripción pormenorizada de los</w:t>
      </w:r>
      <w:r>
        <w:rPr>
          <w:rFonts w:ascii="Khmer UI" w:hAnsi="Khmer UI" w:cs="Khmer UI"/>
        </w:rPr>
        <w:t xml:space="preserve"> </w:t>
      </w:r>
      <w:r w:rsidRPr="0013600F">
        <w:rPr>
          <w:rFonts w:ascii="Khmer UI" w:hAnsi="Khmer UI" w:cs="Khmer UI"/>
        </w:rPr>
        <w:t>personajes y de la naturaleza de América, en la que lo real convive con lo</w:t>
      </w:r>
      <w:r>
        <w:rPr>
          <w:rFonts w:ascii="Khmer UI" w:hAnsi="Khmer UI" w:cs="Khmer UI"/>
        </w:rPr>
        <w:t xml:space="preserve"> </w:t>
      </w:r>
      <w:r w:rsidRPr="0013600F">
        <w:rPr>
          <w:rFonts w:ascii="Khmer UI" w:hAnsi="Khmer UI" w:cs="Khmer UI"/>
        </w:rPr>
        <w:t>mágico. Esta "hiperbolización" de los acontecimientos se narra de tal modo que</w:t>
      </w:r>
      <w:r>
        <w:rPr>
          <w:rFonts w:ascii="Khmer UI" w:hAnsi="Khmer UI" w:cs="Khmer UI"/>
        </w:rPr>
        <w:t xml:space="preserve"> </w:t>
      </w:r>
      <w:r w:rsidRPr="0013600F">
        <w:rPr>
          <w:rFonts w:ascii="Khmer UI" w:hAnsi="Khmer UI" w:cs="Khmer UI"/>
        </w:rPr>
        <w:t>es tomada por el lector de manera natural. Los personajes viven hechos y</w:t>
      </w:r>
      <w:r>
        <w:rPr>
          <w:rFonts w:ascii="Khmer UI" w:hAnsi="Khmer UI" w:cs="Khmer UI"/>
        </w:rPr>
        <w:t xml:space="preserve"> </w:t>
      </w:r>
      <w:r w:rsidRPr="0013600F">
        <w:rPr>
          <w:rFonts w:ascii="Khmer UI" w:hAnsi="Khmer UI" w:cs="Khmer UI"/>
        </w:rPr>
        <w:t>situaciones desmesuradas con total normalidad: apariciones, visiones,</w:t>
      </w:r>
      <w:r>
        <w:rPr>
          <w:rFonts w:ascii="Khmer UI" w:hAnsi="Khmer UI" w:cs="Khmer UI"/>
        </w:rPr>
        <w:t xml:space="preserve"> catástrofes </w:t>
      </w:r>
      <w:r w:rsidRPr="0013600F">
        <w:rPr>
          <w:rFonts w:ascii="Khmer UI" w:hAnsi="Khmer UI" w:cs="Khmer UI"/>
        </w:rPr>
        <w:t>meteorológicas, errores que se cometen una y otra vez, sin cesar.</w:t>
      </w:r>
    </w:p>
    <w:p w:rsidR="0013600F" w:rsidRDefault="0013600F" w:rsidP="0013600F">
      <w:pPr>
        <w:spacing w:line="360" w:lineRule="auto"/>
        <w:ind w:firstLine="284"/>
        <w:jc w:val="both"/>
        <w:rPr>
          <w:rFonts w:ascii="Khmer UI" w:hAnsi="Khmer UI" w:cs="Khmer UI"/>
        </w:rPr>
      </w:pPr>
      <w:r w:rsidRPr="0013600F">
        <w:rPr>
          <w:rFonts w:ascii="Khmer UI" w:hAnsi="Khmer UI" w:cs="Khmer UI"/>
        </w:rPr>
        <w:t>Éstos son elementos recurrentes en esta literatura.</w:t>
      </w:r>
    </w:p>
    <w:p w:rsidR="0013600F" w:rsidRDefault="0013600F" w:rsidP="0013600F">
      <w:pPr>
        <w:autoSpaceDE w:val="0"/>
        <w:autoSpaceDN w:val="0"/>
        <w:adjustRightInd w:val="0"/>
        <w:rPr>
          <w:rFonts w:ascii="Khmer UI" w:hAnsi="Khmer UI" w:cs="Khmer UI"/>
          <w:b/>
          <w:bCs/>
          <w:color w:val="000000"/>
          <w:sz w:val="28"/>
          <w:szCs w:val="28"/>
        </w:rPr>
      </w:pPr>
    </w:p>
    <w:p w:rsidR="0013600F" w:rsidRDefault="0013600F" w:rsidP="0013600F">
      <w:pPr>
        <w:autoSpaceDE w:val="0"/>
        <w:autoSpaceDN w:val="0"/>
        <w:adjustRightInd w:val="0"/>
        <w:rPr>
          <w:rFonts w:ascii="Khmer UI" w:hAnsi="Khmer UI" w:cs="Khmer UI"/>
          <w:b/>
          <w:bCs/>
          <w:color w:val="000000"/>
          <w:sz w:val="28"/>
          <w:szCs w:val="28"/>
        </w:rPr>
      </w:pPr>
      <w:r w:rsidRPr="0013600F">
        <w:rPr>
          <w:rFonts w:ascii="Khmer UI" w:hAnsi="Khmer UI" w:cs="Khmer UI"/>
          <w:b/>
          <w:bCs/>
          <w:color w:val="000000"/>
          <w:sz w:val="28"/>
          <w:szCs w:val="28"/>
        </w:rPr>
        <w:t>Aspectos destacables del Realismo mágico</w:t>
      </w:r>
    </w:p>
    <w:p w:rsidR="0013600F" w:rsidRPr="0013600F" w:rsidRDefault="0013600F" w:rsidP="0013600F">
      <w:pPr>
        <w:autoSpaceDE w:val="0"/>
        <w:autoSpaceDN w:val="0"/>
        <w:adjustRightInd w:val="0"/>
        <w:rPr>
          <w:rFonts w:ascii="Khmer UI" w:hAnsi="Khmer UI" w:cs="Khmer UI"/>
          <w:b/>
          <w:bCs/>
          <w:color w:val="000000"/>
          <w:sz w:val="28"/>
          <w:szCs w:val="28"/>
        </w:rPr>
      </w:pPr>
    </w:p>
    <w:p w:rsidR="0013600F" w:rsidRPr="0013600F" w:rsidRDefault="0013600F" w:rsidP="0013600F">
      <w:pPr>
        <w:autoSpaceDE w:val="0"/>
        <w:autoSpaceDN w:val="0"/>
        <w:adjustRightInd w:val="0"/>
        <w:spacing w:line="360" w:lineRule="auto"/>
        <w:jc w:val="both"/>
        <w:rPr>
          <w:rFonts w:ascii="Khmer UI" w:hAnsi="Khmer UI" w:cs="Khmer UI"/>
        </w:rPr>
      </w:pPr>
      <w:r w:rsidRPr="0013600F">
        <w:rPr>
          <w:rFonts w:ascii="Khmer UI" w:hAnsi="Khmer UI" w:cs="Khmer UI"/>
        </w:rPr>
        <w:t>Los siguientes elementos están presentes en muchas novelas del realismo</w:t>
      </w:r>
      <w:r>
        <w:rPr>
          <w:rFonts w:ascii="Khmer UI" w:hAnsi="Khmer UI" w:cs="Khmer UI"/>
        </w:rPr>
        <w:t xml:space="preserve"> </w:t>
      </w:r>
      <w:r w:rsidRPr="0013600F">
        <w:rPr>
          <w:rFonts w:ascii="Khmer UI" w:hAnsi="Khmer UI" w:cs="Khmer UI"/>
        </w:rPr>
        <w:t>mágico, pero no necesariamente todos se presentan en ellas, a la vez que</w:t>
      </w:r>
      <w:r>
        <w:rPr>
          <w:rFonts w:ascii="Khmer UI" w:hAnsi="Khmer UI" w:cs="Khmer UI"/>
        </w:rPr>
        <w:t xml:space="preserve"> </w:t>
      </w:r>
      <w:r w:rsidRPr="0013600F">
        <w:rPr>
          <w:rFonts w:ascii="Khmer UI" w:hAnsi="Khmer UI" w:cs="Khmer UI"/>
        </w:rPr>
        <w:t>otras obras pertenecientes a otros géneros pueden presentar una que otra</w:t>
      </w:r>
      <w:r>
        <w:rPr>
          <w:rFonts w:ascii="Khmer UI" w:hAnsi="Khmer UI" w:cs="Khmer UI"/>
        </w:rPr>
        <w:t xml:space="preserve"> </w:t>
      </w:r>
      <w:r w:rsidRPr="0013600F">
        <w:rPr>
          <w:rFonts w:ascii="Khmer UI" w:hAnsi="Khmer UI" w:cs="Khmer UI"/>
        </w:rPr>
        <w:t>característica similar:</w:t>
      </w:r>
    </w:p>
    <w:p w:rsidR="0013600F" w:rsidRPr="002D0ACA" w:rsidRDefault="0013600F" w:rsidP="002D0ACA">
      <w:pPr>
        <w:pStyle w:val="Prrafodelista"/>
        <w:numPr>
          <w:ilvl w:val="1"/>
          <w:numId w:val="17"/>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Contenido de elementos mágicos/fantásticos, percibidos por los personajes como parte de la "normalidad".</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42D23" w:rsidRPr="002D0ACA" w:rsidRDefault="0013600F" w:rsidP="002D0ACA">
      <w:pPr>
        <w:pStyle w:val="Prrafodelista"/>
        <w:numPr>
          <w:ilvl w:val="1"/>
          <w:numId w:val="17"/>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Elementos mágicos tal vez intuitivos, pero (por lo regular) nunca explicados.</w:t>
      </w:r>
    </w:p>
    <w:p w:rsidR="00142D23" w:rsidRPr="002D0ACA" w:rsidRDefault="00142D23"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7"/>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Presencia de lo sensorial como parte de la percepción de la realidad.</w:t>
      </w:r>
    </w:p>
    <w:p w:rsidR="00142D23" w:rsidRPr="002D0ACA" w:rsidRDefault="00142D23" w:rsidP="002D0ACA">
      <w:pPr>
        <w:autoSpaceDE w:val="0"/>
        <w:autoSpaceDN w:val="0"/>
        <w:adjustRightInd w:val="0"/>
        <w:spacing w:line="360" w:lineRule="auto"/>
        <w:ind w:left="284"/>
        <w:jc w:val="both"/>
        <w:rPr>
          <w:rFonts w:ascii="Khmer UI" w:hAnsi="Khmer UI" w:cs="Khmer UI"/>
        </w:rPr>
      </w:pPr>
    </w:p>
    <w:p w:rsidR="0013600F" w:rsidRPr="00760275" w:rsidRDefault="0013600F" w:rsidP="002D0ACA">
      <w:pPr>
        <w:pStyle w:val="Prrafodelista"/>
        <w:numPr>
          <w:ilvl w:val="1"/>
          <w:numId w:val="17"/>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 xml:space="preserve">Se puede apreciar en el contenido de la novela, representaciones de mitos y leyendas que por lo general son latinoamericanas. Incluso, en el libro </w:t>
      </w:r>
      <w:r w:rsidRPr="002D0ACA">
        <w:rPr>
          <w:rFonts w:ascii="Khmer UI" w:hAnsi="Khmer UI" w:cs="Khmer UI"/>
          <w:i/>
          <w:iCs/>
          <w:color w:val="auto"/>
          <w:sz w:val="24"/>
          <w:szCs w:val="24"/>
        </w:rPr>
        <w:t>Cien</w:t>
      </w:r>
      <w:r w:rsidRPr="002D0ACA">
        <w:rPr>
          <w:rFonts w:ascii="Khmer UI" w:hAnsi="Khmer UI" w:cs="Khmer UI"/>
          <w:color w:val="auto"/>
          <w:sz w:val="24"/>
          <w:szCs w:val="24"/>
        </w:rPr>
        <w:t xml:space="preserve"> </w:t>
      </w:r>
      <w:r w:rsidRPr="002D0ACA">
        <w:rPr>
          <w:rFonts w:ascii="Khmer UI" w:hAnsi="Khmer UI" w:cs="Khmer UI"/>
          <w:i/>
          <w:iCs/>
          <w:color w:val="auto"/>
          <w:sz w:val="24"/>
          <w:szCs w:val="24"/>
        </w:rPr>
        <w:t>años de soledad</w:t>
      </w:r>
      <w:r w:rsidRPr="002D0ACA">
        <w:rPr>
          <w:rFonts w:ascii="Khmer UI" w:hAnsi="Khmer UI" w:cs="Khmer UI"/>
          <w:color w:val="auto"/>
          <w:sz w:val="24"/>
          <w:szCs w:val="24"/>
        </w:rPr>
        <w:t xml:space="preserve">, se hace alusión al mito de la </w:t>
      </w:r>
      <w:r w:rsidRPr="00760275">
        <w:rPr>
          <w:rFonts w:ascii="Khmer UI" w:hAnsi="Khmer UI" w:cs="Khmer UI"/>
          <w:color w:val="auto"/>
          <w:sz w:val="24"/>
          <w:szCs w:val="24"/>
        </w:rPr>
        <w:t>humanidad, en el momento en que Adán y Eva se marchan del jardín del Edén.</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Contiene multiplicidad de narradores (combina primera, segunda y tercera persona), con el fin de darle distintos puntos de vista a una misma idea y mayor complejidad al texto..</w:t>
      </w:r>
    </w:p>
    <w:p w:rsidR="0013600F" w:rsidRPr="002D0ACA" w:rsidRDefault="0013600F" w:rsidP="002D0ACA">
      <w:pPr>
        <w:tabs>
          <w:tab w:val="left" w:pos="1575"/>
        </w:tabs>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El tiempo es percibido como cíclico, no como lineal, según tradiciones disociadas de la racionalidad moderna.</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Se distorsiona el tiempo para que el presente se repita o se parezca al pasado.</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Transformación de lo común y cotidiano en una vivencia que incluye experiencias "sobrenaturales” o "fantásticas".</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Preocupación estilística, partícipe de una visión "estética" de la vida que no excluye la experiencia de lo real.</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El fenómeno de la muerte es tenido en cuenta, es decir, los personajes pueden morir y luego volver a vivir.</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13600F"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lastRenderedPageBreak/>
        <w:t>Planos de realidad y fantasía: hay hechos de la realidad cotidiana combinándose con el mundo irreal, fantástico, del autor, con un final inesperado o ambiguo.</w:t>
      </w:r>
    </w:p>
    <w:p w:rsidR="0013600F" w:rsidRPr="002D0ACA" w:rsidRDefault="0013600F" w:rsidP="002D0ACA">
      <w:pPr>
        <w:autoSpaceDE w:val="0"/>
        <w:autoSpaceDN w:val="0"/>
        <w:adjustRightInd w:val="0"/>
        <w:spacing w:line="360" w:lineRule="auto"/>
        <w:ind w:left="284"/>
        <w:jc w:val="both"/>
        <w:rPr>
          <w:rFonts w:ascii="Khmer UI" w:hAnsi="Khmer UI" w:cs="Khmer UI"/>
        </w:rPr>
      </w:pPr>
    </w:p>
    <w:p w:rsidR="008447C1" w:rsidRPr="002D0ACA" w:rsidRDefault="0013600F" w:rsidP="002D0ACA">
      <w:pPr>
        <w:pStyle w:val="Prrafodelista"/>
        <w:numPr>
          <w:ilvl w:val="1"/>
          <w:numId w:val="18"/>
        </w:numPr>
        <w:autoSpaceDE w:val="0"/>
        <w:autoSpaceDN w:val="0"/>
        <w:adjustRightInd w:val="0"/>
        <w:spacing w:line="360" w:lineRule="auto"/>
        <w:ind w:left="284" w:firstLine="0"/>
        <w:jc w:val="both"/>
        <w:rPr>
          <w:rFonts w:ascii="Khmer UI" w:hAnsi="Khmer UI" w:cs="Khmer UI"/>
          <w:color w:val="auto"/>
          <w:sz w:val="24"/>
          <w:szCs w:val="24"/>
        </w:rPr>
      </w:pPr>
      <w:r w:rsidRPr="002D0ACA">
        <w:rPr>
          <w:rFonts w:ascii="Khmer UI" w:hAnsi="Khmer UI" w:cs="Khmer UI"/>
          <w:color w:val="auto"/>
          <w:sz w:val="24"/>
          <w:szCs w:val="24"/>
        </w:rPr>
        <w:t>Escenarios americanos: en mayoría ubicados en los niveles más duros y crudos de la pobreza y marginalidad social, espacios dónde la concepción mágica, mítica, aún es "vida real".</w:t>
      </w:r>
    </w:p>
    <w:p w:rsidR="008447C1" w:rsidRPr="008447C1" w:rsidRDefault="008447C1" w:rsidP="008447C1">
      <w:pPr>
        <w:rPr>
          <w:rFonts w:ascii="Khmer UI" w:hAnsi="Khmer UI" w:cs="Khmer UI"/>
        </w:rPr>
      </w:pPr>
    </w:p>
    <w:p w:rsidR="007E13E8" w:rsidRPr="007E13E8" w:rsidRDefault="003A1E4F" w:rsidP="003A1E4F">
      <w:pPr>
        <w:pBdr>
          <w:top w:val="double" w:sz="12" w:space="1" w:color="auto"/>
          <w:left w:val="double" w:sz="12" w:space="4" w:color="auto"/>
          <w:bottom w:val="double" w:sz="12" w:space="1" w:color="auto"/>
          <w:right w:val="double" w:sz="12" w:space="4" w:color="auto"/>
        </w:pBdr>
        <w:shd w:val="clear" w:color="auto" w:fill="D9D9D9" w:themeFill="background1" w:themeFillShade="D9"/>
        <w:tabs>
          <w:tab w:val="center" w:pos="4873"/>
        </w:tabs>
        <w:rPr>
          <w:rFonts w:ascii="Khmer UI" w:hAnsi="Khmer UI" w:cs="Khmer UI"/>
        </w:rPr>
      </w:pPr>
      <w:r>
        <w:rPr>
          <w:rFonts w:ascii="Khmer UI" w:hAnsi="Khmer UI" w:cs="Khmer UI"/>
        </w:rPr>
        <w:tab/>
      </w:r>
      <w:r w:rsidR="007E13E8" w:rsidRPr="007E13E8">
        <w:rPr>
          <w:rFonts w:ascii="Khmer UI" w:hAnsi="Khmer UI" w:cs="Khmer UI"/>
        </w:rPr>
        <w:t>GUÍA DE ANÁLISIS - COMO AGUA PARA CHOCOLATE</w:t>
      </w:r>
      <w:r w:rsidR="007E13E8">
        <w:rPr>
          <w:rFonts w:ascii="Khmer UI" w:hAnsi="Khmer UI" w:cs="Khmer UI"/>
        </w:rPr>
        <w:t xml:space="preserve"> DE </w:t>
      </w:r>
      <w:r w:rsidR="007E13E8" w:rsidRPr="007E13E8">
        <w:rPr>
          <w:rFonts w:ascii="Khmer UI" w:hAnsi="Khmer UI" w:cs="Khmer UI"/>
        </w:rPr>
        <w:t>LAURA ESQUIVEL</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7E13E8" w:rsidRPr="002D0ACA"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sidRPr="002D0ACA">
        <w:rPr>
          <w:rFonts w:ascii="Khmer UI" w:hAnsi="Khmer UI" w:cs="Khmer UI"/>
          <w:b/>
        </w:rPr>
        <w:t>EL NARRADOR Y LA OBRA:</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sidRPr="007E13E8">
        <w:rPr>
          <w:rFonts w:ascii="Khmer UI" w:hAnsi="Khmer UI" w:cs="Khmer UI"/>
        </w:rPr>
        <w:t>1.</w:t>
      </w:r>
      <w:r w:rsidRPr="007E13E8">
        <w:rPr>
          <w:rFonts w:ascii="Khmer UI" w:hAnsi="Khmer UI" w:cs="Khmer UI"/>
        </w:rPr>
        <w:tab/>
        <w:t>¿En qué época y en qué lugar aproximados transcurre la historia? Justifique la respuesta con citas del texto.</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sidRPr="007E13E8">
        <w:rPr>
          <w:rFonts w:ascii="Khmer UI" w:hAnsi="Khmer UI" w:cs="Khmer UI"/>
        </w:rPr>
        <w:t>2.</w:t>
      </w:r>
      <w:r w:rsidRPr="007E13E8">
        <w:rPr>
          <w:rFonts w:ascii="Khmer UI" w:hAnsi="Khmer UI" w:cs="Khmer UI"/>
        </w:rPr>
        <w:tab/>
        <w:t>Extraiga del texto características que permitan describir la sociedad de la época: costumbres y sectores sociales, culturales y creencias.</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sidRPr="007E13E8">
        <w:rPr>
          <w:rFonts w:ascii="Khmer UI" w:hAnsi="Khmer UI" w:cs="Khmer UI"/>
        </w:rPr>
        <w:t>3.</w:t>
      </w:r>
      <w:r w:rsidRPr="007E13E8">
        <w:rPr>
          <w:rFonts w:ascii="Khmer UI" w:hAnsi="Khmer UI" w:cs="Khmer UI"/>
        </w:rPr>
        <w:tab/>
        <w:t>Caracterice al narrador de la novela. ¿En qué persona narra? ¿Cuánto sabe de sus personajes? ¿Participa de los acontecimientos? ¿Es narrador objetivo o subjetivo? De ejemplos extraídos del texto.</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7E13E8" w:rsidRPr="002D0ACA"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sidRPr="002D0ACA">
        <w:rPr>
          <w:rFonts w:ascii="Khmer UI" w:hAnsi="Khmer UI" w:cs="Khmer UI"/>
          <w:b/>
        </w:rPr>
        <w:t>LOS PERSONAJES:</w:t>
      </w:r>
    </w:p>
    <w:p w:rsidR="007E13E8" w:rsidRPr="007E13E8" w:rsidRDefault="007E13E8" w:rsidP="002D0ACA">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sidRPr="007E13E8">
        <w:rPr>
          <w:rFonts w:ascii="Khmer UI" w:hAnsi="Khmer UI" w:cs="Khmer UI"/>
        </w:rPr>
        <w:t>4.</w:t>
      </w:r>
      <w:r w:rsidRPr="007E13E8">
        <w:rPr>
          <w:rFonts w:ascii="Khmer UI" w:hAnsi="Khmer UI" w:cs="Khmer UI"/>
        </w:rPr>
        <w:tab/>
      </w:r>
      <w:r w:rsidR="002D0ACA">
        <w:rPr>
          <w:rFonts w:ascii="Khmer UI" w:hAnsi="Khmer UI" w:cs="Khmer UI"/>
        </w:rPr>
        <w:t>Analice los personajes femeninos de la novela e identifique en las hermanas las diferentes posturas ideológicas que entran en conflicto. ¿Qué simboliza Esperanza?</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7E13E8" w:rsidRPr="002D0ACA"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sidRPr="002D0ACA">
        <w:rPr>
          <w:rFonts w:ascii="Khmer UI" w:hAnsi="Khmer UI" w:cs="Khmer UI"/>
          <w:b/>
        </w:rPr>
        <w:t>COMPRENSIÓN:</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5</w:t>
      </w:r>
      <w:r w:rsidR="007E13E8" w:rsidRPr="007E13E8">
        <w:rPr>
          <w:rFonts w:ascii="Khmer UI" w:hAnsi="Khmer UI" w:cs="Khmer UI"/>
        </w:rPr>
        <w:t>.</w:t>
      </w:r>
      <w:r w:rsidR="007E13E8" w:rsidRPr="007E13E8">
        <w:rPr>
          <w:rFonts w:ascii="Khmer UI" w:hAnsi="Khmer UI" w:cs="Khmer UI"/>
        </w:rPr>
        <w:tab/>
        <w:t>¿En qué condiciones nació Tita?</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6</w:t>
      </w:r>
      <w:r w:rsidR="007E13E8" w:rsidRPr="007E13E8">
        <w:rPr>
          <w:rFonts w:ascii="Khmer UI" w:hAnsi="Khmer UI" w:cs="Khmer UI"/>
        </w:rPr>
        <w:t>.</w:t>
      </w:r>
      <w:r w:rsidR="007E13E8" w:rsidRPr="007E13E8">
        <w:rPr>
          <w:rFonts w:ascii="Khmer UI" w:hAnsi="Khmer UI" w:cs="Khmer UI"/>
        </w:rPr>
        <w:tab/>
        <w:t>¿Quién se encargó de su crianza? ¿Por qué?</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7</w:t>
      </w:r>
      <w:r w:rsidR="007E13E8" w:rsidRPr="007E13E8">
        <w:rPr>
          <w:rFonts w:ascii="Khmer UI" w:hAnsi="Khmer UI" w:cs="Khmer UI"/>
        </w:rPr>
        <w:t>.</w:t>
      </w:r>
      <w:r w:rsidR="007E13E8" w:rsidRPr="007E13E8">
        <w:rPr>
          <w:rFonts w:ascii="Khmer UI" w:hAnsi="Khmer UI" w:cs="Khmer UI"/>
        </w:rPr>
        <w:tab/>
        <w:t>¿Cuál es el motivo por el que su madre se niega a que Pedro Muzquiz se casara con ella? ¿Qué le propone en su lugar?</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8</w:t>
      </w:r>
      <w:r w:rsidR="007E13E8" w:rsidRPr="007E13E8">
        <w:rPr>
          <w:rFonts w:ascii="Khmer UI" w:hAnsi="Khmer UI" w:cs="Khmer UI"/>
        </w:rPr>
        <w:t>.</w:t>
      </w:r>
      <w:r w:rsidR="007E13E8" w:rsidRPr="007E13E8">
        <w:rPr>
          <w:rFonts w:ascii="Khmer UI" w:hAnsi="Khmer UI" w:cs="Khmer UI"/>
        </w:rPr>
        <w:tab/>
        <w:t>¿Cómo reacciona Tita ante la decisión de su madre?</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9</w:t>
      </w:r>
      <w:r w:rsidR="007E13E8" w:rsidRPr="007E13E8">
        <w:rPr>
          <w:rFonts w:ascii="Khmer UI" w:hAnsi="Khmer UI" w:cs="Khmer UI"/>
        </w:rPr>
        <w:t>.</w:t>
      </w:r>
      <w:r w:rsidR="007E13E8" w:rsidRPr="007E13E8">
        <w:rPr>
          <w:rFonts w:ascii="Khmer UI" w:hAnsi="Khmer UI" w:cs="Khmer UI"/>
        </w:rPr>
        <w:tab/>
        <w:t>¿Cuál es el castigo que ella le impone? ¿Y cuáles son los resultados que tiene?</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10</w:t>
      </w:r>
      <w:r w:rsidR="007E13E8" w:rsidRPr="007E13E8">
        <w:rPr>
          <w:rFonts w:ascii="Khmer UI" w:hAnsi="Khmer UI" w:cs="Khmer UI"/>
        </w:rPr>
        <w:t>.</w:t>
      </w:r>
      <w:r w:rsidR="007E13E8" w:rsidRPr="007E13E8">
        <w:rPr>
          <w:rFonts w:ascii="Khmer UI" w:hAnsi="Khmer UI" w:cs="Khmer UI"/>
        </w:rPr>
        <w:tab/>
        <w:t>Tita sufre una gran tristeza ¿qué hace Pedro para aliviarla? ¿Cómo reacciona su madre?</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11</w:t>
      </w:r>
      <w:r w:rsidR="007E13E8" w:rsidRPr="007E13E8">
        <w:rPr>
          <w:rFonts w:ascii="Khmer UI" w:hAnsi="Khmer UI" w:cs="Khmer UI"/>
        </w:rPr>
        <w:t>.</w:t>
      </w:r>
      <w:r w:rsidR="007E13E8" w:rsidRPr="007E13E8">
        <w:rPr>
          <w:rFonts w:ascii="Khmer UI" w:hAnsi="Khmer UI" w:cs="Khmer UI"/>
        </w:rPr>
        <w:tab/>
        <w:t>¿Qué efectos tiene la comida preparada por Tita?</w:t>
      </w:r>
    </w:p>
    <w:p w:rsidR="007E13E8" w:rsidRPr="007E13E8" w:rsidRDefault="002D0ACA"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12</w:t>
      </w:r>
      <w:r w:rsidR="007E13E8" w:rsidRPr="007E13E8">
        <w:rPr>
          <w:rFonts w:ascii="Khmer UI" w:hAnsi="Khmer UI" w:cs="Khmer UI"/>
        </w:rPr>
        <w:t>.</w:t>
      </w:r>
      <w:r w:rsidR="007E13E8" w:rsidRPr="007E13E8">
        <w:rPr>
          <w:rFonts w:ascii="Khmer UI" w:hAnsi="Khmer UI" w:cs="Khmer UI"/>
        </w:rPr>
        <w:tab/>
        <w:t>¿Qué ocurre después del nacimiento de Roberto?</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13</w:t>
      </w:r>
      <w:r w:rsidR="007E13E8" w:rsidRPr="007E13E8">
        <w:rPr>
          <w:rFonts w:ascii="Khmer UI" w:hAnsi="Khmer UI" w:cs="Khmer UI"/>
        </w:rPr>
        <w:t>.</w:t>
      </w:r>
      <w:r w:rsidR="007E13E8" w:rsidRPr="007E13E8">
        <w:rPr>
          <w:rFonts w:ascii="Khmer UI" w:hAnsi="Khmer UI" w:cs="Khmer UI"/>
        </w:rPr>
        <w:tab/>
        <w:t>Una profunda crisis caracterizará la vida de Tita. ¿Qué la provocó? ¿Cuál es el remedio a esa enfermedad?</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14</w:t>
      </w:r>
      <w:r w:rsidR="007E13E8" w:rsidRPr="007E13E8">
        <w:rPr>
          <w:rFonts w:ascii="Khmer UI" w:hAnsi="Khmer UI" w:cs="Khmer UI"/>
        </w:rPr>
        <w:t>.</w:t>
      </w:r>
      <w:r w:rsidR="007E13E8" w:rsidRPr="007E13E8">
        <w:rPr>
          <w:rFonts w:ascii="Khmer UI" w:hAnsi="Khmer UI" w:cs="Khmer UI"/>
        </w:rPr>
        <w:tab/>
        <w:t>Mamá Elena y Chencha sufren un ataque ¿En qué condiciones quedaron? ¿Qué descubrió Tita después de la muerte de Mamá Elena?</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15</w:t>
      </w:r>
      <w:r w:rsidR="007E13E8" w:rsidRPr="007E13E8">
        <w:rPr>
          <w:rFonts w:ascii="Khmer UI" w:hAnsi="Khmer UI" w:cs="Khmer UI"/>
        </w:rPr>
        <w:t>.</w:t>
      </w:r>
      <w:r w:rsidR="007E13E8" w:rsidRPr="007E13E8">
        <w:rPr>
          <w:rFonts w:ascii="Khmer UI" w:hAnsi="Khmer UI" w:cs="Khmer UI"/>
        </w:rPr>
        <w:tab/>
        <w:t>¿Quién es Esperanza? ¿Cómo se anticipa su destino?</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16</w:t>
      </w:r>
      <w:r w:rsidR="007E13E8" w:rsidRPr="007E13E8">
        <w:rPr>
          <w:rFonts w:ascii="Khmer UI" w:hAnsi="Khmer UI" w:cs="Khmer UI"/>
        </w:rPr>
        <w:t>.</w:t>
      </w:r>
      <w:r w:rsidR="007E13E8" w:rsidRPr="007E13E8">
        <w:rPr>
          <w:rFonts w:ascii="Khmer UI" w:hAnsi="Khmer UI" w:cs="Khmer UI"/>
        </w:rPr>
        <w:tab/>
        <w:t>¿Cuándo y cómo se concreta la relación amorosa entre los personajes principales? ¿Cuál es el resultado de la misma?</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17</w:t>
      </w:r>
      <w:r w:rsidR="007E13E8" w:rsidRPr="007E13E8">
        <w:rPr>
          <w:rFonts w:ascii="Khmer UI" w:hAnsi="Khmer UI" w:cs="Khmer UI"/>
        </w:rPr>
        <w:t>.</w:t>
      </w:r>
      <w:r w:rsidR="007E13E8" w:rsidRPr="007E13E8">
        <w:rPr>
          <w:rFonts w:ascii="Khmer UI" w:hAnsi="Khmer UI" w:cs="Khmer UI"/>
        </w:rPr>
        <w:tab/>
        <w:t>¿Cuál es el tema principal de al obra? ¿Y los subtemas?</w:t>
      </w:r>
    </w:p>
    <w:p w:rsidR="007E13E8"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18</w:t>
      </w:r>
      <w:r w:rsidR="007E13E8" w:rsidRPr="007E13E8">
        <w:rPr>
          <w:rFonts w:ascii="Khmer UI" w:hAnsi="Khmer UI" w:cs="Khmer UI"/>
        </w:rPr>
        <w:t>.</w:t>
      </w:r>
      <w:r w:rsidR="007E13E8" w:rsidRPr="007E13E8">
        <w:rPr>
          <w:rFonts w:ascii="Khmer UI" w:hAnsi="Khmer UI" w:cs="Khmer UI"/>
        </w:rPr>
        <w:tab/>
        <w:t>¿Qué significado encierra el título?</w:t>
      </w:r>
    </w:p>
    <w:p w:rsid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19</w:t>
      </w:r>
      <w:r w:rsidR="007E13E8" w:rsidRPr="007E13E8">
        <w:rPr>
          <w:rFonts w:ascii="Khmer UI" w:hAnsi="Khmer UI" w:cs="Khmer UI"/>
        </w:rPr>
        <w:t>.</w:t>
      </w:r>
      <w:r w:rsidR="007E13E8" w:rsidRPr="007E13E8">
        <w:rPr>
          <w:rFonts w:ascii="Khmer UI" w:hAnsi="Khmer UI" w:cs="Khmer UI"/>
        </w:rPr>
        <w:tab/>
        <w:t>Escriba brevemente el argumento de la novela.</w:t>
      </w:r>
    </w:p>
    <w:p w:rsidR="00695170" w:rsidRPr="007E13E8"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20. ¿Cuáles de las características del Realismo mágico mencionadas anteriormente puede reconocer en la obra? Ejemplificar con citas textuales.</w:t>
      </w:r>
    </w:p>
    <w:p w:rsidR="007E13E8" w:rsidRPr="007E13E8"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Pr>
          <w:rFonts w:ascii="Khmer UI" w:hAnsi="Khmer UI" w:cs="Khmer UI"/>
          <w:b/>
        </w:rPr>
        <w:t>EJES TEMÁTICOS</w:t>
      </w:r>
    </w:p>
    <w:p w:rsidR="00695170"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Pr>
          <w:rFonts w:ascii="Khmer UI" w:hAnsi="Khmer UI" w:cs="Khmer UI"/>
          <w:b/>
        </w:rPr>
        <w:lastRenderedPageBreak/>
        <w:sym w:font="Wingdings" w:char="F077"/>
      </w:r>
      <w:r>
        <w:rPr>
          <w:rFonts w:ascii="Khmer UI" w:hAnsi="Khmer UI" w:cs="Khmer UI"/>
          <w:b/>
        </w:rPr>
        <w:t xml:space="preserve"> </w:t>
      </w:r>
      <w:r w:rsidR="00695170">
        <w:rPr>
          <w:rFonts w:ascii="Khmer UI" w:hAnsi="Khmer UI" w:cs="Khmer UI"/>
          <w:b/>
        </w:rPr>
        <w:t>El realismo mágico</w:t>
      </w:r>
    </w:p>
    <w:p w:rsid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En el siguiente ejemplo la autora hace referencia a la pasión desenfrenada que ha despertado en Gertrudis:</w:t>
      </w:r>
    </w:p>
    <w:p w:rsid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i/>
        </w:rPr>
      </w:pPr>
      <w:r>
        <w:rPr>
          <w:rFonts w:ascii="Khmer UI" w:hAnsi="Khmer UI" w:cs="Khmer UI"/>
          <w:i/>
        </w:rPr>
        <w:t>“El calor que despedía su cuerpo era tan intenso que las madres empezaron a troncar y arder […] Capítulo III</w:t>
      </w:r>
    </w:p>
    <w:p w:rsidR="00695170" w:rsidRP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b/>
        </w:rPr>
        <w:t>Realidad:</w:t>
      </w:r>
      <w:r>
        <w:rPr>
          <w:rFonts w:ascii="Khmer UI" w:hAnsi="Khmer UI" w:cs="Khmer UI"/>
        </w:rPr>
        <w:t xml:space="preserve"> se incendia el cuarto de baño.</w:t>
      </w:r>
    </w:p>
    <w:p w:rsidR="00695170" w:rsidRP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b/>
        </w:rPr>
        <w:t xml:space="preserve">Denuncia: </w:t>
      </w:r>
      <w:r>
        <w:rPr>
          <w:rFonts w:ascii="Khmer UI" w:hAnsi="Khmer UI" w:cs="Khmer UI"/>
        </w:rPr>
        <w:t>el autoritarismo materno que prohíbe el amor de Tita y Pedro.</w:t>
      </w:r>
    </w:p>
    <w:p w:rsid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b/>
        </w:rPr>
        <w:t>Realismo mágico:</w:t>
      </w:r>
      <w:r>
        <w:rPr>
          <w:rFonts w:ascii="Khmer UI" w:hAnsi="Khmer UI" w:cs="Khmer UI"/>
        </w:rPr>
        <w:t xml:space="preserve"> el baño se incendia por el fuego de la pasión de Tita y Pedro transmitida a Gertrudis a través de la comida</w:t>
      </w:r>
      <w:r w:rsidR="00D1028C">
        <w:rPr>
          <w:rFonts w:ascii="Khmer UI" w:hAnsi="Khmer UI" w:cs="Khmer UI"/>
        </w:rPr>
        <w:t>.</w:t>
      </w:r>
    </w:p>
    <w:p w:rsidR="00985E0F"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D1028C" w:rsidRDefault="00D1028C"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21. Busque y analice</w:t>
      </w:r>
      <w:r w:rsidR="00985E0F">
        <w:rPr>
          <w:rFonts w:ascii="Khmer UI" w:hAnsi="Khmer UI" w:cs="Khmer UI"/>
        </w:rPr>
        <w:t xml:space="preserve"> del mismo modo cinco ejemplos como el analizado anteriormente.</w:t>
      </w:r>
    </w:p>
    <w:p w:rsidR="00985E0F"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sidRPr="00985E0F">
        <w:rPr>
          <w:rFonts w:ascii="Khmer UI" w:hAnsi="Khmer UI" w:cs="Khmer UI"/>
          <w:b/>
        </w:rPr>
        <w:sym w:font="Wingdings" w:char="F077"/>
      </w:r>
      <w:r>
        <w:rPr>
          <w:rFonts w:ascii="Khmer UI" w:hAnsi="Khmer UI" w:cs="Khmer UI"/>
        </w:rPr>
        <w:t xml:space="preserve"> </w:t>
      </w:r>
      <w:r>
        <w:rPr>
          <w:rFonts w:ascii="Khmer UI" w:hAnsi="Khmer UI" w:cs="Khmer UI"/>
          <w:b/>
        </w:rPr>
        <w:t>El humor</w:t>
      </w:r>
    </w:p>
    <w:p w:rsidR="00985E0F"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El hombre siempre necesitó el humor que es aquello que además de decir algo, hace pensar. Es siempre crítico, tiene una función social correctiva. Es una manera más suave de expresión de dolor ante la tragedia, de criticar lo que indigna, de festejar lo que alegra, de manifestar deseos y desencantos, amores y odios.</w:t>
      </w:r>
    </w:p>
    <w:p w:rsidR="00985E0F"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985E0F" w:rsidRPr="00985E0F"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22. Busque ejemplos de humor en la novela. ¿Qué aspectos de la realidad de los personajes denuncian?</w:t>
      </w:r>
    </w:p>
    <w:p w:rsidR="00985E0F" w:rsidRPr="00695170"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p>
    <w:p w:rsidR="00695170" w:rsidRPr="00695170" w:rsidRDefault="00695170"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p>
    <w:p w:rsidR="007E13E8" w:rsidRPr="00985E0F" w:rsidRDefault="007E13E8"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b/>
        </w:rPr>
      </w:pPr>
      <w:r w:rsidRPr="00985E0F">
        <w:rPr>
          <w:rFonts w:ascii="Khmer UI" w:hAnsi="Khmer UI" w:cs="Khmer UI"/>
          <w:b/>
        </w:rPr>
        <w:t>EL AUTOR:</w:t>
      </w:r>
    </w:p>
    <w:p w:rsidR="007E13E8" w:rsidRPr="007E13E8" w:rsidRDefault="00985E0F" w:rsidP="003A1E4F">
      <w:pPr>
        <w:pBdr>
          <w:top w:val="thinThickSmallGap" w:sz="12" w:space="1" w:color="auto"/>
          <w:left w:val="thinThickSmallGap" w:sz="12" w:space="4" w:color="auto"/>
          <w:bottom w:val="thickThinSmallGap" w:sz="12" w:space="1" w:color="auto"/>
          <w:right w:val="thickThinSmallGap" w:sz="12" w:space="4" w:color="auto"/>
        </w:pBdr>
        <w:rPr>
          <w:rFonts w:ascii="Khmer UI" w:hAnsi="Khmer UI" w:cs="Khmer UI"/>
        </w:rPr>
      </w:pPr>
      <w:r>
        <w:rPr>
          <w:rFonts w:ascii="Khmer UI" w:hAnsi="Khmer UI" w:cs="Khmer UI"/>
        </w:rPr>
        <w:t>23</w:t>
      </w:r>
      <w:r w:rsidR="007E13E8" w:rsidRPr="007E13E8">
        <w:rPr>
          <w:rFonts w:ascii="Khmer UI" w:hAnsi="Khmer UI" w:cs="Khmer UI"/>
        </w:rPr>
        <w:t>.</w:t>
      </w:r>
      <w:r w:rsidR="007E13E8" w:rsidRPr="007E13E8">
        <w:rPr>
          <w:rFonts w:ascii="Khmer UI" w:hAnsi="Khmer UI" w:cs="Khmer UI"/>
        </w:rPr>
        <w:tab/>
        <w:t>Averigüe datos biográficos de la autora.</w:t>
      </w:r>
    </w:p>
    <w:p w:rsidR="007E13E8" w:rsidRDefault="007E13E8" w:rsidP="008447C1">
      <w:pPr>
        <w:rPr>
          <w:rFonts w:ascii="Khmer UI" w:hAnsi="Khmer UI" w:cs="Khmer UI"/>
        </w:rPr>
      </w:pPr>
    </w:p>
    <w:p w:rsidR="00985E0F" w:rsidRDefault="00985E0F" w:rsidP="008447C1">
      <w:pPr>
        <w:rPr>
          <w:rFonts w:ascii="Khmer UI" w:hAnsi="Khmer UI" w:cs="Khmer UI"/>
        </w:rPr>
      </w:pPr>
    </w:p>
    <w:p w:rsidR="00985E0F" w:rsidRDefault="00985E0F" w:rsidP="008447C1">
      <w:pPr>
        <w:rPr>
          <w:rFonts w:ascii="Khmer UI" w:hAnsi="Khmer UI" w:cs="Khmer UI"/>
        </w:rPr>
      </w:pPr>
    </w:p>
    <w:p w:rsidR="008447C1" w:rsidRPr="00985E0F" w:rsidRDefault="008447C1" w:rsidP="00985E0F">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360" w:lineRule="auto"/>
        <w:rPr>
          <w:rFonts w:eastAsiaTheme="minorHAnsi" w:cs="Arial"/>
          <w:szCs w:val="20"/>
          <w:lang w:eastAsia="en-US"/>
        </w:rPr>
      </w:pPr>
      <w:r w:rsidRPr="00985E0F">
        <w:rPr>
          <w:rFonts w:eastAsiaTheme="minorHAnsi" w:cs="Arial"/>
          <w:szCs w:val="20"/>
          <w:lang w:eastAsia="en-US"/>
        </w:rPr>
        <w:t>Espero que, de la mano de los textos narrativos de diversos autores, épocas y lugares del mundo, haya incorporado otros mundos a su mundo personal, con una mirada algo diferente, un poco más crítica, más abierta, más reflexiva y profunda.</w:t>
      </w:r>
    </w:p>
    <w:p w:rsidR="008447C1" w:rsidRPr="00985E0F" w:rsidRDefault="008447C1" w:rsidP="00985E0F">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360" w:lineRule="auto"/>
        <w:rPr>
          <w:rFonts w:eastAsiaTheme="minorHAnsi" w:cs="Arial"/>
          <w:szCs w:val="20"/>
          <w:lang w:eastAsia="en-US"/>
        </w:rPr>
      </w:pPr>
      <w:r w:rsidRPr="00985E0F">
        <w:rPr>
          <w:rFonts w:eastAsiaTheme="minorHAnsi" w:cs="Arial"/>
          <w:szCs w:val="20"/>
          <w:lang w:eastAsia="en-US"/>
        </w:rPr>
        <w:t>Deseo que este breve acercamiento al mundo mágico de la literatura haya despertado su interés por la lectura y generado una auténtica avidez por ampliar sus horizontes literarios.</w:t>
      </w:r>
    </w:p>
    <w:p w:rsidR="0013600F" w:rsidRPr="00985E0F" w:rsidRDefault="008447C1" w:rsidP="00985E0F">
      <w:pPr>
        <w:pBdr>
          <w:top w:val="thinThickSmallGap" w:sz="18" w:space="1" w:color="auto"/>
          <w:left w:val="thinThickSmallGap" w:sz="18" w:space="4" w:color="auto"/>
          <w:bottom w:val="thickThinSmallGap" w:sz="18" w:space="1" w:color="auto"/>
          <w:right w:val="thickThinSmallGap" w:sz="18" w:space="4" w:color="auto"/>
        </w:pBdr>
        <w:autoSpaceDE w:val="0"/>
        <w:autoSpaceDN w:val="0"/>
        <w:adjustRightInd w:val="0"/>
        <w:spacing w:line="360" w:lineRule="auto"/>
        <w:rPr>
          <w:rFonts w:eastAsiaTheme="minorHAnsi" w:cs="Arial"/>
          <w:szCs w:val="20"/>
          <w:lang w:eastAsia="en-US"/>
        </w:rPr>
      </w:pPr>
      <w:r w:rsidRPr="00985E0F">
        <w:rPr>
          <w:rFonts w:eastAsiaTheme="minorHAnsi" w:cs="Arial"/>
          <w:szCs w:val="20"/>
          <w:lang w:eastAsia="en-US"/>
        </w:rPr>
        <w:t>Mi intención ha sido mostrarle que la literatura puede ser a la vez una expresión artística que procura placer y también una herramienta eficiente de comunicación en un mundo cada día más complejo.</w:t>
      </w:r>
    </w:p>
    <w:sectPr w:rsidR="0013600F" w:rsidRPr="00985E0F" w:rsidSect="002B070A">
      <w:type w:val="continuous"/>
      <w:pgSz w:w="11907" w:h="16839" w:code="9"/>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C7A" w:rsidRDefault="00B62C7A" w:rsidP="0013600F">
      <w:r>
        <w:separator/>
      </w:r>
    </w:p>
  </w:endnote>
  <w:endnote w:type="continuationSeparator" w:id="1">
    <w:p w:rsidR="00B62C7A" w:rsidRDefault="00B62C7A" w:rsidP="001360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hmer UI">
    <w:panose1 w:val="020B0502040204020203"/>
    <w:charset w:val="00"/>
    <w:family w:val="swiss"/>
    <w:pitch w:val="variable"/>
    <w:sig w:usb0="8000002F" w:usb1="0000204A" w:usb2="0001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ecilia-LightItalic">
    <w:panose1 w:val="00000000000000000000"/>
    <w:charset w:val="00"/>
    <w:family w:val="roman"/>
    <w:notTrueType/>
    <w:pitch w:val="default"/>
    <w:sig w:usb0="00000003" w:usb1="00000000" w:usb2="00000000" w:usb3="00000000" w:csb0="00000001" w:csb1="00000000"/>
  </w:font>
  <w:font w:name="Caecilia-Italic">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imelessTLig">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60"/>
    </w:tblGrid>
    <w:tr w:rsidR="00532B57">
      <w:trPr>
        <w:trHeight w:val="10166"/>
      </w:trPr>
      <w:tc>
        <w:tcPr>
          <w:tcW w:w="498" w:type="dxa"/>
          <w:tcBorders>
            <w:bottom w:val="single" w:sz="4" w:space="0" w:color="auto"/>
          </w:tcBorders>
          <w:textDirection w:val="btLr"/>
        </w:tcPr>
        <w:p w:rsidR="00532B57" w:rsidRPr="00320417" w:rsidRDefault="00532B57">
          <w:pPr>
            <w:pStyle w:val="Encabezado"/>
            <w:ind w:left="113" w:right="113"/>
          </w:pPr>
          <w:r w:rsidRPr="00320417">
            <w:t>MÓDULO IV | LENGUA Y LITERATURA | PROFESORA SILVINA LESCANO</w:t>
          </w:r>
        </w:p>
      </w:tc>
    </w:tr>
    <w:tr w:rsidR="00532B57">
      <w:tc>
        <w:tcPr>
          <w:tcW w:w="498" w:type="dxa"/>
          <w:tcBorders>
            <w:top w:val="single" w:sz="4" w:space="0" w:color="auto"/>
          </w:tcBorders>
        </w:tcPr>
        <w:p w:rsidR="00532B57" w:rsidRPr="00320417" w:rsidRDefault="00532B57" w:rsidP="0025542F">
          <w:pPr>
            <w:pStyle w:val="Piedepgina"/>
            <w:ind w:hanging="142"/>
            <w:rPr>
              <w:sz w:val="36"/>
              <w:szCs w:val="36"/>
            </w:rPr>
          </w:pPr>
          <w:r w:rsidRPr="00320417">
            <w:rPr>
              <w:sz w:val="36"/>
              <w:szCs w:val="36"/>
            </w:rPr>
            <w:fldChar w:fldCharType="begin"/>
          </w:r>
          <w:r w:rsidRPr="00320417">
            <w:rPr>
              <w:sz w:val="36"/>
              <w:szCs w:val="36"/>
            </w:rPr>
            <w:instrText xml:space="preserve"> PAGE   \* MERGEFORMAT </w:instrText>
          </w:r>
          <w:r w:rsidRPr="00320417">
            <w:rPr>
              <w:sz w:val="36"/>
              <w:szCs w:val="36"/>
            </w:rPr>
            <w:fldChar w:fldCharType="separate"/>
          </w:r>
          <w:r w:rsidR="004A4589">
            <w:rPr>
              <w:noProof/>
              <w:sz w:val="36"/>
              <w:szCs w:val="36"/>
            </w:rPr>
            <w:t>66</w:t>
          </w:r>
          <w:r w:rsidRPr="00320417">
            <w:rPr>
              <w:sz w:val="36"/>
              <w:szCs w:val="36"/>
            </w:rPr>
            <w:fldChar w:fldCharType="end"/>
          </w:r>
        </w:p>
      </w:tc>
    </w:tr>
    <w:tr w:rsidR="00532B57">
      <w:trPr>
        <w:trHeight w:val="768"/>
      </w:trPr>
      <w:tc>
        <w:tcPr>
          <w:tcW w:w="498" w:type="dxa"/>
        </w:tcPr>
        <w:p w:rsidR="00532B57" w:rsidRDefault="00532B57">
          <w:pPr>
            <w:pStyle w:val="Encabezado"/>
          </w:pPr>
        </w:p>
      </w:tc>
    </w:tr>
  </w:tbl>
  <w:p w:rsidR="00532B57" w:rsidRDefault="00532B5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C7A" w:rsidRDefault="00B62C7A" w:rsidP="0013600F">
      <w:r>
        <w:separator/>
      </w:r>
    </w:p>
  </w:footnote>
  <w:footnote w:type="continuationSeparator" w:id="1">
    <w:p w:rsidR="00B62C7A" w:rsidRDefault="00B62C7A" w:rsidP="0013600F">
      <w:r>
        <w:continuationSeparator/>
      </w:r>
    </w:p>
  </w:footnote>
  <w:footnote w:id="2">
    <w:p w:rsidR="00532B57" w:rsidRDefault="00532B57" w:rsidP="00895095">
      <w:pPr>
        <w:pStyle w:val="Textonotapie"/>
        <w:jc w:val="both"/>
      </w:pPr>
      <w:r>
        <w:rPr>
          <w:rStyle w:val="Refdenotaalpie"/>
        </w:rPr>
        <w:footnoteRef/>
      </w:r>
      <w:r>
        <w:t xml:space="preserve"> Las llamadas </w:t>
      </w:r>
      <w:r>
        <w:rPr>
          <w:b/>
        </w:rPr>
        <w:t>Funciones del Lenguaje</w:t>
      </w:r>
      <w:r>
        <w:t xml:space="preserve"> son seis y aparecen en cada mensaje, pero no con el mismo nivel de importancia. Como ejemplo mencionaremos tres. En </w:t>
      </w:r>
      <w:smartTag w:uri="urn:schemas-microsoft-com:office:smarttags" w:element="PersonName">
        <w:smartTagPr>
          <w:attr w:name="ProductID" w:val="la  F. Referencial"/>
        </w:smartTagPr>
        <w:r>
          <w:t xml:space="preserve">la  </w:t>
        </w:r>
        <w:r>
          <w:rPr>
            <w:b/>
          </w:rPr>
          <w:t>F. Referencial</w:t>
        </w:r>
      </w:smartTag>
      <w:r>
        <w:t xml:space="preserve">, lo que se destaca es el referente o realidad de la que se habla (es el caso de los textos informativos, por ejemplo diarios, manuales, textos científicos). </w:t>
      </w:r>
      <w:smartTag w:uri="urn:schemas-microsoft-com:office:smarttags" w:element="PersonName">
        <w:smartTagPr>
          <w:attr w:name="ProductID" w:val="La F. Apelativa"/>
        </w:smartTagPr>
        <w:r>
          <w:t xml:space="preserve">La </w:t>
        </w:r>
        <w:r>
          <w:rPr>
            <w:b/>
          </w:rPr>
          <w:t>F. Apelativa</w:t>
        </w:r>
      </w:smartTag>
      <w:r>
        <w:t xml:space="preserve"> hace hincapié en el receptor del mensaje, para moverlo a actuar (tal el caso de las publicidades o los discursos políticos). En </w:t>
      </w:r>
      <w:smartTag w:uri="urn:schemas-microsoft-com:office:smarttags" w:element="PersonName">
        <w:smartTagPr>
          <w:attr w:name="ProductID" w:val="la Función Poética"/>
        </w:smartTagPr>
        <w:r>
          <w:t xml:space="preserve">la </w:t>
        </w:r>
        <w:r>
          <w:rPr>
            <w:b/>
          </w:rPr>
          <w:t>Función Poética</w:t>
        </w:r>
      </w:smartTag>
      <w:r>
        <w:rPr>
          <w:b/>
        </w:rPr>
        <w:t xml:space="preserve"> o Estética</w:t>
      </w:r>
      <w:r>
        <w:t>, en cambio, el mensaje vuelve sobre sí, muestra, siempre de modo indirecto, cómo está hecho: la lengua se usa de un modo peculiar cuando se buscan fines literarios. Iremos viendo, al estudiar los diferentes géneros, en qué consiste esa peculiaridad.</w:t>
      </w:r>
    </w:p>
    <w:p w:rsidR="00532B57" w:rsidRDefault="00532B57">
      <w:pPr>
        <w:pStyle w:val="Textonotapie"/>
      </w:pPr>
    </w:p>
  </w:footnote>
  <w:footnote w:id="3">
    <w:p w:rsidR="00532B57" w:rsidRDefault="00532B57">
      <w:pPr>
        <w:pStyle w:val="Textonotapie"/>
      </w:pPr>
      <w:r>
        <w:rPr>
          <w:rStyle w:val="Refdenotaalpie"/>
        </w:rPr>
        <w:footnoteRef/>
      </w:r>
      <w:r>
        <w:t xml:space="preserve"> "</w:t>
      </w:r>
      <w:r w:rsidRPr="00560496">
        <w:t>Parodiar</w:t>
      </w:r>
      <w:r>
        <w:t>" algo consiste en tomar algún rasgo de un texto precedente muy instalado y reconocible socialmente para convertirlo en un nuevo texto con características propias que lo diferencian de su predecesor.  La parodia puede ser humorística o seria.</w:t>
      </w:r>
    </w:p>
  </w:footnote>
  <w:footnote w:id="4">
    <w:p w:rsidR="00532B57" w:rsidRDefault="00532B57" w:rsidP="006B451E">
      <w:pPr>
        <w:pStyle w:val="Textonotapie"/>
      </w:pPr>
      <w:r>
        <w:rPr>
          <w:rStyle w:val="Refdenotaalpie"/>
        </w:rPr>
        <w:footnoteRef/>
      </w:r>
      <w:r>
        <w:t xml:space="preserve"> </w:t>
      </w:r>
      <w:r w:rsidRPr="00C8220B">
        <w:t>Cuando decimos “lugar del lector” nos referimos, principalmente, al papel que este juega en la interpretación de la obra literaria, a la posibilidad de que existan múltiples lecturas y a su rol activo como creador de sentido en cada acto de lectura.</w:t>
      </w:r>
    </w:p>
  </w:footnote>
  <w:footnote w:id="5">
    <w:p w:rsidR="00532B57" w:rsidRPr="007B6562" w:rsidRDefault="00532B57">
      <w:pPr>
        <w:pStyle w:val="Textonotapie"/>
      </w:pPr>
      <w:r w:rsidRPr="007B6562">
        <w:rPr>
          <w:rStyle w:val="Refdenotaalpie"/>
        </w:rPr>
        <w:footnoteRef/>
      </w:r>
      <w:r w:rsidRPr="007B6562">
        <w:t xml:space="preserve"> </w:t>
      </w:r>
      <w:r w:rsidRPr="007B6562">
        <w:rPr>
          <w:rFonts w:ascii="Caecilia-LightItalic" w:hAnsi="Caecilia-LightItalic" w:cs="Caecilia-LightItalic"/>
          <w:i/>
          <w:iCs/>
          <w:sz w:val="18"/>
          <w:szCs w:val="18"/>
        </w:rPr>
        <w:t xml:space="preserve">Spang, Kurt. (1993) </w:t>
      </w:r>
      <w:r w:rsidRPr="007B6562">
        <w:rPr>
          <w:rFonts w:ascii="Caecilia-Italic" w:hAnsi="Caecilia-Italic" w:cs="Caecilia-Italic"/>
          <w:i/>
          <w:iCs/>
          <w:sz w:val="18"/>
          <w:szCs w:val="18"/>
        </w:rPr>
        <w:t>Géneros Literarios</w:t>
      </w:r>
      <w:r w:rsidRPr="007B6562">
        <w:rPr>
          <w:rFonts w:ascii="Caecilia-LightItalic" w:hAnsi="Caecilia-LightItalic" w:cs="Caecilia-LightItalic"/>
          <w:i/>
          <w:iCs/>
          <w:sz w:val="18"/>
          <w:szCs w:val="18"/>
        </w:rPr>
        <w:t>. Madrid. Editorial Síntesis. (pág.38).</w:t>
      </w:r>
    </w:p>
  </w:footnote>
  <w:footnote w:id="6">
    <w:p w:rsidR="00532B57" w:rsidRPr="007B6562" w:rsidRDefault="00532B57">
      <w:pPr>
        <w:pStyle w:val="Textonotapie"/>
      </w:pPr>
      <w:r w:rsidRPr="007B6562">
        <w:rPr>
          <w:rStyle w:val="Refdenotaalpie"/>
        </w:rPr>
        <w:footnoteRef/>
      </w:r>
      <w:r w:rsidRPr="007B6562">
        <w:t xml:space="preserve"> </w:t>
      </w:r>
      <w:r w:rsidRPr="007B6562">
        <w:rPr>
          <w:rFonts w:ascii="Caecilia-LightItalic" w:hAnsi="Caecilia-LightItalic" w:cs="Caecilia-LightItalic"/>
          <w:i/>
          <w:iCs/>
          <w:sz w:val="18"/>
          <w:szCs w:val="18"/>
        </w:rPr>
        <w:t xml:space="preserve">BORGES, Jorge Luis (1974), </w:t>
      </w:r>
      <w:r w:rsidRPr="007B6562">
        <w:rPr>
          <w:rFonts w:ascii="Caecilia-Italic" w:hAnsi="Caecilia-Italic" w:cs="Caecilia-Italic"/>
          <w:i/>
          <w:iCs/>
          <w:sz w:val="18"/>
          <w:szCs w:val="18"/>
        </w:rPr>
        <w:t>Obras Completas</w:t>
      </w:r>
      <w:r w:rsidRPr="007B6562">
        <w:rPr>
          <w:rFonts w:ascii="Caecilia-LightItalic" w:hAnsi="Caecilia-LightItalic" w:cs="Caecilia-LightItalic"/>
          <w:i/>
          <w:iCs/>
          <w:sz w:val="18"/>
          <w:szCs w:val="18"/>
        </w:rPr>
        <w:t>, Buenos, Aires, Emecé, p.788.</w:t>
      </w:r>
    </w:p>
  </w:footnote>
  <w:footnote w:id="7">
    <w:p w:rsidR="00532B57" w:rsidRPr="00693284" w:rsidRDefault="00532B57" w:rsidP="00693284">
      <w:pPr>
        <w:pStyle w:val="Textonotapie"/>
        <w:rPr>
          <w:sz w:val="18"/>
        </w:rPr>
      </w:pPr>
      <w:r>
        <w:rPr>
          <w:rStyle w:val="Refdenotaalpie"/>
        </w:rPr>
        <w:footnoteRef/>
      </w:r>
      <w:r>
        <w:t xml:space="preserve"> </w:t>
      </w:r>
      <w:r w:rsidRPr="00693284">
        <w:rPr>
          <w:sz w:val="18"/>
        </w:rPr>
        <w:t>Este trabajo práctico deber</w:t>
      </w:r>
      <w:r>
        <w:rPr>
          <w:sz w:val="18"/>
        </w:rPr>
        <w:t>á realizarse prolijamente y se entregará para ser corregido. se le</w:t>
      </w:r>
      <w:r w:rsidRPr="00693284">
        <w:rPr>
          <w:sz w:val="18"/>
        </w:rPr>
        <w:t xml:space="preserve"> asignará una nota numérica</w:t>
      </w:r>
      <w:r>
        <w:rPr>
          <w:sz w:val="18"/>
        </w:rPr>
        <w:t xml:space="preserve"> que al finalizar el módulo se promediará con otros trabajos y/o evaluaciones</w:t>
      </w:r>
      <w:r w:rsidRPr="00693284">
        <w:rPr>
          <w:sz w:val="18"/>
        </w:rPr>
        <w:t>.</w:t>
      </w:r>
      <w:r>
        <w:rPr>
          <w:sz w:val="18"/>
        </w:rPr>
        <w:t xml:space="preserve"> Su realización es fundamental para aprobar el módulo.</w:t>
      </w:r>
    </w:p>
  </w:footnote>
  <w:footnote w:id="8">
    <w:p w:rsidR="00532B57" w:rsidRPr="00693284" w:rsidRDefault="00532B57" w:rsidP="0097232A">
      <w:pPr>
        <w:pStyle w:val="Textonotapie"/>
        <w:rPr>
          <w:sz w:val="18"/>
        </w:rPr>
      </w:pPr>
      <w:r>
        <w:rPr>
          <w:rStyle w:val="Refdenotaalpie"/>
        </w:rPr>
        <w:footnoteRef/>
      </w:r>
      <w:r>
        <w:t xml:space="preserve"> </w:t>
      </w:r>
      <w:r w:rsidRPr="00693284">
        <w:rPr>
          <w:sz w:val="18"/>
        </w:rPr>
        <w:t>Este trabajo práctico deber</w:t>
      </w:r>
      <w:r>
        <w:rPr>
          <w:sz w:val="18"/>
        </w:rPr>
        <w:t>á realizarse prolijamente y se entregará para ser corregido. se le</w:t>
      </w:r>
      <w:r w:rsidRPr="00693284">
        <w:rPr>
          <w:sz w:val="18"/>
        </w:rPr>
        <w:t xml:space="preserve"> asignará una nota numérica</w:t>
      </w:r>
      <w:r>
        <w:rPr>
          <w:sz w:val="18"/>
        </w:rPr>
        <w:t xml:space="preserve"> que al finalizar el módulo se promediará con otros trabajos y/o evaluaciones</w:t>
      </w:r>
      <w:r w:rsidRPr="00693284">
        <w:rPr>
          <w:sz w:val="18"/>
        </w:rPr>
        <w:t>.</w:t>
      </w:r>
      <w:r>
        <w:rPr>
          <w:sz w:val="18"/>
        </w:rPr>
        <w:t xml:space="preserve"> Su realización es fundamental para aprobar el módulo.</w:t>
      </w:r>
    </w:p>
  </w:footnote>
  <w:footnote w:id="9">
    <w:p w:rsidR="00532B57" w:rsidRDefault="00532B57" w:rsidP="009750C7">
      <w:pPr>
        <w:widowControl w:val="0"/>
        <w:shd w:val="clear" w:color="auto" w:fill="FFFFFF"/>
        <w:tabs>
          <w:tab w:val="left" w:pos="312"/>
        </w:tabs>
        <w:autoSpaceDE w:val="0"/>
        <w:autoSpaceDN w:val="0"/>
        <w:adjustRightInd w:val="0"/>
        <w:spacing w:before="101" w:line="226" w:lineRule="exact"/>
        <w:ind w:right="24"/>
        <w:rPr>
          <w:sz w:val="18"/>
          <w:szCs w:val="18"/>
          <w:lang w:val="es-ES_tradnl"/>
        </w:rPr>
      </w:pPr>
      <w:r>
        <w:rPr>
          <w:rStyle w:val="Refdenotaalpie"/>
        </w:rPr>
        <w:footnoteRef/>
      </w:r>
      <w:r>
        <w:t xml:space="preserve"> </w:t>
      </w:r>
      <w:r>
        <w:rPr>
          <w:sz w:val="18"/>
          <w:szCs w:val="18"/>
          <w:lang w:val="es-ES_tradnl"/>
        </w:rPr>
        <w:t>Génesis significa "comienzo". El Génesis se divide en dos partes: la primera se inicia con la Creación y llega hasta Abraham. La segunda narra la historia de los patriarcas.</w:t>
      </w:r>
    </w:p>
    <w:p w:rsidR="00532B57" w:rsidRDefault="00532B57">
      <w:pPr>
        <w:pStyle w:val="Textonotapie"/>
      </w:pPr>
    </w:p>
  </w:footnote>
  <w:footnote w:id="10">
    <w:p w:rsidR="00532B57" w:rsidRDefault="00532B57" w:rsidP="009750C7">
      <w:pPr>
        <w:widowControl w:val="0"/>
        <w:shd w:val="clear" w:color="auto" w:fill="FFFFFF"/>
        <w:tabs>
          <w:tab w:val="left" w:pos="312"/>
        </w:tabs>
        <w:autoSpaceDE w:val="0"/>
        <w:autoSpaceDN w:val="0"/>
        <w:adjustRightInd w:val="0"/>
        <w:spacing w:before="48" w:line="221" w:lineRule="exact"/>
        <w:ind w:right="24"/>
        <w:rPr>
          <w:sz w:val="18"/>
          <w:szCs w:val="18"/>
          <w:lang w:val="es-ES_tradnl"/>
        </w:rPr>
      </w:pPr>
      <w:r>
        <w:rPr>
          <w:rStyle w:val="Refdenotaalpie"/>
        </w:rPr>
        <w:footnoteRef/>
      </w:r>
      <w:r>
        <w:t xml:space="preserve"> </w:t>
      </w:r>
      <w:r>
        <w:rPr>
          <w:sz w:val="18"/>
          <w:szCs w:val="18"/>
          <w:lang w:val="es-ES_tradnl"/>
        </w:rPr>
        <w:t>La obra de Dios es ordenada: va de las primeras formas rudimentarias de vida hasta culminar en el hombre, Rey de la Creación.</w:t>
      </w:r>
    </w:p>
    <w:p w:rsidR="00532B57" w:rsidRDefault="00532B57">
      <w:pPr>
        <w:pStyle w:val="Textonotapie"/>
      </w:pPr>
    </w:p>
  </w:footnote>
  <w:footnote w:id="11">
    <w:p w:rsidR="00532B57" w:rsidRDefault="00532B57" w:rsidP="001A13DB">
      <w:pPr>
        <w:widowControl w:val="0"/>
        <w:shd w:val="clear" w:color="auto" w:fill="FFFFFF"/>
        <w:tabs>
          <w:tab w:val="left" w:pos="312"/>
        </w:tabs>
        <w:autoSpaceDE w:val="0"/>
        <w:autoSpaceDN w:val="0"/>
        <w:adjustRightInd w:val="0"/>
        <w:spacing w:before="48" w:line="221" w:lineRule="exact"/>
        <w:ind w:right="24"/>
        <w:rPr>
          <w:sz w:val="18"/>
          <w:szCs w:val="18"/>
          <w:lang w:val="es-ES_tradnl"/>
        </w:rPr>
      </w:pPr>
      <w:r>
        <w:rPr>
          <w:rStyle w:val="Refdenotaalpie"/>
        </w:rPr>
        <w:footnoteRef/>
      </w:r>
      <w:r>
        <w:t xml:space="preserve"> </w:t>
      </w:r>
      <w:r>
        <w:rPr>
          <w:sz w:val="18"/>
          <w:szCs w:val="18"/>
          <w:lang w:val="es-ES_tradnl"/>
        </w:rPr>
        <w:t>En esa época se creía que la Tierra era plana y estaba apoyada en columnas que se hundían en las aguas de abajo. Por arriba de la Tierra se extendería el cielo o firmamento, de donde colga</w:t>
      </w:r>
      <w:r>
        <w:rPr>
          <w:sz w:val="18"/>
          <w:szCs w:val="18"/>
          <w:lang w:val="es-ES_tradnl"/>
        </w:rPr>
        <w:softHyphen/>
        <w:t>ban el sol, la luna y las estrellas. Y arriba del firmamento estarían las aguas superiores, origen de las lluvias.</w:t>
      </w:r>
    </w:p>
    <w:p w:rsidR="00532B57" w:rsidRDefault="00532B57">
      <w:pPr>
        <w:pStyle w:val="Textonotapie"/>
      </w:pPr>
    </w:p>
  </w:footnote>
  <w:footnote w:id="12">
    <w:p w:rsidR="00532B57" w:rsidRDefault="00532B57">
      <w:pPr>
        <w:pStyle w:val="Textonotapie"/>
      </w:pPr>
      <w:r>
        <w:rPr>
          <w:rStyle w:val="Refdenotaalpie"/>
        </w:rPr>
        <w:footnoteRef/>
      </w:r>
      <w:r>
        <w:t xml:space="preserve"> </w:t>
      </w:r>
      <w:r>
        <w:rPr>
          <w:sz w:val="18"/>
          <w:szCs w:val="18"/>
          <w:lang w:val="es-ES_tradnl"/>
        </w:rPr>
        <w:t>Dios parece no querer la muerte de ninguna de sus criaturas. Tampoco la de los animales, ni siquiera para que el hombre se alimente de ellos.</w:t>
      </w:r>
    </w:p>
  </w:footnote>
  <w:footnote w:id="13">
    <w:p w:rsidR="00532B57" w:rsidRDefault="00532B57" w:rsidP="001A13DB">
      <w:pPr>
        <w:widowControl w:val="0"/>
        <w:shd w:val="clear" w:color="auto" w:fill="FFFFFF"/>
        <w:tabs>
          <w:tab w:val="left" w:pos="192"/>
        </w:tabs>
        <w:autoSpaceDE w:val="0"/>
        <w:autoSpaceDN w:val="0"/>
        <w:adjustRightInd w:val="0"/>
        <w:spacing w:before="53" w:line="278" w:lineRule="exact"/>
        <w:ind w:right="24"/>
        <w:rPr>
          <w:sz w:val="18"/>
          <w:szCs w:val="18"/>
          <w:lang w:val="es-ES_tradnl"/>
        </w:rPr>
      </w:pPr>
      <w:r>
        <w:rPr>
          <w:rStyle w:val="Refdenotaalpie"/>
        </w:rPr>
        <w:footnoteRef/>
      </w:r>
      <w:r>
        <w:t xml:space="preserve"> </w:t>
      </w:r>
      <w:r>
        <w:rPr>
          <w:sz w:val="18"/>
          <w:szCs w:val="18"/>
          <w:lang w:val="es-ES_tradnl"/>
        </w:rPr>
        <w:t>En hebreo, Adán significa "el hombre".</w:t>
      </w:r>
    </w:p>
    <w:p w:rsidR="00532B57" w:rsidRDefault="00532B57">
      <w:pPr>
        <w:pStyle w:val="Textonotapie"/>
      </w:pPr>
    </w:p>
  </w:footnote>
  <w:footnote w:id="14">
    <w:p w:rsidR="00532B57" w:rsidRPr="001A13DB" w:rsidRDefault="00532B57" w:rsidP="001A13DB">
      <w:pPr>
        <w:widowControl w:val="0"/>
        <w:shd w:val="clear" w:color="auto" w:fill="FFFFFF"/>
        <w:tabs>
          <w:tab w:val="left" w:pos="192"/>
        </w:tabs>
        <w:autoSpaceDE w:val="0"/>
        <w:autoSpaceDN w:val="0"/>
        <w:adjustRightInd w:val="0"/>
        <w:ind w:right="24"/>
        <w:rPr>
          <w:sz w:val="18"/>
          <w:szCs w:val="18"/>
          <w:lang w:val="es-ES_tradnl"/>
        </w:rPr>
      </w:pPr>
      <w:r>
        <w:rPr>
          <w:rStyle w:val="Refdenotaalpie"/>
        </w:rPr>
        <w:footnoteRef/>
      </w:r>
      <w:r>
        <w:t xml:space="preserve"> </w:t>
      </w:r>
      <w:r>
        <w:rPr>
          <w:sz w:val="18"/>
          <w:szCs w:val="18"/>
          <w:lang w:val="es-ES_tradnl"/>
        </w:rPr>
        <w:t>Con el aliento, Dios le da el alma al hombre.</w:t>
      </w:r>
    </w:p>
  </w:footnote>
  <w:footnote w:id="15">
    <w:p w:rsidR="00532B57" w:rsidRPr="001A13DB" w:rsidRDefault="00532B57" w:rsidP="001A13DB">
      <w:pPr>
        <w:widowControl w:val="0"/>
        <w:shd w:val="clear" w:color="auto" w:fill="FFFFFF"/>
        <w:tabs>
          <w:tab w:val="left" w:pos="192"/>
        </w:tabs>
        <w:autoSpaceDE w:val="0"/>
        <w:autoSpaceDN w:val="0"/>
        <w:adjustRightInd w:val="0"/>
        <w:ind w:right="24"/>
        <w:rPr>
          <w:sz w:val="18"/>
          <w:szCs w:val="18"/>
          <w:lang w:val="es-ES_tradnl"/>
        </w:rPr>
      </w:pPr>
      <w:r>
        <w:rPr>
          <w:rStyle w:val="Refdenotaalpie"/>
        </w:rPr>
        <w:footnoteRef/>
      </w:r>
      <w:r>
        <w:t xml:space="preserve"> </w:t>
      </w:r>
      <w:r>
        <w:rPr>
          <w:sz w:val="18"/>
          <w:szCs w:val="18"/>
          <w:lang w:val="es-ES_tradnl"/>
        </w:rPr>
        <w:t>Es símbolo de la inmortalidad.</w:t>
      </w:r>
    </w:p>
  </w:footnote>
  <w:footnote w:id="16">
    <w:p w:rsidR="00532B57" w:rsidRDefault="00532B57" w:rsidP="001A13DB">
      <w:pPr>
        <w:widowControl w:val="0"/>
        <w:shd w:val="clear" w:color="auto" w:fill="FFFFFF"/>
        <w:tabs>
          <w:tab w:val="left" w:pos="192"/>
        </w:tabs>
        <w:autoSpaceDE w:val="0"/>
        <w:autoSpaceDN w:val="0"/>
        <w:adjustRightInd w:val="0"/>
        <w:ind w:right="24"/>
        <w:rPr>
          <w:sz w:val="18"/>
          <w:szCs w:val="18"/>
          <w:lang w:val="es-ES_tradnl"/>
        </w:rPr>
      </w:pPr>
      <w:r>
        <w:rPr>
          <w:rStyle w:val="Refdenotaalpie"/>
        </w:rPr>
        <w:footnoteRef/>
      </w:r>
      <w:r>
        <w:t xml:space="preserve"> </w:t>
      </w:r>
      <w:r>
        <w:rPr>
          <w:sz w:val="18"/>
          <w:szCs w:val="18"/>
          <w:lang w:val="es-ES_tradnl"/>
        </w:rPr>
        <w:t>Al comer un fruto de este árbol, el hombre desobedece a Dios; tratando de igualarse a El, pier</w:t>
      </w:r>
      <w:r>
        <w:rPr>
          <w:sz w:val="18"/>
          <w:szCs w:val="18"/>
          <w:lang w:val="es-ES_tradnl"/>
        </w:rPr>
        <w:softHyphen/>
        <w:t>de su inocencia.</w:t>
      </w:r>
    </w:p>
    <w:p w:rsidR="00532B57" w:rsidRDefault="00532B57">
      <w:pPr>
        <w:pStyle w:val="Textonotapie"/>
      </w:pPr>
    </w:p>
  </w:footnote>
  <w:footnote w:id="17">
    <w:p w:rsidR="00532B57" w:rsidRDefault="00532B57">
      <w:pPr>
        <w:pStyle w:val="Textonotapie"/>
      </w:pPr>
      <w:r>
        <w:rPr>
          <w:rStyle w:val="Refdenotaalpie"/>
        </w:rPr>
        <w:footnoteRef/>
      </w:r>
      <w:r>
        <w:t xml:space="preserve"> </w:t>
      </w:r>
      <w:r w:rsidRPr="00F0092B">
        <w:rPr>
          <w:sz w:val="18"/>
          <w:szCs w:val="18"/>
          <w:lang w:val="es-ES_tradnl"/>
        </w:rPr>
        <w:t>Dios instituye el matrimonio.</w:t>
      </w:r>
    </w:p>
  </w:footnote>
  <w:footnote w:id="18">
    <w:p w:rsidR="00532B57" w:rsidRDefault="00532B57">
      <w:pPr>
        <w:pStyle w:val="Textonotapie"/>
      </w:pPr>
      <w:r>
        <w:rPr>
          <w:rStyle w:val="Refdenotaalpie"/>
        </w:rPr>
        <w:footnoteRef/>
      </w:r>
      <w:r>
        <w:t xml:space="preserve"> En el caso de que no se encuentre en los textos la respuesta coloque esta frase “No se especifica”.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BD14578_"/>
      </v:shape>
    </w:pict>
  </w:numPicBullet>
  <w:numPicBullet w:numPicBulletId="1">
    <w:pict>
      <v:shape id="_x0000_i1059" type="#_x0000_t75" style="width:11.25pt;height:11.25pt" o:bullet="t">
        <v:imagedata r:id="rId2" o:title="mso46"/>
      </v:shape>
    </w:pict>
  </w:numPicBullet>
  <w:numPicBullet w:numPicBulletId="2">
    <w:pict>
      <v:shape id="_x0000_i1060" type="#_x0000_t75" style="width:9pt;height:9pt" o:bullet="t">
        <v:imagedata r:id="rId3" o:title="BD21504_"/>
      </v:shape>
    </w:pict>
  </w:numPicBullet>
  <w:numPicBullet w:numPicBulletId="3">
    <w:pict>
      <v:shape id="_x0000_i1061" type="#_x0000_t75" style="width:9pt;height:9pt" o:bullet="t">
        <v:imagedata r:id="rId4" o:title="BD15061_"/>
      </v:shape>
    </w:pict>
  </w:numPicBullet>
  <w:abstractNum w:abstractNumId="0">
    <w:nsid w:val="FFFFFFFE"/>
    <w:multiLevelType w:val="singleLevel"/>
    <w:tmpl w:val="7AAC8BBA"/>
    <w:lvl w:ilvl="0">
      <w:numFmt w:val="bullet"/>
      <w:lvlText w:val="*"/>
      <w:lvlJc w:val="left"/>
    </w:lvl>
  </w:abstractNum>
  <w:abstractNum w:abstractNumId="1">
    <w:nsid w:val="045019C6"/>
    <w:multiLevelType w:val="hybridMultilevel"/>
    <w:tmpl w:val="AED6B654"/>
    <w:lvl w:ilvl="0" w:tplc="755E3ADA">
      <w:start w:val="1"/>
      <w:numFmt w:val="bullet"/>
      <w:lvlText w:val=""/>
      <w:lvlPicBulletId w:val="2"/>
      <w:lvlJc w:val="left"/>
      <w:pPr>
        <w:ind w:left="1440" w:hanging="360"/>
      </w:pPr>
      <w:rPr>
        <w:rFonts w:ascii="Symbol" w:hAnsi="Symbol" w:hint="default"/>
        <w:color w:val="auto"/>
      </w:rPr>
    </w:lvl>
    <w:lvl w:ilvl="1" w:tplc="755E3ADA">
      <w:start w:val="1"/>
      <w:numFmt w:val="bullet"/>
      <w:lvlText w:val=""/>
      <w:lvlPicBulletId w:val="2"/>
      <w:lvlJc w:val="left"/>
      <w:pPr>
        <w:ind w:left="2160" w:hanging="360"/>
      </w:pPr>
      <w:rPr>
        <w:rFonts w:ascii="Symbol" w:hAnsi="Symbol" w:hint="default"/>
        <w:color w:val="auto"/>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083468C8"/>
    <w:multiLevelType w:val="hybridMultilevel"/>
    <w:tmpl w:val="2B9EAD74"/>
    <w:lvl w:ilvl="0" w:tplc="2C0A0007">
      <w:start w:val="1"/>
      <w:numFmt w:val="bullet"/>
      <w:lvlText w:val=""/>
      <w:lvlPicBulletId w:val="1"/>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3">
    <w:nsid w:val="0B172E28"/>
    <w:multiLevelType w:val="hybridMultilevel"/>
    <w:tmpl w:val="9C0289F2"/>
    <w:lvl w:ilvl="0" w:tplc="5E32F702">
      <w:start w:val="1"/>
      <w:numFmt w:val="bullet"/>
      <w:lvlText w:val=""/>
      <w:lvlPicBulletId w:val="0"/>
      <w:lvlJc w:val="left"/>
      <w:pPr>
        <w:ind w:left="644" w:hanging="360"/>
      </w:pPr>
      <w:rPr>
        <w:rFonts w:ascii="Symbol" w:hAnsi="Symbol" w:hint="default"/>
        <w:color w:val="auto"/>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4">
    <w:nsid w:val="0E463FBB"/>
    <w:multiLevelType w:val="hybridMultilevel"/>
    <w:tmpl w:val="C3A895A0"/>
    <w:lvl w:ilvl="0" w:tplc="5E32F702">
      <w:start w:val="1"/>
      <w:numFmt w:val="bullet"/>
      <w:lvlText w:val=""/>
      <w:lvlPicBulletId w:val="0"/>
      <w:lvlJc w:val="left"/>
      <w:pPr>
        <w:ind w:left="720" w:hanging="360"/>
      </w:pPr>
      <w:rPr>
        <w:rFonts w:ascii="Symbol" w:hAnsi="Symbol" w:hint="default"/>
        <w:color w:val="auto"/>
      </w:rPr>
    </w:lvl>
    <w:lvl w:ilvl="1" w:tplc="85E298C4">
      <w:numFmt w:val="bullet"/>
      <w:lvlText w:val="•"/>
      <w:lvlJc w:val="left"/>
      <w:pPr>
        <w:ind w:left="1440" w:hanging="360"/>
      </w:pPr>
      <w:rPr>
        <w:rFonts w:ascii="Khmer UI" w:eastAsia="Times New Roman" w:hAnsi="Khmer UI" w:cs="Khmer U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00831CA"/>
    <w:multiLevelType w:val="hybridMultilevel"/>
    <w:tmpl w:val="B224A6B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A124C1E"/>
    <w:multiLevelType w:val="hybridMultilevel"/>
    <w:tmpl w:val="CFC44082"/>
    <w:lvl w:ilvl="0" w:tplc="B1E67A6A">
      <w:start w:val="1"/>
      <w:numFmt w:val="bullet"/>
      <w:lvlText w:val=""/>
      <w:lvlPicBulletId w:val="3"/>
      <w:lvlJc w:val="left"/>
      <w:pPr>
        <w:ind w:left="720" w:hanging="360"/>
      </w:pPr>
      <w:rPr>
        <w:rFonts w:ascii="Symbol" w:hAnsi="Symbol" w:hint="default"/>
        <w:color w:val="auto"/>
      </w:rPr>
    </w:lvl>
    <w:lvl w:ilvl="1" w:tplc="755E3ADA">
      <w:start w:val="1"/>
      <w:numFmt w:val="bullet"/>
      <w:lvlText w:val=""/>
      <w:lvlPicBulletId w:val="2"/>
      <w:lvlJc w:val="left"/>
      <w:pPr>
        <w:ind w:left="1440" w:hanging="360"/>
      </w:pPr>
      <w:rPr>
        <w:rFonts w:ascii="Symbol" w:hAnsi="Symbol" w:hint="default"/>
        <w:color w:val="auto"/>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5B82E6F"/>
    <w:multiLevelType w:val="hybridMultilevel"/>
    <w:tmpl w:val="13C84CA4"/>
    <w:lvl w:ilvl="0" w:tplc="0C0A000F">
      <w:start w:val="1"/>
      <w:numFmt w:val="decimal"/>
      <w:lvlText w:val="%1."/>
      <w:lvlJc w:val="left"/>
      <w:pPr>
        <w:tabs>
          <w:tab w:val="num" w:pos="1134"/>
        </w:tabs>
        <w:ind w:left="1134" w:hanging="360"/>
      </w:pPr>
    </w:lvl>
    <w:lvl w:ilvl="1" w:tplc="0C0A0019" w:tentative="1">
      <w:start w:val="1"/>
      <w:numFmt w:val="lowerLetter"/>
      <w:lvlText w:val="%2."/>
      <w:lvlJc w:val="left"/>
      <w:pPr>
        <w:tabs>
          <w:tab w:val="num" w:pos="1854"/>
        </w:tabs>
        <w:ind w:left="1854" w:hanging="360"/>
      </w:pPr>
    </w:lvl>
    <w:lvl w:ilvl="2" w:tplc="0C0A001B" w:tentative="1">
      <w:start w:val="1"/>
      <w:numFmt w:val="lowerRoman"/>
      <w:lvlText w:val="%3."/>
      <w:lvlJc w:val="right"/>
      <w:pPr>
        <w:tabs>
          <w:tab w:val="num" w:pos="2574"/>
        </w:tabs>
        <w:ind w:left="2574" w:hanging="180"/>
      </w:pPr>
    </w:lvl>
    <w:lvl w:ilvl="3" w:tplc="0C0A000F" w:tentative="1">
      <w:start w:val="1"/>
      <w:numFmt w:val="decimal"/>
      <w:lvlText w:val="%4."/>
      <w:lvlJc w:val="left"/>
      <w:pPr>
        <w:tabs>
          <w:tab w:val="num" w:pos="3294"/>
        </w:tabs>
        <w:ind w:left="3294" w:hanging="360"/>
      </w:pPr>
    </w:lvl>
    <w:lvl w:ilvl="4" w:tplc="0C0A0019" w:tentative="1">
      <w:start w:val="1"/>
      <w:numFmt w:val="lowerLetter"/>
      <w:lvlText w:val="%5."/>
      <w:lvlJc w:val="left"/>
      <w:pPr>
        <w:tabs>
          <w:tab w:val="num" w:pos="4014"/>
        </w:tabs>
        <w:ind w:left="4014" w:hanging="360"/>
      </w:pPr>
    </w:lvl>
    <w:lvl w:ilvl="5" w:tplc="0C0A001B" w:tentative="1">
      <w:start w:val="1"/>
      <w:numFmt w:val="lowerRoman"/>
      <w:lvlText w:val="%6."/>
      <w:lvlJc w:val="right"/>
      <w:pPr>
        <w:tabs>
          <w:tab w:val="num" w:pos="4734"/>
        </w:tabs>
        <w:ind w:left="4734" w:hanging="180"/>
      </w:pPr>
    </w:lvl>
    <w:lvl w:ilvl="6" w:tplc="0C0A000F" w:tentative="1">
      <w:start w:val="1"/>
      <w:numFmt w:val="decimal"/>
      <w:lvlText w:val="%7."/>
      <w:lvlJc w:val="left"/>
      <w:pPr>
        <w:tabs>
          <w:tab w:val="num" w:pos="5454"/>
        </w:tabs>
        <w:ind w:left="5454" w:hanging="360"/>
      </w:pPr>
    </w:lvl>
    <w:lvl w:ilvl="7" w:tplc="0C0A0019" w:tentative="1">
      <w:start w:val="1"/>
      <w:numFmt w:val="lowerLetter"/>
      <w:lvlText w:val="%8."/>
      <w:lvlJc w:val="left"/>
      <w:pPr>
        <w:tabs>
          <w:tab w:val="num" w:pos="6174"/>
        </w:tabs>
        <w:ind w:left="6174" w:hanging="360"/>
      </w:pPr>
    </w:lvl>
    <w:lvl w:ilvl="8" w:tplc="0C0A001B" w:tentative="1">
      <w:start w:val="1"/>
      <w:numFmt w:val="lowerRoman"/>
      <w:lvlText w:val="%9."/>
      <w:lvlJc w:val="right"/>
      <w:pPr>
        <w:tabs>
          <w:tab w:val="num" w:pos="6894"/>
        </w:tabs>
        <w:ind w:left="6894" w:hanging="180"/>
      </w:pPr>
    </w:lvl>
  </w:abstractNum>
  <w:abstractNum w:abstractNumId="8">
    <w:nsid w:val="2CDE0C1F"/>
    <w:multiLevelType w:val="hybridMultilevel"/>
    <w:tmpl w:val="56D2126A"/>
    <w:lvl w:ilvl="0" w:tplc="2C0A0005">
      <w:start w:val="1"/>
      <w:numFmt w:val="bullet"/>
      <w:lvlText w:val=""/>
      <w:lvlJc w:val="left"/>
      <w:pPr>
        <w:ind w:left="1004" w:hanging="360"/>
      </w:pPr>
      <w:rPr>
        <w:rFonts w:ascii="Wingdings" w:hAnsi="Wingdings" w:hint="default"/>
        <w:color w:val="auto"/>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9">
    <w:nsid w:val="30FB452B"/>
    <w:multiLevelType w:val="hybridMultilevel"/>
    <w:tmpl w:val="9C20E65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7200D38"/>
    <w:multiLevelType w:val="hybridMultilevel"/>
    <w:tmpl w:val="A0623F0A"/>
    <w:lvl w:ilvl="0" w:tplc="755E3ADA">
      <w:start w:val="1"/>
      <w:numFmt w:val="bullet"/>
      <w:lvlText w:val=""/>
      <w:lvlPicBulletId w:val="2"/>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BEF5399"/>
    <w:multiLevelType w:val="singleLevel"/>
    <w:tmpl w:val="DC8C636A"/>
    <w:lvl w:ilvl="0">
      <w:start w:val="5"/>
      <w:numFmt w:val="decimal"/>
      <w:lvlText w:val="%1"/>
      <w:legacy w:legacy="1" w:legacySpace="0" w:legacyIndent="163"/>
      <w:lvlJc w:val="left"/>
      <w:rPr>
        <w:rFonts w:ascii="Times New Roman" w:hAnsi="Times New Roman" w:cs="Times New Roman" w:hint="default"/>
      </w:rPr>
    </w:lvl>
  </w:abstractNum>
  <w:abstractNum w:abstractNumId="12">
    <w:nsid w:val="4D9F1B69"/>
    <w:multiLevelType w:val="hybridMultilevel"/>
    <w:tmpl w:val="06BA7EFE"/>
    <w:lvl w:ilvl="0" w:tplc="2C0A0005">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3">
    <w:nsid w:val="6CBA721E"/>
    <w:multiLevelType w:val="singleLevel"/>
    <w:tmpl w:val="68EE12D8"/>
    <w:lvl w:ilvl="0">
      <w:start w:val="1"/>
      <w:numFmt w:val="decimal"/>
      <w:lvlText w:val="%1"/>
      <w:legacy w:legacy="1" w:legacySpace="0" w:legacyIndent="163"/>
      <w:lvlJc w:val="left"/>
      <w:rPr>
        <w:rFonts w:ascii="Times New Roman" w:hAnsi="Times New Roman" w:cs="Times New Roman" w:hint="default"/>
      </w:rPr>
    </w:lvl>
  </w:abstractNum>
  <w:abstractNum w:abstractNumId="14">
    <w:nsid w:val="7FAD6836"/>
    <w:multiLevelType w:val="hybridMultilevel"/>
    <w:tmpl w:val="39C6B1F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7"/>
  </w:num>
  <w:num w:numId="5">
    <w:abstractNumId w:val="2"/>
  </w:num>
  <w:num w:numId="6">
    <w:abstractNumId w:val="12"/>
  </w:num>
  <w:num w:numId="7">
    <w:abstractNumId w:val="0"/>
    <w:lvlOverride w:ilvl="0">
      <w:lvl w:ilvl="0">
        <w:start w:val="65535"/>
        <w:numFmt w:val="bullet"/>
        <w:lvlText w:val="Y"/>
        <w:legacy w:legacy="1" w:legacySpace="0" w:legacyIndent="211"/>
        <w:lvlJc w:val="left"/>
        <w:rPr>
          <w:rFonts w:ascii="Times New Roman" w:hAnsi="Times New Roman" w:cs="Times New Roman" w:hint="default"/>
        </w:rPr>
      </w:lvl>
    </w:lvlOverride>
  </w:num>
  <w:num w:numId="8">
    <w:abstractNumId w:val="13"/>
  </w:num>
  <w:num w:numId="9">
    <w:abstractNumId w:val="0"/>
    <w:lvlOverride w:ilvl="0">
      <w:lvl w:ilvl="0">
        <w:start w:val="65535"/>
        <w:numFmt w:val="bullet"/>
        <w:lvlText w:val="Y"/>
        <w:legacy w:legacy="1" w:legacySpace="0" w:legacyIndent="201"/>
        <w:lvlJc w:val="left"/>
        <w:rPr>
          <w:rFonts w:ascii="Times New Roman" w:hAnsi="Times New Roman" w:cs="Times New Roman" w:hint="default"/>
        </w:rPr>
      </w:lvl>
    </w:lvlOverride>
  </w:num>
  <w:num w:numId="10">
    <w:abstractNumId w:val="0"/>
    <w:lvlOverride w:ilvl="0">
      <w:lvl w:ilvl="0">
        <w:start w:val="65535"/>
        <w:numFmt w:val="bullet"/>
        <w:lvlText w:val="Y"/>
        <w:legacy w:legacy="1" w:legacySpace="0" w:legacyIndent="207"/>
        <w:lvlJc w:val="left"/>
        <w:rPr>
          <w:rFonts w:ascii="Times New Roman" w:hAnsi="Times New Roman" w:cs="Times New Roman" w:hint="default"/>
        </w:rPr>
      </w:lvl>
    </w:lvlOverride>
  </w:num>
  <w:num w:numId="11">
    <w:abstractNumId w:val="0"/>
    <w:lvlOverride w:ilvl="0">
      <w:lvl w:ilvl="0">
        <w:start w:val="65535"/>
        <w:numFmt w:val="bullet"/>
        <w:lvlText w:val="Y"/>
        <w:legacy w:legacy="1" w:legacySpace="0" w:legacyIndent="206"/>
        <w:lvlJc w:val="left"/>
        <w:rPr>
          <w:rFonts w:ascii="Times New Roman" w:hAnsi="Times New Roman" w:cs="Times New Roman" w:hint="default"/>
        </w:rPr>
      </w:lvl>
    </w:lvlOverride>
  </w:num>
  <w:num w:numId="12">
    <w:abstractNumId w:val="11"/>
  </w:num>
  <w:num w:numId="13">
    <w:abstractNumId w:val="14"/>
  </w:num>
  <w:num w:numId="14">
    <w:abstractNumId w:val="9"/>
  </w:num>
  <w:num w:numId="15">
    <w:abstractNumId w:val="5"/>
  </w:num>
  <w:num w:numId="16">
    <w:abstractNumId w:val="10"/>
  </w:num>
  <w:num w:numId="17">
    <w:abstractNumId w:val="6"/>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101FC"/>
    <w:rsid w:val="000256D4"/>
    <w:rsid w:val="00026B33"/>
    <w:rsid w:val="00053AC9"/>
    <w:rsid w:val="00066441"/>
    <w:rsid w:val="000770D7"/>
    <w:rsid w:val="0009025A"/>
    <w:rsid w:val="000A0D74"/>
    <w:rsid w:val="000E6FEA"/>
    <w:rsid w:val="0010556B"/>
    <w:rsid w:val="0013600F"/>
    <w:rsid w:val="00142D23"/>
    <w:rsid w:val="00166227"/>
    <w:rsid w:val="00177F95"/>
    <w:rsid w:val="001827E7"/>
    <w:rsid w:val="00183462"/>
    <w:rsid w:val="001850C0"/>
    <w:rsid w:val="001962D8"/>
    <w:rsid w:val="001A13DB"/>
    <w:rsid w:val="001B3A87"/>
    <w:rsid w:val="001D3C0A"/>
    <w:rsid w:val="001E0EFF"/>
    <w:rsid w:val="001F27EB"/>
    <w:rsid w:val="001F6001"/>
    <w:rsid w:val="0022093F"/>
    <w:rsid w:val="0025542F"/>
    <w:rsid w:val="00257C87"/>
    <w:rsid w:val="00262B6A"/>
    <w:rsid w:val="00277D8F"/>
    <w:rsid w:val="002B070A"/>
    <w:rsid w:val="002B5849"/>
    <w:rsid w:val="002D0ACA"/>
    <w:rsid w:val="002E2CE8"/>
    <w:rsid w:val="0030597B"/>
    <w:rsid w:val="00320417"/>
    <w:rsid w:val="00320E01"/>
    <w:rsid w:val="003843F8"/>
    <w:rsid w:val="003A0931"/>
    <w:rsid w:val="003A1E4F"/>
    <w:rsid w:val="003B428F"/>
    <w:rsid w:val="003C4958"/>
    <w:rsid w:val="0040348F"/>
    <w:rsid w:val="004A4589"/>
    <w:rsid w:val="004B0366"/>
    <w:rsid w:val="004B0E90"/>
    <w:rsid w:val="004B4486"/>
    <w:rsid w:val="0050291A"/>
    <w:rsid w:val="00532B57"/>
    <w:rsid w:val="005363E9"/>
    <w:rsid w:val="00556258"/>
    <w:rsid w:val="00560496"/>
    <w:rsid w:val="00564488"/>
    <w:rsid w:val="00564C07"/>
    <w:rsid w:val="00566B3B"/>
    <w:rsid w:val="00594950"/>
    <w:rsid w:val="005B3979"/>
    <w:rsid w:val="005C246C"/>
    <w:rsid w:val="005C34EF"/>
    <w:rsid w:val="005C465D"/>
    <w:rsid w:val="005E2319"/>
    <w:rsid w:val="005F30B4"/>
    <w:rsid w:val="00602770"/>
    <w:rsid w:val="0060704D"/>
    <w:rsid w:val="00646140"/>
    <w:rsid w:val="00693284"/>
    <w:rsid w:val="00695170"/>
    <w:rsid w:val="006B451E"/>
    <w:rsid w:val="006B7E71"/>
    <w:rsid w:val="006E3F10"/>
    <w:rsid w:val="006E6FF8"/>
    <w:rsid w:val="006F1F95"/>
    <w:rsid w:val="006F5B86"/>
    <w:rsid w:val="00703E4C"/>
    <w:rsid w:val="00717A67"/>
    <w:rsid w:val="0072386F"/>
    <w:rsid w:val="0072577B"/>
    <w:rsid w:val="007316B3"/>
    <w:rsid w:val="00735B7F"/>
    <w:rsid w:val="00741DBF"/>
    <w:rsid w:val="00760275"/>
    <w:rsid w:val="007724A8"/>
    <w:rsid w:val="00775DF4"/>
    <w:rsid w:val="007A1864"/>
    <w:rsid w:val="007B4BF7"/>
    <w:rsid w:val="007B5BDF"/>
    <w:rsid w:val="007B6562"/>
    <w:rsid w:val="007B68D1"/>
    <w:rsid w:val="007E13E8"/>
    <w:rsid w:val="007F7258"/>
    <w:rsid w:val="008101FC"/>
    <w:rsid w:val="00816FF1"/>
    <w:rsid w:val="00830487"/>
    <w:rsid w:val="008447C1"/>
    <w:rsid w:val="00865671"/>
    <w:rsid w:val="008722F8"/>
    <w:rsid w:val="008755B8"/>
    <w:rsid w:val="00895003"/>
    <w:rsid w:val="00895095"/>
    <w:rsid w:val="008B0843"/>
    <w:rsid w:val="008B4290"/>
    <w:rsid w:val="008B4E10"/>
    <w:rsid w:val="008F35AE"/>
    <w:rsid w:val="009048CF"/>
    <w:rsid w:val="00916B51"/>
    <w:rsid w:val="00917AFC"/>
    <w:rsid w:val="0093482D"/>
    <w:rsid w:val="0095032A"/>
    <w:rsid w:val="0097232A"/>
    <w:rsid w:val="009750C7"/>
    <w:rsid w:val="00985E0F"/>
    <w:rsid w:val="009A0415"/>
    <w:rsid w:val="009A5040"/>
    <w:rsid w:val="009E0FBC"/>
    <w:rsid w:val="009F409A"/>
    <w:rsid w:val="009F715A"/>
    <w:rsid w:val="00A04908"/>
    <w:rsid w:val="00A103F4"/>
    <w:rsid w:val="00A20B3D"/>
    <w:rsid w:val="00A34EB3"/>
    <w:rsid w:val="00A56BB6"/>
    <w:rsid w:val="00AC4CBB"/>
    <w:rsid w:val="00AE02A5"/>
    <w:rsid w:val="00AE3C2B"/>
    <w:rsid w:val="00AF3652"/>
    <w:rsid w:val="00B12C2D"/>
    <w:rsid w:val="00B342A1"/>
    <w:rsid w:val="00B62C7A"/>
    <w:rsid w:val="00B77F1E"/>
    <w:rsid w:val="00B92271"/>
    <w:rsid w:val="00BA2C68"/>
    <w:rsid w:val="00C0649D"/>
    <w:rsid w:val="00C15097"/>
    <w:rsid w:val="00C35572"/>
    <w:rsid w:val="00C4336F"/>
    <w:rsid w:val="00C57732"/>
    <w:rsid w:val="00C8220B"/>
    <w:rsid w:val="00C838B9"/>
    <w:rsid w:val="00C862BE"/>
    <w:rsid w:val="00C9586B"/>
    <w:rsid w:val="00CA2440"/>
    <w:rsid w:val="00CE79C3"/>
    <w:rsid w:val="00D1028C"/>
    <w:rsid w:val="00D24F0C"/>
    <w:rsid w:val="00D41C4C"/>
    <w:rsid w:val="00D47BE9"/>
    <w:rsid w:val="00D77D38"/>
    <w:rsid w:val="00D808D7"/>
    <w:rsid w:val="00DC16AE"/>
    <w:rsid w:val="00DD1DBD"/>
    <w:rsid w:val="00E06422"/>
    <w:rsid w:val="00E1770F"/>
    <w:rsid w:val="00E25743"/>
    <w:rsid w:val="00E50F93"/>
    <w:rsid w:val="00E94C8B"/>
    <w:rsid w:val="00EB45ED"/>
    <w:rsid w:val="00EC0641"/>
    <w:rsid w:val="00F0092B"/>
    <w:rsid w:val="00F0573D"/>
    <w:rsid w:val="00F77B32"/>
    <w:rsid w:val="00F90D14"/>
    <w:rsid w:val="00FA69F4"/>
    <w:rsid w:val="00FD532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20B"/>
    <w:pPr>
      <w:spacing w:after="0" w:line="240" w:lineRule="auto"/>
    </w:pPr>
    <w:rPr>
      <w:rFonts w:ascii="Arial" w:eastAsia="Times New Roman" w:hAnsi="Arial" w:cs="Times New Roman"/>
      <w:sz w:val="24"/>
      <w:szCs w:val="24"/>
      <w:lang w:eastAsia="es-AR"/>
    </w:rPr>
  </w:style>
  <w:style w:type="paragraph" w:styleId="Ttulo7">
    <w:name w:val="heading 7"/>
    <w:basedOn w:val="Normal"/>
    <w:next w:val="Normal"/>
    <w:link w:val="Ttulo7Car"/>
    <w:qFormat/>
    <w:rsid w:val="00A56BB6"/>
    <w:pPr>
      <w:keepNext/>
      <w:jc w:val="center"/>
      <w:outlineLvl w:val="6"/>
    </w:pPr>
    <w:rPr>
      <w:rFonts w:ascii="Times New Roman" w:hAnsi="Times New Roman"/>
      <w:b/>
      <w:bCs/>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8101FC"/>
    <w:rPr>
      <w:rFonts w:asciiTheme="majorHAnsi" w:eastAsiaTheme="majorEastAsia" w:hAnsiTheme="majorHAnsi" w:cstheme="majorBidi"/>
      <w:smallCaps/>
      <w:color w:val="4F81BD" w:themeColor="accent1"/>
      <w:spacing w:val="10"/>
      <w:sz w:val="48"/>
      <w:szCs w:val="48"/>
      <w:lang w:val="es-ES"/>
    </w:rPr>
  </w:style>
  <w:style w:type="character" w:customStyle="1" w:styleId="TtuloCar">
    <w:name w:val="Título Car"/>
    <w:basedOn w:val="Fuentedeprrafopredeter"/>
    <w:link w:val="Ttulo"/>
    <w:uiPriority w:val="10"/>
    <w:rsid w:val="008101FC"/>
    <w:rPr>
      <w:rFonts w:asciiTheme="majorHAnsi" w:eastAsiaTheme="majorEastAsia" w:hAnsiTheme="majorHAnsi" w:cstheme="majorBidi"/>
      <w:smallCaps/>
      <w:color w:val="4F81BD" w:themeColor="accent1"/>
      <w:spacing w:val="10"/>
      <w:sz w:val="48"/>
      <w:szCs w:val="48"/>
      <w:lang w:val="es-ES"/>
    </w:rPr>
  </w:style>
  <w:style w:type="paragraph" w:customStyle="1" w:styleId="Default">
    <w:name w:val="Default"/>
    <w:rsid w:val="008101FC"/>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8101F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8101FC"/>
    <w:rPr>
      <w:rFonts w:eastAsiaTheme="minorEastAsia"/>
      <w:lang w:val="es-ES"/>
    </w:rPr>
  </w:style>
  <w:style w:type="paragraph" w:styleId="Textodeglobo">
    <w:name w:val="Balloon Text"/>
    <w:basedOn w:val="Normal"/>
    <w:link w:val="TextodegloboCar"/>
    <w:uiPriority w:val="99"/>
    <w:semiHidden/>
    <w:unhideWhenUsed/>
    <w:rsid w:val="008101FC"/>
    <w:rPr>
      <w:rFonts w:ascii="Tahoma" w:hAnsi="Tahoma" w:cs="Tahoma"/>
      <w:sz w:val="16"/>
      <w:szCs w:val="16"/>
    </w:rPr>
  </w:style>
  <w:style w:type="character" w:customStyle="1" w:styleId="TextodegloboCar">
    <w:name w:val="Texto de globo Car"/>
    <w:basedOn w:val="Fuentedeprrafopredeter"/>
    <w:link w:val="Textodeglobo"/>
    <w:uiPriority w:val="99"/>
    <w:semiHidden/>
    <w:rsid w:val="008101FC"/>
    <w:rPr>
      <w:rFonts w:ascii="Tahoma" w:hAnsi="Tahoma" w:cs="Tahoma"/>
      <w:sz w:val="16"/>
      <w:szCs w:val="16"/>
    </w:rPr>
  </w:style>
  <w:style w:type="paragraph" w:styleId="Prrafodelista">
    <w:name w:val="List Paragraph"/>
    <w:basedOn w:val="Normal"/>
    <w:uiPriority w:val="36"/>
    <w:unhideWhenUsed/>
    <w:qFormat/>
    <w:rsid w:val="00026B33"/>
    <w:pPr>
      <w:ind w:left="720"/>
      <w:contextualSpacing/>
    </w:pPr>
    <w:rPr>
      <w:rFonts w:eastAsiaTheme="minorEastAsia"/>
      <w:color w:val="17365D" w:themeColor="text2" w:themeShade="BF"/>
      <w:sz w:val="20"/>
      <w:szCs w:val="20"/>
      <w:lang w:val="es-ES"/>
    </w:rPr>
  </w:style>
  <w:style w:type="paragraph" w:styleId="Encabezado">
    <w:name w:val="header"/>
    <w:basedOn w:val="Normal"/>
    <w:link w:val="EncabezadoCar"/>
    <w:uiPriority w:val="99"/>
    <w:unhideWhenUsed/>
    <w:rsid w:val="00026B33"/>
    <w:pPr>
      <w:tabs>
        <w:tab w:val="center" w:pos="4419"/>
        <w:tab w:val="right" w:pos="8838"/>
      </w:tabs>
    </w:pPr>
  </w:style>
  <w:style w:type="character" w:customStyle="1" w:styleId="EncabezadoCar">
    <w:name w:val="Encabezado Car"/>
    <w:basedOn w:val="Fuentedeprrafopredeter"/>
    <w:link w:val="Encabezado"/>
    <w:uiPriority w:val="99"/>
    <w:rsid w:val="00026B33"/>
  </w:style>
  <w:style w:type="paragraph" w:styleId="Piedepgina">
    <w:name w:val="footer"/>
    <w:basedOn w:val="Normal"/>
    <w:link w:val="PiedepginaCar"/>
    <w:uiPriority w:val="99"/>
    <w:unhideWhenUsed/>
    <w:rsid w:val="00026B33"/>
    <w:pPr>
      <w:tabs>
        <w:tab w:val="center" w:pos="4419"/>
        <w:tab w:val="right" w:pos="8838"/>
      </w:tabs>
    </w:pPr>
  </w:style>
  <w:style w:type="character" w:customStyle="1" w:styleId="PiedepginaCar">
    <w:name w:val="Pie de página Car"/>
    <w:basedOn w:val="Fuentedeprrafopredeter"/>
    <w:link w:val="Piedepgina"/>
    <w:uiPriority w:val="99"/>
    <w:rsid w:val="00026B33"/>
  </w:style>
  <w:style w:type="table" w:styleId="Tablaconcuadrcula">
    <w:name w:val="Table Grid"/>
    <w:basedOn w:val="Tablanormal"/>
    <w:rsid w:val="00026B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7B6562"/>
    <w:rPr>
      <w:sz w:val="20"/>
      <w:szCs w:val="20"/>
    </w:rPr>
  </w:style>
  <w:style w:type="character" w:customStyle="1" w:styleId="TextonotapieCar">
    <w:name w:val="Texto nota pie Car"/>
    <w:basedOn w:val="Fuentedeprrafopredeter"/>
    <w:link w:val="Textonotapie"/>
    <w:uiPriority w:val="99"/>
    <w:rsid w:val="007B6562"/>
    <w:rPr>
      <w:sz w:val="20"/>
      <w:szCs w:val="20"/>
    </w:rPr>
  </w:style>
  <w:style w:type="character" w:styleId="Refdenotaalpie">
    <w:name w:val="footnote reference"/>
    <w:basedOn w:val="Fuentedeprrafopredeter"/>
    <w:uiPriority w:val="99"/>
    <w:semiHidden/>
    <w:unhideWhenUsed/>
    <w:rsid w:val="007B6562"/>
    <w:rPr>
      <w:vertAlign w:val="superscript"/>
    </w:rPr>
  </w:style>
  <w:style w:type="character" w:customStyle="1" w:styleId="Ttulo7Car">
    <w:name w:val="Título 7 Car"/>
    <w:basedOn w:val="Fuentedeprrafopredeter"/>
    <w:link w:val="Ttulo7"/>
    <w:rsid w:val="00A56BB6"/>
    <w:rPr>
      <w:rFonts w:ascii="Times New Roman" w:eastAsia="Times New Roman" w:hAnsi="Times New Roman" w:cs="Times New Roman"/>
      <w:b/>
      <w:bCs/>
      <w:sz w:val="24"/>
      <w:szCs w:val="24"/>
      <w:u w:val="single"/>
      <w:lang w:val="es-ES" w:eastAsia="es-ES"/>
    </w:rPr>
  </w:style>
  <w:style w:type="paragraph" w:customStyle="1" w:styleId="c1">
    <w:name w:val="c1"/>
    <w:basedOn w:val="Normal"/>
    <w:rsid w:val="00D77D38"/>
    <w:pPr>
      <w:widowControl w:val="0"/>
      <w:autoSpaceDE w:val="0"/>
      <w:autoSpaceDN w:val="0"/>
      <w:adjustRightInd w:val="0"/>
      <w:spacing w:line="240" w:lineRule="atLeast"/>
      <w:jc w:val="center"/>
    </w:pPr>
    <w:rPr>
      <w:rFonts w:ascii="Times New Roman" w:hAnsi="Times New Roman"/>
    </w:rPr>
  </w:style>
  <w:style w:type="paragraph" w:customStyle="1" w:styleId="p3">
    <w:name w:val="p3"/>
    <w:basedOn w:val="Normal"/>
    <w:rsid w:val="00D77D38"/>
    <w:pPr>
      <w:widowControl w:val="0"/>
      <w:tabs>
        <w:tab w:val="left" w:pos="360"/>
      </w:tabs>
      <w:autoSpaceDE w:val="0"/>
      <w:autoSpaceDN w:val="0"/>
      <w:adjustRightInd w:val="0"/>
      <w:spacing w:line="240" w:lineRule="atLeast"/>
      <w:ind w:left="1440" w:firstLine="432"/>
      <w:jc w:val="both"/>
    </w:pPr>
    <w:rPr>
      <w:rFonts w:ascii="Times New Roman" w:hAnsi="Times New Roman"/>
    </w:rPr>
  </w:style>
  <w:style w:type="paragraph" w:customStyle="1" w:styleId="t1">
    <w:name w:val="t1"/>
    <w:basedOn w:val="Normal"/>
    <w:rsid w:val="00D77D38"/>
    <w:pPr>
      <w:widowControl w:val="0"/>
      <w:autoSpaceDE w:val="0"/>
      <w:autoSpaceDN w:val="0"/>
      <w:adjustRightInd w:val="0"/>
      <w:spacing w:line="240" w:lineRule="atLeast"/>
    </w:pPr>
    <w:rPr>
      <w:rFonts w:ascii="Times New Roman" w:hAnsi="Times New Roman"/>
      <w:sz w:val="20"/>
      <w:lang w:val="es-ES" w:eastAsia="es-ES"/>
    </w:rPr>
  </w:style>
  <w:style w:type="paragraph" w:customStyle="1" w:styleId="p4">
    <w:name w:val="p4"/>
    <w:basedOn w:val="Normal"/>
    <w:rsid w:val="00D77D38"/>
    <w:pPr>
      <w:widowControl w:val="0"/>
      <w:tabs>
        <w:tab w:val="left" w:pos="380"/>
      </w:tabs>
      <w:autoSpaceDE w:val="0"/>
      <w:autoSpaceDN w:val="0"/>
      <w:adjustRightInd w:val="0"/>
      <w:spacing w:line="340" w:lineRule="atLeast"/>
      <w:ind w:left="1060"/>
      <w:jc w:val="both"/>
    </w:pPr>
    <w:rPr>
      <w:rFonts w:ascii="Times New Roman" w:hAnsi="Times New Roman"/>
      <w:sz w:val="20"/>
      <w:lang w:val="es-ES" w:eastAsia="es-ES"/>
    </w:rPr>
  </w:style>
  <w:style w:type="paragraph" w:customStyle="1" w:styleId="p6">
    <w:name w:val="p6"/>
    <w:basedOn w:val="Normal"/>
    <w:rsid w:val="00D77D38"/>
    <w:pPr>
      <w:widowControl w:val="0"/>
      <w:tabs>
        <w:tab w:val="left" w:pos="340"/>
      </w:tabs>
      <w:autoSpaceDE w:val="0"/>
      <w:autoSpaceDN w:val="0"/>
      <w:adjustRightInd w:val="0"/>
      <w:spacing w:line="80" w:lineRule="atLeast"/>
      <w:ind w:left="1100"/>
      <w:jc w:val="both"/>
    </w:pPr>
    <w:rPr>
      <w:rFonts w:ascii="Times New Roman" w:hAnsi="Times New Roman"/>
      <w:sz w:val="20"/>
      <w:lang w:val="es-ES" w:eastAsia="es-ES"/>
    </w:rPr>
  </w:style>
  <w:style w:type="paragraph" w:customStyle="1" w:styleId="p20">
    <w:name w:val="p20"/>
    <w:basedOn w:val="Normal"/>
    <w:rsid w:val="00D77D38"/>
    <w:pPr>
      <w:widowControl w:val="0"/>
      <w:tabs>
        <w:tab w:val="left" w:pos="380"/>
      </w:tabs>
      <w:autoSpaceDE w:val="0"/>
      <w:autoSpaceDN w:val="0"/>
      <w:adjustRightInd w:val="0"/>
      <w:spacing w:line="340" w:lineRule="atLeast"/>
      <w:ind w:left="1060"/>
    </w:pPr>
    <w:rPr>
      <w:rFonts w:ascii="Times New Roman" w:hAnsi="Times New Roman"/>
      <w:sz w:val="20"/>
      <w:lang w:val="es-ES" w:eastAsia="es-ES"/>
    </w:rPr>
  </w:style>
  <w:style w:type="paragraph" w:customStyle="1" w:styleId="p21">
    <w:name w:val="p21"/>
    <w:basedOn w:val="Normal"/>
    <w:rsid w:val="00D77D38"/>
    <w:pPr>
      <w:widowControl w:val="0"/>
      <w:tabs>
        <w:tab w:val="left" w:pos="780"/>
      </w:tabs>
      <w:autoSpaceDE w:val="0"/>
      <w:autoSpaceDN w:val="0"/>
      <w:adjustRightInd w:val="0"/>
      <w:spacing w:line="400" w:lineRule="atLeast"/>
      <w:ind w:left="1440" w:firstLine="720"/>
    </w:pPr>
    <w:rPr>
      <w:rFonts w:ascii="Times New Roman" w:hAnsi="Times New Roman"/>
      <w:sz w:val="20"/>
      <w:lang w:val="es-ES" w:eastAsia="es-ES"/>
    </w:rPr>
  </w:style>
  <w:style w:type="paragraph" w:customStyle="1" w:styleId="p1">
    <w:name w:val="p1"/>
    <w:basedOn w:val="Normal"/>
    <w:rsid w:val="00D77D38"/>
    <w:pPr>
      <w:widowControl w:val="0"/>
      <w:tabs>
        <w:tab w:val="left" w:pos="160"/>
      </w:tabs>
      <w:autoSpaceDE w:val="0"/>
      <w:autoSpaceDN w:val="0"/>
      <w:adjustRightInd w:val="0"/>
      <w:spacing w:line="240" w:lineRule="atLeast"/>
      <w:ind w:left="1280"/>
      <w:jc w:val="both"/>
    </w:pPr>
    <w:rPr>
      <w:rFonts w:ascii="Times New Roman" w:hAnsi="Times New Roman"/>
      <w:sz w:val="20"/>
      <w:lang w:val="es-ES" w:eastAsia="es-ES"/>
    </w:rPr>
  </w:style>
  <w:style w:type="paragraph" w:customStyle="1" w:styleId="p7">
    <w:name w:val="p7"/>
    <w:basedOn w:val="Normal"/>
    <w:rsid w:val="00AE3C2B"/>
    <w:pPr>
      <w:widowControl w:val="0"/>
      <w:tabs>
        <w:tab w:val="left" w:pos="720"/>
      </w:tabs>
      <w:autoSpaceDE w:val="0"/>
      <w:autoSpaceDN w:val="0"/>
      <w:adjustRightInd w:val="0"/>
      <w:spacing w:line="220" w:lineRule="atLeast"/>
    </w:pPr>
    <w:rPr>
      <w:rFonts w:ascii="Times New Roman" w:hAnsi="Times New Roman"/>
    </w:rPr>
  </w:style>
  <w:style w:type="paragraph" w:customStyle="1" w:styleId="p8">
    <w:name w:val="p8"/>
    <w:basedOn w:val="Normal"/>
    <w:rsid w:val="00AE3C2B"/>
    <w:pPr>
      <w:widowControl w:val="0"/>
      <w:tabs>
        <w:tab w:val="left" w:pos="360"/>
      </w:tabs>
      <w:autoSpaceDE w:val="0"/>
      <w:autoSpaceDN w:val="0"/>
      <w:adjustRightInd w:val="0"/>
      <w:spacing w:line="240" w:lineRule="atLeast"/>
      <w:ind w:left="1440" w:firstLine="432"/>
    </w:pPr>
    <w:rPr>
      <w:rFonts w:ascii="Times New Roman" w:hAnsi="Times New Roman"/>
    </w:rPr>
  </w:style>
  <w:style w:type="paragraph" w:customStyle="1" w:styleId="p0">
    <w:name w:val="p0"/>
    <w:basedOn w:val="Normal"/>
    <w:rsid w:val="00AE3C2B"/>
    <w:pPr>
      <w:widowControl w:val="0"/>
      <w:tabs>
        <w:tab w:val="left" w:pos="720"/>
      </w:tabs>
      <w:autoSpaceDE w:val="0"/>
      <w:autoSpaceDN w:val="0"/>
      <w:adjustRightInd w:val="0"/>
      <w:spacing w:line="240" w:lineRule="atLeast"/>
      <w:jc w:val="both"/>
    </w:pPr>
    <w:rPr>
      <w:rFonts w:ascii="Times New Roman" w:hAnsi="Times New Roman"/>
      <w:sz w:val="20"/>
      <w:lang w:val="es-ES" w:eastAsia="es-ES"/>
    </w:rPr>
  </w:style>
  <w:style w:type="paragraph" w:customStyle="1" w:styleId="c2">
    <w:name w:val="c2"/>
    <w:basedOn w:val="Normal"/>
    <w:rsid w:val="00AE3C2B"/>
    <w:pPr>
      <w:widowControl w:val="0"/>
      <w:autoSpaceDE w:val="0"/>
      <w:autoSpaceDN w:val="0"/>
      <w:adjustRightInd w:val="0"/>
      <w:spacing w:line="240" w:lineRule="atLeast"/>
      <w:jc w:val="center"/>
    </w:pPr>
    <w:rPr>
      <w:rFonts w:ascii="Times New Roman" w:hAnsi="Times New Roman"/>
      <w:sz w:val="20"/>
      <w:lang w:val="es-ES" w:eastAsia="es-ES"/>
    </w:rPr>
  </w:style>
  <w:style w:type="paragraph" w:customStyle="1" w:styleId="p12">
    <w:name w:val="p12"/>
    <w:basedOn w:val="Normal"/>
    <w:rsid w:val="00AE3C2B"/>
    <w:pPr>
      <w:widowControl w:val="0"/>
      <w:tabs>
        <w:tab w:val="left" w:pos="540"/>
      </w:tabs>
      <w:autoSpaceDE w:val="0"/>
      <w:autoSpaceDN w:val="0"/>
      <w:adjustRightInd w:val="0"/>
      <w:spacing w:line="240" w:lineRule="atLeast"/>
      <w:ind w:left="1440" w:firstLine="576"/>
    </w:pPr>
    <w:rPr>
      <w:rFonts w:ascii="Times New Roman" w:hAnsi="Times New Roman"/>
      <w:sz w:val="20"/>
      <w:lang w:val="es-ES" w:eastAsia="es-ES"/>
    </w:rPr>
  </w:style>
  <w:style w:type="paragraph" w:customStyle="1" w:styleId="p15">
    <w:name w:val="p15"/>
    <w:basedOn w:val="Normal"/>
    <w:rsid w:val="00AE3C2B"/>
    <w:pPr>
      <w:widowControl w:val="0"/>
      <w:tabs>
        <w:tab w:val="left" w:pos="320"/>
      </w:tabs>
      <w:autoSpaceDE w:val="0"/>
      <w:autoSpaceDN w:val="0"/>
      <w:adjustRightInd w:val="0"/>
      <w:spacing w:line="240" w:lineRule="atLeast"/>
      <w:ind w:left="1152" w:hanging="288"/>
      <w:jc w:val="both"/>
    </w:pPr>
    <w:rPr>
      <w:rFonts w:ascii="Times New Roman" w:hAnsi="Times New Roman"/>
      <w:sz w:val="20"/>
      <w:lang w:val="es-ES" w:eastAsia="es-ES"/>
    </w:rPr>
  </w:style>
  <w:style w:type="paragraph" w:customStyle="1" w:styleId="p16">
    <w:name w:val="p16"/>
    <w:basedOn w:val="Normal"/>
    <w:rsid w:val="00AE3C2B"/>
    <w:pPr>
      <w:widowControl w:val="0"/>
      <w:tabs>
        <w:tab w:val="left" w:pos="320"/>
      </w:tabs>
      <w:autoSpaceDE w:val="0"/>
      <w:autoSpaceDN w:val="0"/>
      <w:adjustRightInd w:val="0"/>
      <w:spacing w:line="240" w:lineRule="atLeast"/>
      <w:ind w:left="1152" w:hanging="288"/>
      <w:jc w:val="both"/>
    </w:pPr>
    <w:rPr>
      <w:rFonts w:ascii="Times New Roman" w:hAnsi="Times New Roman"/>
      <w:sz w:val="20"/>
      <w:lang w:val="es-ES" w:eastAsia="es-ES"/>
    </w:rPr>
  </w:style>
  <w:style w:type="paragraph" w:customStyle="1" w:styleId="p17">
    <w:name w:val="p17"/>
    <w:basedOn w:val="Normal"/>
    <w:rsid w:val="00AE3C2B"/>
    <w:pPr>
      <w:widowControl w:val="0"/>
      <w:tabs>
        <w:tab w:val="left" w:pos="340"/>
      </w:tabs>
      <w:autoSpaceDE w:val="0"/>
      <w:autoSpaceDN w:val="0"/>
      <w:adjustRightInd w:val="0"/>
      <w:spacing w:line="240" w:lineRule="atLeast"/>
      <w:ind w:left="1152" w:hanging="288"/>
      <w:jc w:val="both"/>
    </w:pPr>
    <w:rPr>
      <w:rFonts w:ascii="Times New Roman" w:hAnsi="Times New Roman"/>
      <w:sz w:val="20"/>
      <w:lang w:val="es-ES" w:eastAsia="es-ES"/>
    </w:rPr>
  </w:style>
  <w:style w:type="paragraph" w:styleId="NormalWeb">
    <w:name w:val="Normal (Web)"/>
    <w:basedOn w:val="Normal"/>
    <w:uiPriority w:val="99"/>
    <w:unhideWhenUsed/>
    <w:rsid w:val="00277D8F"/>
    <w:pPr>
      <w:spacing w:before="100" w:beforeAutospacing="1" w:after="100" w:afterAutospacing="1"/>
    </w:pPr>
    <w:rPr>
      <w:rFonts w:ascii="Times New Roman" w:hAnsi="Times New Roman"/>
    </w:rPr>
  </w:style>
  <w:style w:type="character" w:customStyle="1" w:styleId="apple-converted-space">
    <w:name w:val="apple-converted-space"/>
    <w:basedOn w:val="Fuentedeprrafopredeter"/>
    <w:rsid w:val="00277D8F"/>
  </w:style>
</w:styles>
</file>

<file path=word/webSettings.xml><?xml version="1.0" encoding="utf-8"?>
<w:webSettings xmlns:r="http://schemas.openxmlformats.org/officeDocument/2006/relationships" xmlns:w="http://schemas.openxmlformats.org/wordprocessingml/2006/main">
  <w:divs>
    <w:div w:id="281110612">
      <w:bodyDiv w:val="1"/>
      <w:marLeft w:val="0"/>
      <w:marRight w:val="0"/>
      <w:marTop w:val="0"/>
      <w:marBottom w:val="0"/>
      <w:divBdr>
        <w:top w:val="none" w:sz="0" w:space="0" w:color="auto"/>
        <w:left w:val="none" w:sz="0" w:space="0" w:color="auto"/>
        <w:bottom w:val="none" w:sz="0" w:space="0" w:color="auto"/>
        <w:right w:val="none" w:sz="0" w:space="0" w:color="auto"/>
      </w:divBdr>
    </w:div>
    <w:div w:id="485052919">
      <w:bodyDiv w:val="1"/>
      <w:marLeft w:val="0"/>
      <w:marRight w:val="0"/>
      <w:marTop w:val="0"/>
      <w:marBottom w:val="0"/>
      <w:divBdr>
        <w:top w:val="none" w:sz="0" w:space="0" w:color="auto"/>
        <w:left w:val="none" w:sz="0" w:space="0" w:color="auto"/>
        <w:bottom w:val="none" w:sz="0" w:space="0" w:color="auto"/>
        <w:right w:val="none" w:sz="0" w:space="0" w:color="auto"/>
      </w:divBdr>
    </w:div>
    <w:div w:id="503784392">
      <w:bodyDiv w:val="1"/>
      <w:marLeft w:val="0"/>
      <w:marRight w:val="0"/>
      <w:marTop w:val="0"/>
      <w:marBottom w:val="0"/>
      <w:divBdr>
        <w:top w:val="none" w:sz="0" w:space="0" w:color="auto"/>
        <w:left w:val="none" w:sz="0" w:space="0" w:color="auto"/>
        <w:bottom w:val="none" w:sz="0" w:space="0" w:color="auto"/>
        <w:right w:val="none" w:sz="0" w:space="0" w:color="auto"/>
      </w:divBdr>
    </w:div>
    <w:div w:id="580408727">
      <w:bodyDiv w:val="1"/>
      <w:marLeft w:val="0"/>
      <w:marRight w:val="0"/>
      <w:marTop w:val="0"/>
      <w:marBottom w:val="0"/>
      <w:divBdr>
        <w:top w:val="none" w:sz="0" w:space="0" w:color="auto"/>
        <w:left w:val="none" w:sz="0" w:space="0" w:color="auto"/>
        <w:bottom w:val="none" w:sz="0" w:space="0" w:color="auto"/>
        <w:right w:val="none" w:sz="0" w:space="0" w:color="auto"/>
      </w:divBdr>
    </w:div>
    <w:div w:id="638802578">
      <w:bodyDiv w:val="1"/>
      <w:marLeft w:val="0"/>
      <w:marRight w:val="0"/>
      <w:marTop w:val="0"/>
      <w:marBottom w:val="0"/>
      <w:divBdr>
        <w:top w:val="none" w:sz="0" w:space="0" w:color="auto"/>
        <w:left w:val="none" w:sz="0" w:space="0" w:color="auto"/>
        <w:bottom w:val="none" w:sz="0" w:space="0" w:color="auto"/>
        <w:right w:val="none" w:sz="0" w:space="0" w:color="auto"/>
      </w:divBdr>
    </w:div>
    <w:div w:id="684092245">
      <w:bodyDiv w:val="1"/>
      <w:marLeft w:val="0"/>
      <w:marRight w:val="0"/>
      <w:marTop w:val="0"/>
      <w:marBottom w:val="0"/>
      <w:divBdr>
        <w:top w:val="none" w:sz="0" w:space="0" w:color="auto"/>
        <w:left w:val="none" w:sz="0" w:space="0" w:color="auto"/>
        <w:bottom w:val="none" w:sz="0" w:space="0" w:color="auto"/>
        <w:right w:val="none" w:sz="0" w:space="0" w:color="auto"/>
      </w:divBdr>
      <w:divsChild>
        <w:div w:id="238297552">
          <w:marLeft w:val="0"/>
          <w:marRight w:val="0"/>
          <w:marTop w:val="0"/>
          <w:marBottom w:val="0"/>
          <w:divBdr>
            <w:top w:val="none" w:sz="0" w:space="0" w:color="auto"/>
            <w:left w:val="none" w:sz="0" w:space="0" w:color="auto"/>
            <w:bottom w:val="none" w:sz="0" w:space="0" w:color="auto"/>
            <w:right w:val="none" w:sz="0" w:space="0" w:color="auto"/>
          </w:divBdr>
          <w:divsChild>
            <w:div w:id="789402834">
              <w:marLeft w:val="0"/>
              <w:marRight w:val="0"/>
              <w:marTop w:val="0"/>
              <w:marBottom w:val="360"/>
              <w:divBdr>
                <w:top w:val="none" w:sz="0" w:space="0" w:color="auto"/>
                <w:left w:val="none" w:sz="0" w:space="0" w:color="auto"/>
                <w:bottom w:val="dotted" w:sz="2" w:space="18" w:color="333333"/>
                <w:right w:val="none" w:sz="0" w:space="0" w:color="auto"/>
              </w:divBdr>
              <w:divsChild>
                <w:div w:id="9919501">
                  <w:marLeft w:val="0"/>
                  <w:marRight w:val="0"/>
                  <w:marTop w:val="0"/>
                  <w:marBottom w:val="0"/>
                  <w:divBdr>
                    <w:top w:val="none" w:sz="0" w:space="0" w:color="auto"/>
                    <w:left w:val="none" w:sz="0" w:space="0" w:color="auto"/>
                    <w:bottom w:val="none" w:sz="0" w:space="0" w:color="auto"/>
                    <w:right w:val="none" w:sz="0" w:space="0" w:color="auto"/>
                  </w:divBdr>
                  <w:divsChild>
                    <w:div w:id="1449743252">
                      <w:marLeft w:val="0"/>
                      <w:marRight w:val="0"/>
                      <w:marTop w:val="0"/>
                      <w:marBottom w:val="0"/>
                      <w:divBdr>
                        <w:top w:val="none" w:sz="0" w:space="0" w:color="auto"/>
                        <w:left w:val="none" w:sz="0" w:space="0" w:color="auto"/>
                        <w:bottom w:val="none" w:sz="0" w:space="0" w:color="auto"/>
                        <w:right w:val="none" w:sz="0" w:space="0" w:color="auto"/>
                      </w:divBdr>
                      <w:divsChild>
                        <w:div w:id="1512179514">
                          <w:marLeft w:val="0"/>
                          <w:marRight w:val="0"/>
                          <w:marTop w:val="0"/>
                          <w:marBottom w:val="0"/>
                          <w:divBdr>
                            <w:top w:val="none" w:sz="0" w:space="0" w:color="auto"/>
                            <w:left w:val="none" w:sz="0" w:space="0" w:color="auto"/>
                            <w:bottom w:val="none" w:sz="0" w:space="0" w:color="auto"/>
                            <w:right w:val="none" w:sz="0" w:space="0" w:color="auto"/>
                          </w:divBdr>
                          <w:divsChild>
                            <w:div w:id="1838298902">
                              <w:marLeft w:val="0"/>
                              <w:marRight w:val="0"/>
                              <w:marTop w:val="0"/>
                              <w:marBottom w:val="0"/>
                              <w:divBdr>
                                <w:top w:val="none" w:sz="0" w:space="0" w:color="auto"/>
                                <w:left w:val="none" w:sz="0" w:space="0" w:color="auto"/>
                                <w:bottom w:val="none" w:sz="0" w:space="0" w:color="auto"/>
                                <w:right w:val="none" w:sz="0" w:space="0" w:color="auto"/>
                              </w:divBdr>
                              <w:divsChild>
                                <w:div w:id="97992566">
                                  <w:marLeft w:val="0"/>
                                  <w:marRight w:val="0"/>
                                  <w:marTop w:val="120"/>
                                  <w:marBottom w:val="360"/>
                                  <w:divBdr>
                                    <w:top w:val="none" w:sz="0" w:space="0" w:color="auto"/>
                                    <w:left w:val="none" w:sz="0" w:space="0" w:color="auto"/>
                                    <w:bottom w:val="dotted" w:sz="4" w:space="18" w:color="333333"/>
                                    <w:right w:val="none" w:sz="0" w:space="0" w:color="auto"/>
                                  </w:divBdr>
                                  <w:divsChild>
                                    <w:div w:id="1074469653">
                                      <w:marLeft w:val="0"/>
                                      <w:marRight w:val="0"/>
                                      <w:marTop w:val="0"/>
                                      <w:marBottom w:val="180"/>
                                      <w:divBdr>
                                        <w:top w:val="none" w:sz="0" w:space="0" w:color="auto"/>
                                        <w:left w:val="none" w:sz="0" w:space="0" w:color="auto"/>
                                        <w:bottom w:val="none" w:sz="0" w:space="0" w:color="auto"/>
                                        <w:right w:val="none" w:sz="0" w:space="0" w:color="auto"/>
                                      </w:divBdr>
                                    </w:div>
                                    <w:div w:id="2006933848">
                                      <w:marLeft w:val="0"/>
                                      <w:marRight w:val="0"/>
                                      <w:marTop w:val="180"/>
                                      <w:marBottom w:val="180"/>
                                      <w:divBdr>
                                        <w:top w:val="none" w:sz="0" w:space="0" w:color="auto"/>
                                        <w:left w:val="none" w:sz="0" w:space="0" w:color="auto"/>
                                        <w:bottom w:val="none" w:sz="0" w:space="0" w:color="auto"/>
                                        <w:right w:val="none" w:sz="0" w:space="0" w:color="auto"/>
                                      </w:divBdr>
                                      <w:divsChild>
                                        <w:div w:id="2131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8412">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 w:id="2038309662">
                  <w:marLeft w:val="0"/>
                  <w:marRight w:val="0"/>
                  <w:marTop w:val="240"/>
                  <w:marBottom w:val="240"/>
                  <w:divBdr>
                    <w:top w:val="none" w:sz="0" w:space="0" w:color="auto"/>
                    <w:left w:val="none" w:sz="0" w:space="0" w:color="auto"/>
                    <w:bottom w:val="none" w:sz="0" w:space="0" w:color="auto"/>
                    <w:right w:val="none" w:sz="0" w:space="0" w:color="auto"/>
                  </w:divBdr>
                </w:div>
                <w:div w:id="1970475581">
                  <w:marLeft w:val="0"/>
                  <w:marRight w:val="0"/>
                  <w:marTop w:val="0"/>
                  <w:marBottom w:val="0"/>
                  <w:divBdr>
                    <w:top w:val="none" w:sz="0" w:space="0" w:color="auto"/>
                    <w:left w:val="none" w:sz="0" w:space="0" w:color="auto"/>
                    <w:bottom w:val="none" w:sz="0" w:space="0" w:color="auto"/>
                    <w:right w:val="none" w:sz="0" w:space="0" w:color="auto"/>
                  </w:divBdr>
                  <w:divsChild>
                    <w:div w:id="11724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8773">
          <w:marLeft w:val="0"/>
          <w:marRight w:val="0"/>
          <w:marTop w:val="0"/>
          <w:marBottom w:val="0"/>
          <w:divBdr>
            <w:top w:val="none" w:sz="0" w:space="0" w:color="auto"/>
            <w:left w:val="none" w:sz="0" w:space="0" w:color="auto"/>
            <w:bottom w:val="none" w:sz="0" w:space="0" w:color="auto"/>
            <w:right w:val="none" w:sz="0" w:space="0" w:color="auto"/>
          </w:divBdr>
          <w:divsChild>
            <w:div w:id="987855724">
              <w:marLeft w:val="0"/>
              <w:marRight w:val="0"/>
              <w:marTop w:val="0"/>
              <w:marBottom w:val="360"/>
              <w:divBdr>
                <w:top w:val="none" w:sz="0" w:space="0" w:color="auto"/>
                <w:left w:val="none" w:sz="0" w:space="0" w:color="auto"/>
                <w:bottom w:val="dotted" w:sz="4" w:space="18" w:color="333333"/>
                <w:right w:val="none" w:sz="0" w:space="0" w:color="auto"/>
              </w:divBdr>
              <w:divsChild>
                <w:div w:id="1979147012">
                  <w:marLeft w:val="0"/>
                  <w:marRight w:val="0"/>
                  <w:marTop w:val="0"/>
                  <w:marBottom w:val="0"/>
                  <w:divBdr>
                    <w:top w:val="none" w:sz="0" w:space="0" w:color="auto"/>
                    <w:left w:val="none" w:sz="0" w:space="0" w:color="auto"/>
                    <w:bottom w:val="none" w:sz="0" w:space="0" w:color="auto"/>
                    <w:right w:val="none" w:sz="0" w:space="0" w:color="auto"/>
                  </w:divBdr>
                  <w:divsChild>
                    <w:div w:id="1895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146">
              <w:marLeft w:val="0"/>
              <w:marRight w:val="0"/>
              <w:marTop w:val="0"/>
              <w:marBottom w:val="360"/>
              <w:divBdr>
                <w:top w:val="none" w:sz="0" w:space="0" w:color="auto"/>
                <w:left w:val="none" w:sz="0" w:space="0" w:color="auto"/>
                <w:bottom w:val="dotted" w:sz="4" w:space="18" w:color="333333"/>
                <w:right w:val="none" w:sz="0" w:space="0" w:color="auto"/>
              </w:divBdr>
              <w:divsChild>
                <w:div w:id="20843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4637">
      <w:bodyDiv w:val="1"/>
      <w:marLeft w:val="0"/>
      <w:marRight w:val="0"/>
      <w:marTop w:val="0"/>
      <w:marBottom w:val="0"/>
      <w:divBdr>
        <w:top w:val="none" w:sz="0" w:space="0" w:color="auto"/>
        <w:left w:val="none" w:sz="0" w:space="0" w:color="auto"/>
        <w:bottom w:val="none" w:sz="0" w:space="0" w:color="auto"/>
        <w:right w:val="none" w:sz="0" w:space="0" w:color="auto"/>
      </w:divBdr>
    </w:div>
    <w:div w:id="764426300">
      <w:bodyDiv w:val="1"/>
      <w:marLeft w:val="0"/>
      <w:marRight w:val="0"/>
      <w:marTop w:val="0"/>
      <w:marBottom w:val="0"/>
      <w:divBdr>
        <w:top w:val="none" w:sz="0" w:space="0" w:color="auto"/>
        <w:left w:val="none" w:sz="0" w:space="0" w:color="auto"/>
        <w:bottom w:val="none" w:sz="0" w:space="0" w:color="auto"/>
        <w:right w:val="none" w:sz="0" w:space="0" w:color="auto"/>
      </w:divBdr>
    </w:div>
    <w:div w:id="834683680">
      <w:bodyDiv w:val="1"/>
      <w:marLeft w:val="0"/>
      <w:marRight w:val="0"/>
      <w:marTop w:val="0"/>
      <w:marBottom w:val="0"/>
      <w:divBdr>
        <w:top w:val="none" w:sz="0" w:space="0" w:color="auto"/>
        <w:left w:val="none" w:sz="0" w:space="0" w:color="auto"/>
        <w:bottom w:val="none" w:sz="0" w:space="0" w:color="auto"/>
        <w:right w:val="none" w:sz="0" w:space="0" w:color="auto"/>
      </w:divBdr>
      <w:divsChild>
        <w:div w:id="1254050656">
          <w:marLeft w:val="0"/>
          <w:marRight w:val="0"/>
          <w:marTop w:val="0"/>
          <w:marBottom w:val="0"/>
          <w:divBdr>
            <w:top w:val="none" w:sz="0" w:space="0" w:color="auto"/>
            <w:left w:val="none" w:sz="0" w:space="0" w:color="auto"/>
            <w:bottom w:val="none" w:sz="0" w:space="0" w:color="auto"/>
            <w:right w:val="none" w:sz="0" w:space="0" w:color="auto"/>
          </w:divBdr>
        </w:div>
      </w:divsChild>
    </w:div>
    <w:div w:id="931621748">
      <w:bodyDiv w:val="1"/>
      <w:marLeft w:val="0"/>
      <w:marRight w:val="0"/>
      <w:marTop w:val="0"/>
      <w:marBottom w:val="0"/>
      <w:divBdr>
        <w:top w:val="none" w:sz="0" w:space="0" w:color="auto"/>
        <w:left w:val="none" w:sz="0" w:space="0" w:color="auto"/>
        <w:bottom w:val="none" w:sz="0" w:space="0" w:color="auto"/>
        <w:right w:val="none" w:sz="0" w:space="0" w:color="auto"/>
      </w:divBdr>
    </w:div>
    <w:div w:id="956179181">
      <w:bodyDiv w:val="1"/>
      <w:marLeft w:val="0"/>
      <w:marRight w:val="0"/>
      <w:marTop w:val="0"/>
      <w:marBottom w:val="0"/>
      <w:divBdr>
        <w:top w:val="none" w:sz="0" w:space="0" w:color="auto"/>
        <w:left w:val="none" w:sz="0" w:space="0" w:color="auto"/>
        <w:bottom w:val="none" w:sz="0" w:space="0" w:color="auto"/>
        <w:right w:val="none" w:sz="0" w:space="0" w:color="auto"/>
      </w:divBdr>
    </w:div>
    <w:div w:id="1190804109">
      <w:bodyDiv w:val="1"/>
      <w:marLeft w:val="0"/>
      <w:marRight w:val="0"/>
      <w:marTop w:val="0"/>
      <w:marBottom w:val="0"/>
      <w:divBdr>
        <w:top w:val="none" w:sz="0" w:space="0" w:color="auto"/>
        <w:left w:val="none" w:sz="0" w:space="0" w:color="auto"/>
        <w:bottom w:val="none" w:sz="0" w:space="0" w:color="auto"/>
        <w:right w:val="none" w:sz="0" w:space="0" w:color="auto"/>
      </w:divBdr>
    </w:div>
    <w:div w:id="1263685862">
      <w:bodyDiv w:val="1"/>
      <w:marLeft w:val="0"/>
      <w:marRight w:val="0"/>
      <w:marTop w:val="0"/>
      <w:marBottom w:val="0"/>
      <w:divBdr>
        <w:top w:val="none" w:sz="0" w:space="0" w:color="auto"/>
        <w:left w:val="none" w:sz="0" w:space="0" w:color="auto"/>
        <w:bottom w:val="none" w:sz="0" w:space="0" w:color="auto"/>
        <w:right w:val="none" w:sz="0" w:space="0" w:color="auto"/>
      </w:divBdr>
    </w:div>
    <w:div w:id="1346060098">
      <w:bodyDiv w:val="1"/>
      <w:marLeft w:val="0"/>
      <w:marRight w:val="0"/>
      <w:marTop w:val="0"/>
      <w:marBottom w:val="0"/>
      <w:divBdr>
        <w:top w:val="none" w:sz="0" w:space="0" w:color="auto"/>
        <w:left w:val="none" w:sz="0" w:space="0" w:color="auto"/>
        <w:bottom w:val="none" w:sz="0" w:space="0" w:color="auto"/>
        <w:right w:val="none" w:sz="0" w:space="0" w:color="auto"/>
      </w:divBdr>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429152100">
      <w:bodyDiv w:val="1"/>
      <w:marLeft w:val="0"/>
      <w:marRight w:val="0"/>
      <w:marTop w:val="0"/>
      <w:marBottom w:val="0"/>
      <w:divBdr>
        <w:top w:val="none" w:sz="0" w:space="0" w:color="auto"/>
        <w:left w:val="none" w:sz="0" w:space="0" w:color="auto"/>
        <w:bottom w:val="none" w:sz="0" w:space="0" w:color="auto"/>
        <w:right w:val="none" w:sz="0" w:space="0" w:color="auto"/>
      </w:divBdr>
    </w:div>
    <w:div w:id="1445341813">
      <w:bodyDiv w:val="1"/>
      <w:marLeft w:val="0"/>
      <w:marRight w:val="0"/>
      <w:marTop w:val="0"/>
      <w:marBottom w:val="0"/>
      <w:divBdr>
        <w:top w:val="none" w:sz="0" w:space="0" w:color="auto"/>
        <w:left w:val="none" w:sz="0" w:space="0" w:color="auto"/>
        <w:bottom w:val="none" w:sz="0" w:space="0" w:color="auto"/>
        <w:right w:val="none" w:sz="0" w:space="0" w:color="auto"/>
      </w:divBdr>
      <w:divsChild>
        <w:div w:id="686103526">
          <w:marLeft w:val="0"/>
          <w:marRight w:val="0"/>
          <w:marTop w:val="0"/>
          <w:marBottom w:val="0"/>
          <w:divBdr>
            <w:top w:val="none" w:sz="0" w:space="0" w:color="auto"/>
            <w:left w:val="none" w:sz="0" w:space="0" w:color="auto"/>
            <w:bottom w:val="none" w:sz="0" w:space="0" w:color="auto"/>
            <w:right w:val="none" w:sz="0" w:space="0" w:color="auto"/>
          </w:divBdr>
        </w:div>
      </w:divsChild>
    </w:div>
    <w:div w:id="1446196849">
      <w:bodyDiv w:val="1"/>
      <w:marLeft w:val="0"/>
      <w:marRight w:val="0"/>
      <w:marTop w:val="0"/>
      <w:marBottom w:val="0"/>
      <w:divBdr>
        <w:top w:val="none" w:sz="0" w:space="0" w:color="auto"/>
        <w:left w:val="none" w:sz="0" w:space="0" w:color="auto"/>
        <w:bottom w:val="none" w:sz="0" w:space="0" w:color="auto"/>
        <w:right w:val="none" w:sz="0" w:space="0" w:color="auto"/>
      </w:divBdr>
    </w:div>
    <w:div w:id="1821724554">
      <w:bodyDiv w:val="1"/>
      <w:marLeft w:val="0"/>
      <w:marRight w:val="0"/>
      <w:marTop w:val="0"/>
      <w:marBottom w:val="0"/>
      <w:divBdr>
        <w:top w:val="none" w:sz="0" w:space="0" w:color="auto"/>
        <w:left w:val="none" w:sz="0" w:space="0" w:color="auto"/>
        <w:bottom w:val="none" w:sz="0" w:space="0" w:color="auto"/>
        <w:right w:val="none" w:sz="0" w:space="0" w:color="auto"/>
      </w:divBdr>
    </w:div>
    <w:div w:id="1831093325">
      <w:bodyDiv w:val="1"/>
      <w:marLeft w:val="0"/>
      <w:marRight w:val="0"/>
      <w:marTop w:val="0"/>
      <w:marBottom w:val="0"/>
      <w:divBdr>
        <w:top w:val="none" w:sz="0" w:space="0" w:color="auto"/>
        <w:left w:val="none" w:sz="0" w:space="0" w:color="auto"/>
        <w:bottom w:val="none" w:sz="0" w:space="0" w:color="auto"/>
        <w:right w:val="none" w:sz="0" w:space="0" w:color="auto"/>
      </w:divBdr>
    </w:div>
    <w:div w:id="1880509450">
      <w:bodyDiv w:val="1"/>
      <w:marLeft w:val="0"/>
      <w:marRight w:val="0"/>
      <w:marTop w:val="0"/>
      <w:marBottom w:val="0"/>
      <w:divBdr>
        <w:top w:val="none" w:sz="0" w:space="0" w:color="auto"/>
        <w:left w:val="none" w:sz="0" w:space="0" w:color="auto"/>
        <w:bottom w:val="none" w:sz="0" w:space="0" w:color="auto"/>
        <w:right w:val="none" w:sz="0" w:space="0" w:color="auto"/>
      </w:divBdr>
    </w:div>
    <w:div w:id="197598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Alumno/a:……………………………………………………………………………………………………………………………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B1A316-0978-4208-9704-D427023E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21723</Words>
  <Characters>119480</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LENGUA Y LITERATURA MÓDULO IV</vt:lpstr>
    </vt:vector>
  </TitlesOfParts>
  <Company>CENTRO EDUCATIVO DE NIVEL SECUNDARIO N  364</Company>
  <LinksUpToDate>false</LinksUpToDate>
  <CharactersWithSpaces>140922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LENGUA Y LITERATURA MÓDULO IV</dc:title>
  <dc:subject>LITERATURA HISPANOAMERICANA</dc:subject>
  <dc:creator>Silvina Lescano</dc:creator>
  <cp:lastModifiedBy>Silvina</cp:lastModifiedBy>
  <cp:revision>2</cp:revision>
  <cp:lastPrinted>2013-08-27T21:24:00Z</cp:lastPrinted>
  <dcterms:created xsi:type="dcterms:W3CDTF">2014-03-15T16:57:00Z</dcterms:created>
  <dcterms:modified xsi:type="dcterms:W3CDTF">2014-03-15T16:57:00Z</dcterms:modified>
</cp:coreProperties>
</file>